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0D" w:rsidRDefault="00E70C0D" w:rsidP="00BE3E4A">
      <w:pPr>
        <w:tabs>
          <w:tab w:val="left" w:pos="2895"/>
        </w:tabs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853C9D" w:rsidRPr="00EB7AAC" w:rsidTr="006C142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:rsidR="00853C9D" w:rsidRPr="00853C9D" w:rsidRDefault="00853C9D" w:rsidP="00F85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</w:t>
            </w:r>
            <w:r w:rsidRP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1: 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Households/communities</w:t>
            </w:r>
            <w:r w:rsidR="0054143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NOT</w:t>
            </w:r>
            <w:r w:rsidR="00F8591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a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ccess</w:t>
            </w:r>
            <w:r w:rsidR="00F8591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ing an</w:t>
            </w:r>
            <w:r w:rsidR="0054143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Improved Water Source (HIGH WEIGHT)</w:t>
            </w:r>
          </w:p>
        </w:tc>
      </w:tr>
      <w:tr w:rsidR="00853C9D" w:rsidRPr="00EB7AAC" w:rsidTr="006C142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853C9D" w:rsidRPr="00EB7AAC" w:rsidTr="00BE3E4A">
        <w:trPr>
          <w:trHeight w:val="572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9D" w:rsidRPr="00864392" w:rsidRDefault="0054143C" w:rsidP="00E7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9D" w:rsidRPr="00864392" w:rsidRDefault="0054143C" w:rsidP="00F85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  <w:t>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9D" w:rsidRPr="00864392" w:rsidRDefault="0054143C" w:rsidP="00F85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1-20%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9D" w:rsidRPr="00864392" w:rsidRDefault="0054143C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highlight w:val="lightGray"/>
              </w:rPr>
              <w:t>21-40%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9D" w:rsidRPr="00864392" w:rsidRDefault="0054143C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</w:rPr>
              <w:t>41-60%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9D" w:rsidRPr="00864392" w:rsidRDefault="0054143C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61-80%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9D" w:rsidRPr="00864392" w:rsidRDefault="0054143C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100% unimproved</w:t>
            </w:r>
          </w:p>
        </w:tc>
      </w:tr>
      <w:tr w:rsidR="00853C9D" w:rsidRPr="00EB7AAC" w:rsidTr="006C142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9D" w:rsidRDefault="00853C9D" w:rsidP="00F8591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(s)</w:t>
            </w: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F8591F">
              <w:rPr>
                <w:rFonts w:ascii="Calibri" w:eastAsia="Times New Roman" w:hAnsi="Calibri" w:cs="Times New Roman"/>
                <w:bCs/>
                <w:color w:val="000000"/>
              </w:rPr>
              <w:t>WASH Assessments, TFPM, CCCM, SMART, EFSNA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 </w:t>
            </w:r>
            <w:r w:rsidR="005C0DD6">
              <w:rPr>
                <w:rFonts w:ascii="Calibri" w:eastAsia="Times New Roman" w:hAnsi="Calibri" w:cs="Times New Roman"/>
                <w:bCs/>
                <w:iCs/>
                <w:color w:val="000000"/>
              </w:rPr>
              <w:t>, IST</w:t>
            </w:r>
            <w:r w:rsidR="0054143C">
              <w:rPr>
                <w:rFonts w:ascii="Calibri" w:eastAsia="Times New Roman" w:hAnsi="Calibri" w:cs="Times New Roman"/>
                <w:bCs/>
                <w:iCs/>
                <w:color w:val="000000"/>
              </w:rPr>
              <w:t>, RRM</w:t>
            </w:r>
          </w:p>
          <w:p w:rsidR="0054143C" w:rsidRPr="00EB7AAC" w:rsidRDefault="0054143C" w:rsidP="00541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** % will be adapted based on census data</w:t>
            </w:r>
          </w:p>
        </w:tc>
      </w:tr>
    </w:tbl>
    <w:p w:rsidR="00E70C0D" w:rsidRDefault="00E70C0D" w:rsidP="00E70C0D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853C9D" w:rsidRPr="00EB7AAC" w:rsidTr="00853C9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:rsidR="00853C9D" w:rsidRPr="00853C9D" w:rsidRDefault="00E70C0D" w:rsidP="00853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2</w:t>
            </w:r>
            <w:r w:rsidR="00853C9D" w:rsidRPr="00853C9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 </w:t>
            </w:r>
            <w:r w:rsidR="00F8591F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F8591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households/communities</w:t>
            </w:r>
            <w:r w:rsidR="0054143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NOT</w:t>
            </w:r>
            <w:r w:rsidR="00F8591F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accessing an adequate/sufficient quantity of water</w:t>
            </w:r>
            <w:r w:rsidR="0054143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(HIGH WEIGHT)</w:t>
            </w:r>
          </w:p>
        </w:tc>
      </w:tr>
      <w:tr w:rsidR="00853C9D" w:rsidRPr="00EB7AAC" w:rsidTr="006C142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53C9D" w:rsidRPr="00EB7AAC" w:rsidRDefault="00853C9D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A4238F" w:rsidRPr="00EB7AAC" w:rsidTr="00BE3E4A">
        <w:trPr>
          <w:trHeight w:val="36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8F" w:rsidRDefault="0054143C" w:rsidP="00A42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8F" w:rsidRDefault="0054143C" w:rsidP="00CF11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11- 20%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8F" w:rsidRDefault="0054143C" w:rsidP="00A42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21-30%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8F" w:rsidRDefault="0054143C" w:rsidP="00A423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8F" w:rsidRDefault="0054143C" w:rsidP="00A423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51-60%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8F" w:rsidRDefault="0054143C" w:rsidP="00A42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71-80%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8F" w:rsidRDefault="0054143C" w:rsidP="00A423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81-100%</w:t>
            </w:r>
          </w:p>
        </w:tc>
      </w:tr>
      <w:tr w:rsidR="00853C9D" w:rsidRPr="00EB7AAC" w:rsidTr="006C142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9D" w:rsidRDefault="00853C9D" w:rsidP="00F8591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 w:rsidR="00F8591F">
              <w:rPr>
                <w:rFonts w:ascii="Calibri" w:eastAsia="Times New Roman" w:hAnsi="Calibri" w:cs="Times New Roman"/>
                <w:bCs/>
                <w:color w:val="000000"/>
              </w:rPr>
              <w:t>WASH Assessments, TFPM, CCCM,</w:t>
            </w:r>
            <w:r w:rsidR="005C0DD6">
              <w:rPr>
                <w:rFonts w:ascii="Calibri" w:eastAsia="Times New Roman" w:hAnsi="Calibri" w:cs="Times New Roman"/>
                <w:bCs/>
                <w:color w:val="000000"/>
              </w:rPr>
              <w:t xml:space="preserve"> IST</w:t>
            </w:r>
          </w:p>
          <w:p w:rsidR="0054143C" w:rsidRPr="00147CE1" w:rsidRDefault="0054143C" w:rsidP="00F85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**this indicator to be coupled with available data on l/per/day (as well as fetching water problems as aggravating factor)</w:t>
            </w:r>
          </w:p>
        </w:tc>
      </w:tr>
    </w:tbl>
    <w:p w:rsidR="00CF11B4" w:rsidRDefault="00CF11B4" w:rsidP="00BE3E4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EB4612" w:rsidRPr="00EB7AAC" w:rsidTr="009A4C0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:rsidR="00EB4612" w:rsidRPr="007C0BA2" w:rsidRDefault="0054143C" w:rsidP="00541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3</w:t>
            </w:r>
            <w:r w:rsidR="00EB4612" w:rsidRPr="007C0BA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households/communities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facing difficulty accessing or affording one/multiple hygiene items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(LOW WEIGHT)</w:t>
            </w:r>
          </w:p>
        </w:tc>
      </w:tr>
      <w:tr w:rsidR="00EB4612" w:rsidRPr="00EB7AAC" w:rsidTr="009A4C07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54143C" w:rsidRPr="00EB7AAC" w:rsidTr="00BE3E4A">
        <w:trPr>
          <w:trHeight w:val="4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11- 20%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21-30%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51-60%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71-80%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81-100%</w:t>
            </w:r>
          </w:p>
        </w:tc>
      </w:tr>
      <w:tr w:rsidR="00EB4612" w:rsidRPr="00EB7AAC" w:rsidTr="009A4C0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612" w:rsidRDefault="00EB4612" w:rsidP="005C0DD6">
            <w:pPr>
              <w:pStyle w:val="Default"/>
              <w:rPr>
                <w:rFonts w:eastAsia="Times New Roman" w:cs="Times New Roman"/>
                <w:bCs/>
              </w:rPr>
            </w:pPr>
            <w:r w:rsidRPr="007C0BA2">
              <w:rPr>
                <w:rFonts w:eastAsia="Times New Roman" w:cs="Times New Roman"/>
                <w:b/>
                <w:bCs/>
                <w:sz w:val="22"/>
              </w:rPr>
              <w:t>Data Source(s</w:t>
            </w:r>
            <w:r w:rsidRPr="007C0BA2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): </w:t>
            </w:r>
            <w:r w:rsidRPr="007C0BA2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="005C0DD6">
              <w:rPr>
                <w:rFonts w:eastAsia="Times New Roman" w:cs="Times New Roman"/>
                <w:bCs/>
              </w:rPr>
              <w:t xml:space="preserve">WASH Assessments, </w:t>
            </w:r>
          </w:p>
          <w:p w:rsidR="00BE3E4A" w:rsidRPr="00493B5A" w:rsidRDefault="00BE3E4A" w:rsidP="005C0DD6">
            <w:pPr>
              <w:pStyle w:val="Defaul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** triangulate data with market analysis</w:t>
            </w:r>
          </w:p>
        </w:tc>
      </w:tr>
    </w:tbl>
    <w:p w:rsidR="0054143C" w:rsidRDefault="0054143C" w:rsidP="00BE3E4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EB4612" w:rsidRPr="00EB7AAC" w:rsidTr="009A4C0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:rsidR="00EB4612" w:rsidRPr="007C0BA2" w:rsidRDefault="00EB4612" w:rsidP="00EB46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 6</w:t>
            </w:r>
            <w:r w:rsidRPr="007C0BA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Households/communities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not accessing/using a functioning latrine</w:t>
            </w:r>
            <w:r w:rsidR="0054143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(HIGH WEIGHT)</w:t>
            </w:r>
          </w:p>
        </w:tc>
      </w:tr>
      <w:tr w:rsidR="00EB4612" w:rsidRPr="00EB7AAC" w:rsidTr="009A4C07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B4612" w:rsidRPr="00EB7AAC" w:rsidRDefault="00EB4612" w:rsidP="009A4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54143C" w:rsidRPr="00EB7AAC" w:rsidTr="00BE3E4A">
        <w:trPr>
          <w:trHeight w:val="44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11- 20%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21-30%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51-60%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71-80%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81-100%</w:t>
            </w:r>
          </w:p>
        </w:tc>
      </w:tr>
      <w:tr w:rsidR="0054143C" w:rsidRPr="00EB7AAC" w:rsidTr="009A4C07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3C" w:rsidRDefault="0054143C" w:rsidP="005414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C0BA2">
              <w:rPr>
                <w:rFonts w:eastAsia="Times New Roman" w:cs="Times New Roman"/>
                <w:b/>
                <w:bCs/>
              </w:rPr>
              <w:t xml:space="preserve">Data Source(s): </w:t>
            </w:r>
            <w:r w:rsidRPr="007C0BA2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WASH Assessments, CCCM, TFPM, IST</w:t>
            </w:r>
          </w:p>
          <w:p w:rsidR="00BE3E4A" w:rsidRPr="00493B5A" w:rsidRDefault="00BE3E4A" w:rsidP="005414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**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* % will be adapted based on census data</w:t>
            </w:r>
          </w:p>
        </w:tc>
      </w:tr>
    </w:tbl>
    <w:p w:rsidR="00493B5A" w:rsidRDefault="00493B5A" w:rsidP="00BE3E4A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992"/>
        <w:gridCol w:w="1992"/>
        <w:gridCol w:w="1992"/>
        <w:gridCol w:w="1992"/>
        <w:gridCol w:w="1992"/>
        <w:gridCol w:w="1997"/>
      </w:tblGrid>
      <w:tr w:rsidR="000573C4" w:rsidRPr="00EB7AAC" w:rsidTr="000573C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6CB6"/>
            <w:noWrap/>
            <w:vAlign w:val="center"/>
            <w:hideMark/>
          </w:tcPr>
          <w:p w:rsidR="000573C4" w:rsidRPr="000573C4" w:rsidRDefault="000573C4" w:rsidP="00057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INDICATOR</w:t>
            </w:r>
            <w:r w:rsidRPr="000573C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C439A3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7</w:t>
            </w:r>
            <w:r w:rsidRPr="000573C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: 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Proportion of </w:t>
            </w:r>
            <w:r w:rsid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households/communities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facing severe environmental hygiene problems (</w:t>
            </w:r>
            <w:r w:rsid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solid waste and </w:t>
            </w:r>
            <w:r w:rsidR="00E70C0D" w:rsidRPr="00E70C0D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wastewater)</w:t>
            </w:r>
            <w:r w:rsidR="0054143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(Middle Weight)</w:t>
            </w:r>
          </w:p>
        </w:tc>
      </w:tr>
      <w:tr w:rsidR="000573C4" w:rsidRPr="00EB7AAC" w:rsidTr="006C1423">
        <w:trPr>
          <w:trHeight w:val="30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573C4" w:rsidRPr="00EB7AAC" w:rsidRDefault="000573C4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573C4" w:rsidRPr="00EB7AAC" w:rsidRDefault="000573C4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573C4" w:rsidRPr="00EB7AAC" w:rsidRDefault="000573C4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573C4" w:rsidRPr="00EB7AAC" w:rsidRDefault="000573C4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573C4" w:rsidRPr="00EB7AAC" w:rsidRDefault="000573C4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573C4" w:rsidRPr="00EB7AAC" w:rsidRDefault="000573C4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0573C4" w:rsidRPr="00EB7AAC" w:rsidRDefault="000573C4" w:rsidP="006C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54143C" w:rsidRPr="00EB7AAC" w:rsidTr="00BE3E4A">
        <w:trPr>
          <w:trHeight w:val="32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11- 20%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21-30%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31-40%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51-60%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71-80%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3C" w:rsidRDefault="0054143C" w:rsidP="00541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81-100%</w:t>
            </w:r>
          </w:p>
        </w:tc>
      </w:tr>
      <w:tr w:rsidR="0054143C" w:rsidRPr="00EB7AAC" w:rsidTr="006C142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3C" w:rsidRPr="00493B5A" w:rsidRDefault="0054143C" w:rsidP="0054143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B7AAC">
              <w:rPr>
                <w:rFonts w:ascii="Calibri" w:eastAsia="Times New Roman" w:hAnsi="Calibri" w:cs="Times New Roman"/>
                <w:b/>
                <w:bCs/>
                <w:color w:val="000000"/>
              </w:rPr>
              <w:t>Data Source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(s):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WASH Assessments, CCCM, TFPM, IST</w:t>
            </w:r>
          </w:p>
        </w:tc>
      </w:tr>
    </w:tbl>
    <w:p w:rsidR="00C05680" w:rsidRDefault="00C05680" w:rsidP="00493B5A"/>
    <w:sectPr w:rsidR="00C05680" w:rsidSect="00630D76">
      <w:headerReference w:type="default" r:id="rId7"/>
      <w:footerReference w:type="default" r:id="rId8"/>
      <w:pgSz w:w="16838" w:h="11906" w:orient="landscape"/>
      <w:pgMar w:top="993" w:right="1440" w:bottom="709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B3" w:rsidRDefault="009C06B3" w:rsidP="00AC2AAF">
      <w:pPr>
        <w:spacing w:after="0" w:line="240" w:lineRule="auto"/>
      </w:pPr>
      <w:r>
        <w:separator/>
      </w:r>
    </w:p>
  </w:endnote>
  <w:endnote w:type="continuationSeparator" w:id="0">
    <w:p w:rsidR="009C06B3" w:rsidRDefault="009C06B3" w:rsidP="00AC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47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4D2F" w:rsidRDefault="00E24D2F">
            <w:pPr>
              <w:pStyle w:val="Footer"/>
              <w:jc w:val="right"/>
            </w:pPr>
            <w:r>
              <w:t xml:space="preserve">Page </w:t>
            </w:r>
            <w:r w:rsidR="008361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361FD">
              <w:rPr>
                <w:b/>
                <w:bCs/>
                <w:sz w:val="24"/>
                <w:szCs w:val="24"/>
              </w:rPr>
              <w:fldChar w:fldCharType="separate"/>
            </w:r>
            <w:r w:rsidR="00BE3E4A">
              <w:rPr>
                <w:b/>
                <w:bCs/>
                <w:noProof/>
              </w:rPr>
              <w:t>1</w:t>
            </w:r>
            <w:r w:rsidR="008361F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361F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361FD">
              <w:rPr>
                <w:b/>
                <w:bCs/>
                <w:sz w:val="24"/>
                <w:szCs w:val="24"/>
              </w:rPr>
              <w:fldChar w:fldCharType="separate"/>
            </w:r>
            <w:r w:rsidR="00BE3E4A">
              <w:rPr>
                <w:b/>
                <w:bCs/>
                <w:noProof/>
              </w:rPr>
              <w:t>2</w:t>
            </w:r>
            <w:r w:rsidR="008361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D2F" w:rsidRDefault="00E24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B3" w:rsidRDefault="009C06B3" w:rsidP="00AC2AAF">
      <w:pPr>
        <w:spacing w:after="0" w:line="240" w:lineRule="auto"/>
      </w:pPr>
      <w:r>
        <w:separator/>
      </w:r>
    </w:p>
  </w:footnote>
  <w:footnote w:type="continuationSeparator" w:id="0">
    <w:p w:rsidR="009C06B3" w:rsidRDefault="009C06B3" w:rsidP="00AC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66" w:rsidRPr="0066694C" w:rsidRDefault="00E70C0D" w:rsidP="00E70C0D">
    <w:pPr>
      <w:pStyle w:val="Header"/>
      <w:rPr>
        <w:lang w:val="en-US"/>
      </w:rPr>
    </w:pPr>
    <w:r>
      <w:rPr>
        <w:b/>
        <w:lang w:val="en-US"/>
      </w:rPr>
      <w:t>2018</w:t>
    </w:r>
    <w:r w:rsidR="00013C66">
      <w:rPr>
        <w:b/>
        <w:lang w:val="en-US"/>
      </w:rPr>
      <w:t xml:space="preserve"> HUMANITARIAN NEEDS OVERVIEW </w:t>
    </w:r>
    <w:r w:rsidR="00665643">
      <w:rPr>
        <w:lang w:val="en-US"/>
      </w:rPr>
      <w:t xml:space="preserve">| </w:t>
    </w:r>
    <w:r>
      <w:t>Proposed Severity Scale for Core WASH Cluster Indicators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E0"/>
    <w:rsid w:val="00013C66"/>
    <w:rsid w:val="000573C4"/>
    <w:rsid w:val="00087DEE"/>
    <w:rsid w:val="000A1762"/>
    <w:rsid w:val="00147CE1"/>
    <w:rsid w:val="00170F3C"/>
    <w:rsid w:val="0018499F"/>
    <w:rsid w:val="001B5D86"/>
    <w:rsid w:val="001F04FD"/>
    <w:rsid w:val="001F3B56"/>
    <w:rsid w:val="00221C04"/>
    <w:rsid w:val="0024207D"/>
    <w:rsid w:val="002769D0"/>
    <w:rsid w:val="0028282A"/>
    <w:rsid w:val="002A38C9"/>
    <w:rsid w:val="002B2272"/>
    <w:rsid w:val="00372F2C"/>
    <w:rsid w:val="00372F8B"/>
    <w:rsid w:val="00380B7B"/>
    <w:rsid w:val="00381E93"/>
    <w:rsid w:val="00393E9A"/>
    <w:rsid w:val="003A2951"/>
    <w:rsid w:val="003D7902"/>
    <w:rsid w:val="003E3E0C"/>
    <w:rsid w:val="004010BE"/>
    <w:rsid w:val="00411AED"/>
    <w:rsid w:val="00430E66"/>
    <w:rsid w:val="00443371"/>
    <w:rsid w:val="0048142B"/>
    <w:rsid w:val="00486D18"/>
    <w:rsid w:val="00493B5A"/>
    <w:rsid w:val="004B421D"/>
    <w:rsid w:val="004E1CD2"/>
    <w:rsid w:val="004E24B8"/>
    <w:rsid w:val="00512BE6"/>
    <w:rsid w:val="0051610A"/>
    <w:rsid w:val="0054143C"/>
    <w:rsid w:val="00595D7E"/>
    <w:rsid w:val="005C0DD6"/>
    <w:rsid w:val="005C6A3A"/>
    <w:rsid w:val="005C73B2"/>
    <w:rsid w:val="005F04BC"/>
    <w:rsid w:val="006058B7"/>
    <w:rsid w:val="00612A7C"/>
    <w:rsid w:val="00622A11"/>
    <w:rsid w:val="00630D76"/>
    <w:rsid w:val="0066201B"/>
    <w:rsid w:val="00665643"/>
    <w:rsid w:val="0066694C"/>
    <w:rsid w:val="006738F1"/>
    <w:rsid w:val="0068037B"/>
    <w:rsid w:val="006F1EA8"/>
    <w:rsid w:val="0073660F"/>
    <w:rsid w:val="007851A1"/>
    <w:rsid w:val="007A23F8"/>
    <w:rsid w:val="007A5D45"/>
    <w:rsid w:val="007A6AFB"/>
    <w:rsid w:val="007C0BA2"/>
    <w:rsid w:val="007E78EC"/>
    <w:rsid w:val="007F1B6D"/>
    <w:rsid w:val="008200AD"/>
    <w:rsid w:val="00830718"/>
    <w:rsid w:val="00833231"/>
    <w:rsid w:val="008361FD"/>
    <w:rsid w:val="00853C9D"/>
    <w:rsid w:val="00854879"/>
    <w:rsid w:val="00864392"/>
    <w:rsid w:val="008705AB"/>
    <w:rsid w:val="008976C6"/>
    <w:rsid w:val="008B48ED"/>
    <w:rsid w:val="008E4534"/>
    <w:rsid w:val="00953042"/>
    <w:rsid w:val="009562AE"/>
    <w:rsid w:val="009710DD"/>
    <w:rsid w:val="00996165"/>
    <w:rsid w:val="009A3C8B"/>
    <w:rsid w:val="009A6BA0"/>
    <w:rsid w:val="009C057D"/>
    <w:rsid w:val="009C06B3"/>
    <w:rsid w:val="009D1605"/>
    <w:rsid w:val="009D70D8"/>
    <w:rsid w:val="00A169D5"/>
    <w:rsid w:val="00A4238F"/>
    <w:rsid w:val="00A50286"/>
    <w:rsid w:val="00A512E0"/>
    <w:rsid w:val="00A603C4"/>
    <w:rsid w:val="00A87F22"/>
    <w:rsid w:val="00AB25A1"/>
    <w:rsid w:val="00AC2AAF"/>
    <w:rsid w:val="00B31361"/>
    <w:rsid w:val="00B72370"/>
    <w:rsid w:val="00B87925"/>
    <w:rsid w:val="00B9724E"/>
    <w:rsid w:val="00BA4A0C"/>
    <w:rsid w:val="00BE3E4A"/>
    <w:rsid w:val="00BF2671"/>
    <w:rsid w:val="00C03616"/>
    <w:rsid w:val="00C05680"/>
    <w:rsid w:val="00C05E4D"/>
    <w:rsid w:val="00C30D3D"/>
    <w:rsid w:val="00C43831"/>
    <w:rsid w:val="00C439A3"/>
    <w:rsid w:val="00CB05C6"/>
    <w:rsid w:val="00CF11B4"/>
    <w:rsid w:val="00D73ED2"/>
    <w:rsid w:val="00D77535"/>
    <w:rsid w:val="00DA18B4"/>
    <w:rsid w:val="00DC22E8"/>
    <w:rsid w:val="00DF1033"/>
    <w:rsid w:val="00E151E4"/>
    <w:rsid w:val="00E24D2F"/>
    <w:rsid w:val="00E42A39"/>
    <w:rsid w:val="00E43376"/>
    <w:rsid w:val="00E51812"/>
    <w:rsid w:val="00E70BBB"/>
    <w:rsid w:val="00E70C0D"/>
    <w:rsid w:val="00E77B71"/>
    <w:rsid w:val="00E86CB4"/>
    <w:rsid w:val="00E96AE0"/>
    <w:rsid w:val="00EB058F"/>
    <w:rsid w:val="00EB4612"/>
    <w:rsid w:val="00EB7AAC"/>
    <w:rsid w:val="00EF4908"/>
    <w:rsid w:val="00F2094F"/>
    <w:rsid w:val="00F8591F"/>
    <w:rsid w:val="00F93D19"/>
    <w:rsid w:val="00F956ED"/>
    <w:rsid w:val="00F97D9E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67407-B41C-4BE5-8BEF-25010564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AF"/>
  </w:style>
  <w:style w:type="paragraph" w:styleId="Footer">
    <w:name w:val="footer"/>
    <w:basedOn w:val="Normal"/>
    <w:link w:val="FooterChar"/>
    <w:uiPriority w:val="99"/>
    <w:unhideWhenUsed/>
    <w:rsid w:val="00AC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AF"/>
  </w:style>
  <w:style w:type="paragraph" w:styleId="NormalWeb">
    <w:name w:val="Normal (Web)"/>
    <w:basedOn w:val="Normal"/>
    <w:uiPriority w:val="99"/>
    <w:semiHidden/>
    <w:unhideWhenUsed/>
    <w:rsid w:val="00F9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9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10A"/>
    <w:rPr>
      <w:color w:val="800080" w:themeColor="followedHyperlink"/>
      <w:u w:val="single"/>
    </w:rPr>
  </w:style>
  <w:style w:type="paragraph" w:customStyle="1" w:styleId="Default">
    <w:name w:val="Default"/>
    <w:rsid w:val="00381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CCA3-704A-45DF-9D6D-7B78F12E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Laryea</dc:creator>
  <cp:lastModifiedBy>Rose Marie Guevremont</cp:lastModifiedBy>
  <cp:revision>4</cp:revision>
  <cp:lastPrinted>2017-05-11T07:23:00Z</cp:lastPrinted>
  <dcterms:created xsi:type="dcterms:W3CDTF">2017-05-11T07:10:00Z</dcterms:created>
  <dcterms:modified xsi:type="dcterms:W3CDTF">2017-05-11T07:27:00Z</dcterms:modified>
</cp:coreProperties>
</file>