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B3" w:rsidRDefault="00D23BB3"/>
    <w:p w:rsidR="008611DB" w:rsidRPr="008611DB" w:rsidRDefault="008611DB">
      <w:pPr>
        <w:rPr>
          <w:rFonts w:ascii="Segoe UI" w:hAnsi="Segoe UI" w:cs="Segoe UI"/>
          <w:b/>
          <w:color w:val="333333"/>
          <w:sz w:val="36"/>
          <w:szCs w:val="36"/>
        </w:rPr>
      </w:pPr>
      <w:r w:rsidRPr="008611DB">
        <w:rPr>
          <w:rFonts w:ascii="Segoe UI" w:hAnsi="Segoe UI" w:cs="Segoe UI"/>
          <w:b/>
          <w:color w:val="333333"/>
          <w:sz w:val="36"/>
          <w:szCs w:val="36"/>
        </w:rPr>
        <w:t>DEEP - I</w:t>
      </w:r>
      <w:r w:rsidRPr="008611DB">
        <w:rPr>
          <w:rFonts w:ascii="Segoe UI" w:hAnsi="Segoe UI" w:cs="Segoe UI"/>
          <w:b/>
          <w:color w:val="333333"/>
          <w:sz w:val="36"/>
          <w:szCs w:val="36"/>
        </w:rPr>
        <w:t xml:space="preserve">ntelligent </w:t>
      </w:r>
      <w:r w:rsidRPr="008611DB">
        <w:rPr>
          <w:rFonts w:ascii="Segoe UI" w:hAnsi="Segoe UI" w:cs="Segoe UI"/>
          <w:b/>
          <w:color w:val="333333"/>
          <w:sz w:val="36"/>
          <w:szCs w:val="36"/>
        </w:rPr>
        <w:t>W</w:t>
      </w:r>
      <w:r w:rsidRPr="008611DB">
        <w:rPr>
          <w:rFonts w:ascii="Segoe UI" w:hAnsi="Segoe UI" w:cs="Segoe UI"/>
          <w:b/>
          <w:color w:val="333333"/>
          <w:sz w:val="36"/>
          <w:szCs w:val="36"/>
        </w:rPr>
        <w:t xml:space="preserve">eb-based </w:t>
      </w:r>
      <w:r w:rsidRPr="008611DB">
        <w:rPr>
          <w:rFonts w:ascii="Segoe UI" w:hAnsi="Segoe UI" w:cs="Segoe UI"/>
          <w:b/>
          <w:color w:val="333333"/>
          <w:sz w:val="36"/>
          <w:szCs w:val="36"/>
        </w:rPr>
        <w:t>P</w:t>
      </w:r>
      <w:r w:rsidRPr="008611DB">
        <w:rPr>
          <w:rFonts w:ascii="Segoe UI" w:hAnsi="Segoe UI" w:cs="Segoe UI"/>
          <w:b/>
          <w:color w:val="333333"/>
          <w:sz w:val="36"/>
          <w:szCs w:val="36"/>
        </w:rPr>
        <w:t>latform</w:t>
      </w:r>
    </w:p>
    <w:p w:rsidR="008611DB" w:rsidRDefault="008611DB" w:rsidP="008611DB">
      <w:pPr>
        <w:pStyle w:val="NormalWeb"/>
        <w:shd w:val="clear" w:color="auto" w:fill="FFFFFF"/>
        <w:rPr>
          <w:rFonts w:ascii="Segoe UI" w:hAnsi="Segoe UI" w:cs="Segoe UI"/>
          <w:color w:val="333333"/>
          <w:sz w:val="23"/>
          <w:szCs w:val="23"/>
        </w:rPr>
      </w:pPr>
      <w:hyperlink r:id="rId4" w:history="1">
        <w:r w:rsidRPr="008611DB">
          <w:rPr>
            <w:rStyle w:val="Hyperlink"/>
            <w:rFonts w:ascii="Segoe UI" w:hAnsi="Segoe UI" w:cs="Segoe UI"/>
            <w:sz w:val="23"/>
            <w:szCs w:val="23"/>
          </w:rPr>
          <w:t>https://deephelp.zendesk.co</w:t>
        </w:r>
        <w:r w:rsidRPr="008611DB">
          <w:rPr>
            <w:rStyle w:val="Hyperlink"/>
            <w:rFonts w:ascii="Segoe UI" w:hAnsi="Segoe UI" w:cs="Segoe UI"/>
            <w:sz w:val="23"/>
            <w:szCs w:val="23"/>
          </w:rPr>
          <w:t>m</w:t>
        </w:r>
        <w:r w:rsidRPr="008611DB">
          <w:rPr>
            <w:rStyle w:val="Hyperlink"/>
            <w:rFonts w:ascii="Segoe UI" w:hAnsi="Segoe UI" w:cs="Segoe UI"/>
            <w:sz w:val="23"/>
            <w:szCs w:val="23"/>
          </w:rPr>
          <w:t>/hc/en-us</w:t>
        </w:r>
      </w:hyperlink>
    </w:p>
    <w:p w:rsidR="008611DB" w:rsidRPr="008611DB" w:rsidRDefault="008611DB" w:rsidP="008611DB">
      <w:pPr>
        <w:pStyle w:val="NormalWeb"/>
        <w:shd w:val="clear" w:color="auto" w:fill="FFFFFF"/>
        <w:rPr>
          <w:rFonts w:ascii="Segoe UI" w:hAnsi="Segoe UI" w:cs="Segoe UI"/>
          <w:i/>
          <w:color w:val="333333"/>
          <w:sz w:val="23"/>
          <w:szCs w:val="23"/>
        </w:rPr>
      </w:pPr>
      <w:r w:rsidRPr="008611DB">
        <w:rPr>
          <w:rFonts w:ascii="Segoe UI" w:hAnsi="Segoe UI" w:cs="Segoe UI"/>
          <w:i/>
          <w:color w:val="333333"/>
          <w:sz w:val="23"/>
          <w:szCs w:val="23"/>
        </w:rPr>
        <w:t>DEEP is an intelligent web-based platform offering a suite of collaborative tools tailored towards</w:t>
      </w:r>
      <w:r w:rsidRPr="008611DB">
        <w:rPr>
          <w:rFonts w:ascii="Segoe UI" w:hAnsi="Segoe UI" w:cs="Segoe UI"/>
          <w:i/>
          <w:color w:val="333333"/>
          <w:sz w:val="23"/>
          <w:szCs w:val="23"/>
        </w:rPr>
        <w:t xml:space="preserve"> humanitarian crisis responses, especially useful for SDR. On their webpage, beside the app itself, you will find an introducti</w:t>
      </w:r>
      <w:bookmarkStart w:id="0" w:name="_GoBack"/>
      <w:bookmarkEnd w:id="0"/>
      <w:r w:rsidRPr="008611DB">
        <w:rPr>
          <w:rFonts w:ascii="Segoe UI" w:hAnsi="Segoe UI" w:cs="Segoe UI"/>
          <w:i/>
          <w:color w:val="333333"/>
          <w:sz w:val="23"/>
          <w:szCs w:val="23"/>
        </w:rPr>
        <w:t>on on how to implement SDR.</w:t>
      </w:r>
    </w:p>
    <w:p w:rsidR="008611DB" w:rsidRDefault="008611DB" w:rsidP="008611DB">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platform </w:t>
      </w:r>
      <w:r>
        <w:rPr>
          <w:rFonts w:ascii="Segoe UI" w:hAnsi="Segoe UI" w:cs="Segoe UI"/>
          <w:color w:val="333333"/>
          <w:sz w:val="23"/>
          <w:szCs w:val="23"/>
        </w:rPr>
        <w:t>includes common analysis workflows and frameworks for thinking using both structured and unstructured, quantitative and qualitative data. By using customizable analysis frameworks, users can easily catalog information contained in large amounts of documents and export it to a variety of formats. Supporting this, DEEP has a long term vision of using text analysis techniques in order to streamline the process of sourcing information from online sources and semi-automating document information extraction. Although the platform is meant to be a collaborative space, it is open-source and available to be deployed in private server environments.</w:t>
      </w:r>
    </w:p>
    <w:p w:rsidR="008611DB" w:rsidRDefault="008611DB" w:rsidP="008611DB">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platform can support a variety of field or headquarters-based institutional </w:t>
      </w:r>
      <w:proofErr w:type="spellStart"/>
      <w:r>
        <w:rPr>
          <w:rFonts w:ascii="Segoe UI" w:hAnsi="Segoe UI" w:cs="Segoe UI"/>
          <w:color w:val="333333"/>
          <w:sz w:val="23"/>
          <w:szCs w:val="23"/>
        </w:rPr>
        <w:t>workstreams</w:t>
      </w:r>
      <w:proofErr w:type="spellEnd"/>
      <w:r>
        <w:rPr>
          <w:rFonts w:ascii="Segoe UI" w:hAnsi="Segoe UI" w:cs="Segoe UI"/>
          <w:color w:val="333333"/>
          <w:sz w:val="23"/>
          <w:szCs w:val="23"/>
        </w:rPr>
        <w:t xml:space="preserve"> requiring solutions for managing unstructured data such as:</w:t>
      </w:r>
    </w:p>
    <w:p w:rsidR="008611DB" w:rsidRDefault="008611DB" w:rsidP="008611DB">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Secondary Data Review</w:t>
      </w:r>
      <w:r>
        <w:rPr>
          <w:rFonts w:ascii="Segoe UI" w:hAnsi="Segoe UI" w:cs="Segoe UI"/>
          <w:color w:val="333333"/>
          <w:sz w:val="23"/>
          <w:szCs w:val="23"/>
        </w:rPr>
        <w:t> for informing specific research, context, sector or situational analysis or in support to needs assessments.</w:t>
      </w:r>
    </w:p>
    <w:p w:rsidR="008611DB" w:rsidRDefault="008611DB" w:rsidP="008611DB">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Protection Monitoring</w:t>
      </w:r>
      <w:r>
        <w:rPr>
          <w:rFonts w:ascii="Segoe UI" w:hAnsi="Segoe UI" w:cs="Segoe UI"/>
          <w:color w:val="333333"/>
          <w:sz w:val="23"/>
          <w:szCs w:val="23"/>
        </w:rPr>
        <w:t>, designed to identify violations of rights and protection risks for populations of concern.</w:t>
      </w:r>
    </w:p>
    <w:p w:rsidR="008611DB" w:rsidRDefault="008611DB" w:rsidP="008611DB">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Participatory Assessments</w:t>
      </w:r>
      <w:r>
        <w:rPr>
          <w:rFonts w:ascii="Segoe UI" w:hAnsi="Segoe UI" w:cs="Segoe UI"/>
          <w:color w:val="333333"/>
          <w:sz w:val="23"/>
          <w:szCs w:val="23"/>
        </w:rPr>
        <w:t>, informing country operations planning and programming.</w:t>
      </w:r>
    </w:p>
    <w:p w:rsidR="008611DB" w:rsidRDefault="008611DB" w:rsidP="008611DB">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Risk Analysis</w:t>
      </w:r>
      <w:r>
        <w:rPr>
          <w:rFonts w:ascii="Segoe UI" w:hAnsi="Segoe UI" w:cs="Segoe UI"/>
          <w:color w:val="333333"/>
          <w:sz w:val="23"/>
          <w:szCs w:val="23"/>
        </w:rPr>
        <w:t>, using media monitoring and collaborative analysis as a basis for detection of changes and early warning, early action.</w:t>
      </w:r>
    </w:p>
    <w:p w:rsidR="008611DB" w:rsidRDefault="008611DB" w:rsidP="008611DB">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Assessment Registry</w:t>
      </w:r>
      <w:r>
        <w:rPr>
          <w:rFonts w:ascii="Segoe UI" w:hAnsi="Segoe UI" w:cs="Segoe UI"/>
          <w:color w:val="333333"/>
          <w:sz w:val="23"/>
          <w:szCs w:val="23"/>
        </w:rPr>
        <w:t>, cataloguing existing assessments reports for easy retrieval and understanding of where needs related information is available.</w:t>
      </w:r>
    </w:p>
    <w:p w:rsidR="008611DB" w:rsidRDefault="008611DB" w:rsidP="008611DB">
      <w:pPr>
        <w:pStyle w:val="NormalWeb"/>
        <w:shd w:val="clear" w:color="auto" w:fill="FFFFFF"/>
        <w:spacing w:after="0" w:afterAutospacing="0"/>
        <w:rPr>
          <w:rFonts w:ascii="Segoe UI" w:hAnsi="Segoe UI" w:cs="Segoe UI"/>
          <w:color w:val="333333"/>
          <w:sz w:val="23"/>
          <w:szCs w:val="23"/>
        </w:rPr>
      </w:pPr>
      <w:r>
        <w:rPr>
          <w:rFonts w:ascii="Segoe UI" w:hAnsi="Segoe UI" w:cs="Segoe UI"/>
          <w:color w:val="333333"/>
          <w:sz w:val="23"/>
          <w:szCs w:val="23"/>
        </w:rPr>
        <w:t>Development of DEEP began in early 2016 and it is a collaborative project governed by UN OCHA, ACAPS, UNHCR, IFRC, IDMC, OHCHR, IDMC and JIPS.</w:t>
      </w:r>
    </w:p>
    <w:p w:rsidR="008611DB" w:rsidRDefault="008611DB"/>
    <w:sectPr w:rsidR="008611DB" w:rsidSect="0021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B"/>
    <w:rsid w:val="00200031"/>
    <w:rsid w:val="00214EBB"/>
    <w:rsid w:val="008611DB"/>
    <w:rsid w:val="00D23BB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3758"/>
  <w15:chartTrackingRefBased/>
  <w15:docId w15:val="{3A976377-88B8-4826-99DD-2E26260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DB"/>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8611DB"/>
    <w:rPr>
      <w:b/>
      <w:bCs/>
    </w:rPr>
  </w:style>
  <w:style w:type="character" w:styleId="Hyperlink">
    <w:name w:val="Hyperlink"/>
    <w:basedOn w:val="DefaultParagraphFont"/>
    <w:uiPriority w:val="99"/>
    <w:unhideWhenUsed/>
    <w:rsid w:val="008611DB"/>
    <w:rPr>
      <w:color w:val="0563C1" w:themeColor="hyperlink"/>
      <w:u w:val="single"/>
    </w:rPr>
  </w:style>
  <w:style w:type="character" w:styleId="Mention">
    <w:name w:val="Mention"/>
    <w:basedOn w:val="DefaultParagraphFont"/>
    <w:uiPriority w:val="99"/>
    <w:semiHidden/>
    <w:unhideWhenUsed/>
    <w:rsid w:val="008611DB"/>
    <w:rPr>
      <w:color w:val="2B579A"/>
      <w:shd w:val="clear" w:color="auto" w:fill="E6E6E6"/>
    </w:rPr>
  </w:style>
  <w:style w:type="character" w:styleId="FollowedHyperlink">
    <w:name w:val="FollowedHyperlink"/>
    <w:basedOn w:val="DefaultParagraphFont"/>
    <w:uiPriority w:val="99"/>
    <w:semiHidden/>
    <w:unhideWhenUsed/>
    <w:rsid w:val="0086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ephelp.zendesk.com/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Augusto Come</cp:lastModifiedBy>
  <cp:revision>1</cp:revision>
  <dcterms:created xsi:type="dcterms:W3CDTF">2018-09-12T09:08:00Z</dcterms:created>
  <dcterms:modified xsi:type="dcterms:W3CDTF">2018-09-12T09:12:00Z</dcterms:modified>
</cp:coreProperties>
</file>