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89" w:rsidRPr="00EC32BE" w:rsidRDefault="003B2120" w:rsidP="0019125B">
      <w:pPr>
        <w:pBdr>
          <w:bottom w:val="single" w:sz="6" w:space="1" w:color="auto"/>
        </w:pBdr>
        <w:jc w:val="center"/>
        <w:rPr>
          <w:rFonts w:ascii="Arial" w:hAnsi="Arial" w:cs="Arial"/>
          <w:b/>
          <w:sz w:val="20"/>
          <w:szCs w:val="20"/>
          <w:lang w:val="fr-FR"/>
        </w:rPr>
      </w:pPr>
      <w:bookmarkStart w:id="0" w:name="_GoBack"/>
      <w:bookmarkEnd w:id="0"/>
      <w:r>
        <w:rPr>
          <w:rFonts w:ascii="Arial" w:hAnsi="Arial" w:cs="Arial"/>
          <w:b/>
          <w:noProof/>
          <w:sz w:val="20"/>
          <w:szCs w:val="20"/>
          <w:lang w:val="en-US" w:eastAsia="en-US"/>
        </w:rPr>
        <w:drawing>
          <wp:inline distT="0" distB="0" distL="0" distR="0">
            <wp:extent cx="2266950" cy="7511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_Cluster_logo.jpg"/>
                    <pic:cNvPicPr/>
                  </pic:nvPicPr>
                  <pic:blipFill>
                    <a:blip r:embed="rId8">
                      <a:extLst>
                        <a:ext uri="{28A0092B-C50C-407E-A947-70E740481C1C}">
                          <a14:useLocalDpi xmlns:a14="http://schemas.microsoft.com/office/drawing/2010/main" val="0"/>
                        </a:ext>
                      </a:extLst>
                    </a:blip>
                    <a:stretch>
                      <a:fillRect/>
                    </a:stretch>
                  </pic:blipFill>
                  <pic:spPr>
                    <a:xfrm>
                      <a:off x="0" y="0"/>
                      <a:ext cx="2270308" cy="752292"/>
                    </a:xfrm>
                    <a:prstGeom prst="rect">
                      <a:avLst/>
                    </a:prstGeom>
                  </pic:spPr>
                </pic:pic>
              </a:graphicData>
            </a:graphic>
          </wp:inline>
        </w:drawing>
      </w:r>
    </w:p>
    <w:p w:rsidR="00685ECC" w:rsidRPr="00EC32BE" w:rsidRDefault="00685ECC" w:rsidP="0019125B">
      <w:pPr>
        <w:jc w:val="center"/>
        <w:rPr>
          <w:rFonts w:ascii="Arial" w:hAnsi="Arial" w:cs="Arial"/>
          <w:b/>
          <w:sz w:val="20"/>
          <w:szCs w:val="20"/>
          <w:u w:val="single"/>
          <w:lang w:val="fr-FR"/>
        </w:rPr>
      </w:pPr>
    </w:p>
    <w:p w:rsidR="00685ECC" w:rsidRPr="003B2120" w:rsidRDefault="006364D4" w:rsidP="003B2120">
      <w:pPr>
        <w:spacing w:after="120"/>
        <w:jc w:val="center"/>
        <w:rPr>
          <w:rFonts w:ascii="Arial" w:hAnsi="Arial" w:cs="Arial"/>
          <w:sz w:val="28"/>
          <w:szCs w:val="20"/>
          <w:lang w:val="fr-FR"/>
        </w:rPr>
      </w:pPr>
      <w:r w:rsidRPr="003B2120">
        <w:rPr>
          <w:rFonts w:ascii="Arial" w:hAnsi="Arial" w:cs="Arial"/>
          <w:b/>
          <w:sz w:val="28"/>
          <w:szCs w:val="20"/>
          <w:lang w:val="fr-FR"/>
        </w:rPr>
        <w:t>Termes</w:t>
      </w:r>
      <w:r w:rsidR="008A5697" w:rsidRPr="003B2120">
        <w:rPr>
          <w:rFonts w:ascii="Arial" w:hAnsi="Arial" w:cs="Arial"/>
          <w:b/>
          <w:sz w:val="28"/>
          <w:szCs w:val="20"/>
          <w:lang w:val="fr-FR"/>
        </w:rPr>
        <w:t xml:space="preserve"> de Référence du</w:t>
      </w:r>
      <w:r w:rsidRPr="003B2120">
        <w:rPr>
          <w:rFonts w:ascii="Arial" w:hAnsi="Arial" w:cs="Arial"/>
          <w:b/>
          <w:sz w:val="28"/>
          <w:szCs w:val="20"/>
          <w:lang w:val="fr-FR"/>
        </w:rPr>
        <w:t xml:space="preserve"> Cluster WASH</w:t>
      </w:r>
    </w:p>
    <w:p w:rsidR="00793089" w:rsidRPr="00EC32BE" w:rsidRDefault="005449A7" w:rsidP="0019125B">
      <w:pPr>
        <w:jc w:val="center"/>
        <w:rPr>
          <w:rFonts w:ascii="Arial" w:hAnsi="Arial" w:cs="Arial"/>
          <w:b/>
          <w:sz w:val="20"/>
          <w:szCs w:val="20"/>
          <w:u w:val="single"/>
          <w:lang w:val="fr-FR"/>
        </w:rPr>
      </w:pPr>
      <w:r>
        <w:rPr>
          <w:rStyle w:val="hps"/>
          <w:rFonts w:ascii="Arial" w:hAnsi="Arial" w:cs="Arial"/>
          <w:color w:val="000000"/>
          <w:sz w:val="20"/>
          <w:szCs w:val="20"/>
          <w:lang w:val="fr-FR"/>
        </w:rPr>
        <w:t>TC</w:t>
      </w:r>
      <w:r w:rsidR="008A5697">
        <w:rPr>
          <w:rStyle w:val="hps"/>
          <w:rFonts w:ascii="Arial" w:hAnsi="Arial" w:cs="Arial"/>
          <w:color w:val="000000"/>
          <w:sz w:val="20"/>
          <w:szCs w:val="20"/>
          <w:lang w:val="fr-FR"/>
        </w:rPr>
        <w:t>H</w:t>
      </w:r>
      <w:r>
        <w:rPr>
          <w:rStyle w:val="hps"/>
          <w:rFonts w:ascii="Arial" w:hAnsi="Arial" w:cs="Arial"/>
          <w:color w:val="000000"/>
          <w:sz w:val="20"/>
          <w:szCs w:val="20"/>
          <w:lang w:val="fr-FR"/>
        </w:rPr>
        <w:t>A</w:t>
      </w:r>
      <w:r w:rsidR="008A5697">
        <w:rPr>
          <w:rStyle w:val="hps"/>
          <w:rFonts w:ascii="Arial" w:hAnsi="Arial" w:cs="Arial"/>
          <w:color w:val="000000"/>
          <w:sz w:val="20"/>
          <w:szCs w:val="20"/>
          <w:lang w:val="fr-FR"/>
        </w:rPr>
        <w:t xml:space="preserve">D - </w:t>
      </w:r>
      <w:r w:rsidR="003B2120">
        <w:rPr>
          <w:rStyle w:val="hps"/>
          <w:rFonts w:ascii="Arial" w:hAnsi="Arial" w:cs="Arial"/>
          <w:color w:val="000000"/>
          <w:sz w:val="20"/>
          <w:szCs w:val="20"/>
          <w:lang w:val="fr-FR"/>
        </w:rPr>
        <w:t>Août</w:t>
      </w:r>
      <w:r w:rsidR="006E305B" w:rsidRPr="00EC32BE">
        <w:rPr>
          <w:rFonts w:ascii="Arial" w:hAnsi="Arial" w:cs="Arial"/>
          <w:color w:val="000000"/>
          <w:sz w:val="20"/>
          <w:szCs w:val="20"/>
          <w:lang w:val="fr-FR"/>
        </w:rPr>
        <w:t xml:space="preserve"> </w:t>
      </w:r>
      <w:r w:rsidR="006E305B" w:rsidRPr="00EC32BE">
        <w:rPr>
          <w:rStyle w:val="hps"/>
          <w:rFonts w:ascii="Arial" w:hAnsi="Arial" w:cs="Arial"/>
          <w:color w:val="000000"/>
          <w:sz w:val="20"/>
          <w:szCs w:val="20"/>
          <w:lang w:val="fr-FR"/>
        </w:rPr>
        <w:t>201</w:t>
      </w:r>
      <w:r w:rsidR="003B2120">
        <w:rPr>
          <w:rStyle w:val="hps"/>
          <w:rFonts w:ascii="Arial" w:hAnsi="Arial" w:cs="Arial"/>
          <w:color w:val="000000"/>
          <w:sz w:val="20"/>
          <w:szCs w:val="20"/>
          <w:lang w:val="fr-FR"/>
        </w:rPr>
        <w:t>2</w:t>
      </w:r>
    </w:p>
    <w:p w:rsidR="002F291C" w:rsidRPr="00EC32BE" w:rsidRDefault="002F291C" w:rsidP="0019125B">
      <w:pPr>
        <w:pBdr>
          <w:bottom w:val="single" w:sz="6" w:space="1" w:color="auto"/>
        </w:pBdr>
        <w:jc w:val="both"/>
        <w:rPr>
          <w:rFonts w:ascii="Arial" w:hAnsi="Arial" w:cs="Arial"/>
          <w:sz w:val="20"/>
          <w:szCs w:val="20"/>
          <w:lang w:val="fr-FR"/>
        </w:rPr>
      </w:pPr>
    </w:p>
    <w:p w:rsidR="006E305B" w:rsidRPr="00EC32BE" w:rsidRDefault="006E305B" w:rsidP="0019125B">
      <w:pPr>
        <w:jc w:val="both"/>
        <w:rPr>
          <w:rStyle w:val="hps"/>
          <w:rFonts w:ascii="Arial" w:hAnsi="Arial" w:cs="Arial"/>
          <w:color w:val="000000"/>
          <w:sz w:val="20"/>
          <w:szCs w:val="20"/>
          <w:lang w:val="fr-FR"/>
        </w:rPr>
      </w:pPr>
    </w:p>
    <w:p w:rsidR="00750D05" w:rsidRDefault="00750D05" w:rsidP="0019125B">
      <w:pPr>
        <w:jc w:val="both"/>
        <w:rPr>
          <w:rStyle w:val="hps"/>
          <w:rFonts w:ascii="Arial" w:hAnsi="Arial" w:cs="Arial"/>
          <w:color w:val="000000"/>
          <w:sz w:val="20"/>
          <w:szCs w:val="20"/>
          <w:lang w:val="fr-FR"/>
        </w:rPr>
      </w:pPr>
    </w:p>
    <w:p w:rsidR="00750D05" w:rsidRPr="00750D05" w:rsidRDefault="00410399" w:rsidP="0028460C">
      <w:pPr>
        <w:pStyle w:val="ListParagraph"/>
        <w:numPr>
          <w:ilvl w:val="0"/>
          <w:numId w:val="16"/>
        </w:numPr>
        <w:shd w:val="clear" w:color="auto" w:fill="C6D9F1" w:themeFill="text2" w:themeFillTint="33"/>
        <w:jc w:val="both"/>
        <w:rPr>
          <w:rStyle w:val="hps"/>
          <w:rFonts w:ascii="Arial" w:hAnsi="Arial" w:cs="Arial"/>
          <w:b/>
          <w:color w:val="000000"/>
          <w:sz w:val="22"/>
          <w:szCs w:val="20"/>
        </w:rPr>
      </w:pPr>
      <w:r>
        <w:rPr>
          <w:rStyle w:val="hps"/>
          <w:rFonts w:ascii="Arial" w:hAnsi="Arial" w:cs="Arial"/>
          <w:b/>
          <w:color w:val="000000"/>
          <w:sz w:val="22"/>
          <w:szCs w:val="20"/>
        </w:rPr>
        <w:t>OBJECTIFS</w:t>
      </w:r>
    </w:p>
    <w:p w:rsidR="00750D05" w:rsidRDefault="00750D05" w:rsidP="0019125B">
      <w:pPr>
        <w:jc w:val="both"/>
        <w:rPr>
          <w:rStyle w:val="hps"/>
          <w:rFonts w:ascii="Arial" w:hAnsi="Arial" w:cs="Arial"/>
          <w:color w:val="000000"/>
          <w:sz w:val="20"/>
          <w:szCs w:val="20"/>
          <w:lang w:val="fr-FR"/>
        </w:rPr>
      </w:pPr>
    </w:p>
    <w:p w:rsidR="000D443B" w:rsidRPr="00EC32BE" w:rsidRDefault="006E305B" w:rsidP="0019125B">
      <w:pPr>
        <w:jc w:val="both"/>
        <w:rPr>
          <w:rFonts w:ascii="Arial" w:hAnsi="Arial" w:cs="Arial"/>
          <w:color w:val="000000"/>
          <w:sz w:val="20"/>
          <w:szCs w:val="20"/>
          <w:lang w:val="fr-FR"/>
        </w:rPr>
      </w:pPr>
      <w:r w:rsidRPr="00EC32BE">
        <w:rPr>
          <w:rStyle w:val="hps"/>
          <w:rFonts w:ascii="Arial" w:hAnsi="Arial" w:cs="Arial"/>
          <w:color w:val="000000"/>
          <w:sz w:val="20"/>
          <w:szCs w:val="20"/>
          <w:lang w:val="fr-FR"/>
        </w:rPr>
        <w:t>Les</w:t>
      </w:r>
      <w:r w:rsidRPr="00EC32BE">
        <w:rPr>
          <w:rFonts w:ascii="Arial" w:hAnsi="Arial" w:cs="Arial"/>
          <w:color w:val="000000"/>
          <w:sz w:val="20"/>
          <w:szCs w:val="20"/>
          <w:lang w:val="fr-FR"/>
        </w:rPr>
        <w:t xml:space="preserve"> </w:t>
      </w:r>
      <w:r w:rsidRPr="00EC32BE">
        <w:rPr>
          <w:rStyle w:val="hps"/>
          <w:rFonts w:ascii="Arial" w:hAnsi="Arial" w:cs="Arial"/>
          <w:color w:val="000000"/>
          <w:sz w:val="20"/>
          <w:szCs w:val="20"/>
          <w:lang w:val="fr-FR"/>
        </w:rPr>
        <w:t>Termes</w:t>
      </w:r>
      <w:r w:rsidRPr="00EC32BE">
        <w:rPr>
          <w:rFonts w:ascii="Arial" w:hAnsi="Arial" w:cs="Arial"/>
          <w:color w:val="000000"/>
          <w:sz w:val="20"/>
          <w:szCs w:val="20"/>
          <w:lang w:val="fr-FR"/>
        </w:rPr>
        <w:t xml:space="preserve"> </w:t>
      </w:r>
      <w:r w:rsidRPr="00EC32BE">
        <w:rPr>
          <w:rStyle w:val="hps"/>
          <w:rFonts w:ascii="Arial" w:hAnsi="Arial" w:cs="Arial"/>
          <w:color w:val="000000"/>
          <w:sz w:val="20"/>
          <w:szCs w:val="20"/>
          <w:lang w:val="fr-FR"/>
        </w:rPr>
        <w:t>de référence suivants</w:t>
      </w:r>
      <w:r w:rsidRPr="00EC32BE">
        <w:rPr>
          <w:rFonts w:ascii="Arial" w:hAnsi="Arial" w:cs="Arial"/>
          <w:color w:val="000000"/>
          <w:sz w:val="20"/>
          <w:szCs w:val="20"/>
          <w:lang w:val="fr-FR"/>
        </w:rPr>
        <w:t xml:space="preserve"> </w:t>
      </w:r>
      <w:r w:rsidRPr="00EC32BE">
        <w:rPr>
          <w:rStyle w:val="hps"/>
          <w:rFonts w:ascii="Arial" w:hAnsi="Arial" w:cs="Arial"/>
          <w:color w:val="000000"/>
          <w:sz w:val="20"/>
          <w:szCs w:val="20"/>
          <w:lang w:val="fr-FR"/>
        </w:rPr>
        <w:t>énonc</w:t>
      </w:r>
      <w:r w:rsidR="00C41F8F" w:rsidRPr="00EC32BE">
        <w:rPr>
          <w:rStyle w:val="hps"/>
          <w:rFonts w:ascii="Arial" w:hAnsi="Arial" w:cs="Arial"/>
          <w:color w:val="000000"/>
          <w:sz w:val="20"/>
          <w:szCs w:val="20"/>
          <w:lang w:val="fr-FR"/>
        </w:rPr>
        <w:t>ent</w:t>
      </w:r>
      <w:r w:rsidRPr="00EC32BE">
        <w:rPr>
          <w:rFonts w:ascii="Arial" w:hAnsi="Arial" w:cs="Arial"/>
          <w:color w:val="000000"/>
          <w:sz w:val="20"/>
          <w:szCs w:val="20"/>
          <w:lang w:val="fr-FR"/>
        </w:rPr>
        <w:t xml:space="preserve"> </w:t>
      </w:r>
      <w:r w:rsidR="00DF6AC9">
        <w:rPr>
          <w:rStyle w:val="hps"/>
          <w:rFonts w:ascii="Arial" w:hAnsi="Arial" w:cs="Arial"/>
          <w:color w:val="000000"/>
          <w:sz w:val="20"/>
          <w:szCs w:val="20"/>
          <w:lang w:val="fr-FR"/>
        </w:rPr>
        <w:t>les principes de</w:t>
      </w:r>
      <w:r w:rsidRPr="00EC32BE">
        <w:rPr>
          <w:rStyle w:val="hps"/>
          <w:rFonts w:ascii="Arial" w:hAnsi="Arial" w:cs="Arial"/>
          <w:color w:val="000000"/>
          <w:sz w:val="20"/>
          <w:szCs w:val="20"/>
          <w:lang w:val="fr-FR"/>
        </w:rPr>
        <w:t xml:space="preserve"> base</w:t>
      </w:r>
      <w:r w:rsidRPr="00EC32BE">
        <w:rPr>
          <w:rFonts w:ascii="Arial" w:hAnsi="Arial" w:cs="Arial"/>
          <w:color w:val="000000"/>
          <w:sz w:val="20"/>
          <w:szCs w:val="20"/>
          <w:lang w:val="fr-FR"/>
        </w:rPr>
        <w:t xml:space="preserve"> </w:t>
      </w:r>
      <w:r w:rsidR="00C41F8F" w:rsidRPr="00EC32BE">
        <w:rPr>
          <w:rFonts w:ascii="Arial" w:hAnsi="Arial" w:cs="Arial"/>
          <w:color w:val="000000"/>
          <w:sz w:val="20"/>
          <w:szCs w:val="20"/>
          <w:lang w:val="fr-FR"/>
        </w:rPr>
        <w:t xml:space="preserve">de </w:t>
      </w:r>
      <w:r w:rsidR="00E929BD" w:rsidRPr="00EC32BE">
        <w:rPr>
          <w:rFonts w:ascii="Arial" w:hAnsi="Arial" w:cs="Arial"/>
          <w:color w:val="000000"/>
          <w:sz w:val="20"/>
          <w:szCs w:val="20"/>
          <w:lang w:val="fr-FR"/>
        </w:rPr>
        <w:t>coopération</w:t>
      </w:r>
      <w:r w:rsidR="00C41F8F" w:rsidRPr="00EC32BE">
        <w:rPr>
          <w:rFonts w:ascii="Arial" w:hAnsi="Arial" w:cs="Arial"/>
          <w:color w:val="000000"/>
          <w:sz w:val="20"/>
          <w:szCs w:val="20"/>
          <w:lang w:val="fr-FR"/>
        </w:rPr>
        <w:t xml:space="preserve"> </w:t>
      </w:r>
      <w:r w:rsidRPr="00EC32BE">
        <w:rPr>
          <w:rStyle w:val="hps"/>
          <w:rFonts w:ascii="Arial" w:hAnsi="Arial" w:cs="Arial"/>
          <w:color w:val="000000"/>
          <w:sz w:val="20"/>
          <w:szCs w:val="20"/>
          <w:lang w:val="fr-FR"/>
        </w:rPr>
        <w:t>pour</w:t>
      </w:r>
      <w:r w:rsidRPr="00EC32BE">
        <w:rPr>
          <w:rFonts w:ascii="Arial" w:hAnsi="Arial" w:cs="Arial"/>
          <w:color w:val="000000"/>
          <w:sz w:val="20"/>
          <w:szCs w:val="20"/>
          <w:lang w:val="fr-FR"/>
        </w:rPr>
        <w:t xml:space="preserve"> </w:t>
      </w:r>
      <w:r w:rsidRPr="00EC32BE">
        <w:rPr>
          <w:rStyle w:val="hps"/>
          <w:rFonts w:ascii="Arial" w:hAnsi="Arial" w:cs="Arial"/>
          <w:color w:val="000000"/>
          <w:sz w:val="20"/>
          <w:szCs w:val="20"/>
          <w:lang w:val="fr-FR"/>
        </w:rPr>
        <w:t>les organismes</w:t>
      </w:r>
      <w:r w:rsidRPr="00EC32BE">
        <w:rPr>
          <w:rFonts w:ascii="Arial" w:hAnsi="Arial" w:cs="Arial"/>
          <w:color w:val="000000"/>
          <w:sz w:val="20"/>
          <w:szCs w:val="20"/>
          <w:lang w:val="fr-FR"/>
        </w:rPr>
        <w:t xml:space="preserve"> </w:t>
      </w:r>
      <w:r w:rsidRPr="00EC32BE">
        <w:rPr>
          <w:rStyle w:val="hps"/>
          <w:rFonts w:ascii="Arial" w:hAnsi="Arial" w:cs="Arial"/>
          <w:color w:val="000000"/>
          <w:sz w:val="20"/>
          <w:szCs w:val="20"/>
          <w:lang w:val="fr-FR"/>
        </w:rPr>
        <w:t>partenaires</w:t>
      </w:r>
      <w:r w:rsidRPr="00EC32BE">
        <w:rPr>
          <w:rFonts w:ascii="Arial" w:hAnsi="Arial" w:cs="Arial"/>
          <w:color w:val="000000"/>
          <w:sz w:val="20"/>
          <w:szCs w:val="20"/>
          <w:lang w:val="fr-FR"/>
        </w:rPr>
        <w:t xml:space="preserve"> </w:t>
      </w:r>
      <w:r w:rsidRPr="00EC32BE">
        <w:rPr>
          <w:rStyle w:val="hps"/>
          <w:rFonts w:ascii="Arial" w:hAnsi="Arial" w:cs="Arial"/>
          <w:color w:val="000000"/>
          <w:sz w:val="20"/>
          <w:szCs w:val="20"/>
          <w:lang w:val="fr-FR"/>
        </w:rPr>
        <w:t>du cluster</w:t>
      </w:r>
      <w:r w:rsidRPr="00EC32BE">
        <w:rPr>
          <w:rFonts w:ascii="Arial" w:hAnsi="Arial" w:cs="Arial"/>
          <w:color w:val="000000"/>
          <w:sz w:val="20"/>
          <w:szCs w:val="20"/>
          <w:lang w:val="fr-FR"/>
        </w:rPr>
        <w:t xml:space="preserve"> </w:t>
      </w:r>
      <w:r w:rsidRPr="00EC32BE">
        <w:rPr>
          <w:rStyle w:val="hps"/>
          <w:rFonts w:ascii="Arial" w:hAnsi="Arial" w:cs="Arial"/>
          <w:color w:val="000000"/>
          <w:sz w:val="20"/>
          <w:szCs w:val="20"/>
          <w:lang w:val="fr-FR"/>
        </w:rPr>
        <w:t>WASH</w:t>
      </w:r>
      <w:r w:rsidRPr="00EC32BE">
        <w:rPr>
          <w:rFonts w:ascii="Arial" w:hAnsi="Arial" w:cs="Arial"/>
          <w:color w:val="000000"/>
          <w:sz w:val="20"/>
          <w:szCs w:val="20"/>
          <w:lang w:val="fr-FR"/>
        </w:rPr>
        <w:t xml:space="preserve"> qui </w:t>
      </w:r>
      <w:r w:rsidR="000D443B" w:rsidRPr="00EC32BE">
        <w:rPr>
          <w:rStyle w:val="hps"/>
          <w:rFonts w:ascii="Arial" w:hAnsi="Arial" w:cs="Arial"/>
          <w:color w:val="000000"/>
          <w:sz w:val="20"/>
          <w:szCs w:val="20"/>
          <w:lang w:val="fr-FR"/>
        </w:rPr>
        <w:t>accept</w:t>
      </w:r>
      <w:r w:rsidR="00DF6AC9">
        <w:rPr>
          <w:rStyle w:val="hps"/>
          <w:rFonts w:ascii="Arial" w:hAnsi="Arial" w:cs="Arial"/>
          <w:color w:val="000000"/>
          <w:sz w:val="20"/>
          <w:szCs w:val="20"/>
          <w:lang w:val="fr-FR"/>
        </w:rPr>
        <w:t>ent de</w:t>
      </w:r>
      <w:r w:rsidR="003B2120">
        <w:rPr>
          <w:rStyle w:val="hps"/>
          <w:rFonts w:ascii="Arial" w:hAnsi="Arial" w:cs="Arial"/>
          <w:color w:val="000000"/>
          <w:sz w:val="20"/>
          <w:szCs w:val="20"/>
          <w:lang w:val="fr-FR"/>
        </w:rPr>
        <w:t> :</w:t>
      </w:r>
    </w:p>
    <w:p w:rsidR="006E305B" w:rsidRPr="00EC32BE" w:rsidRDefault="006E305B" w:rsidP="0019125B">
      <w:pPr>
        <w:jc w:val="both"/>
        <w:rPr>
          <w:rFonts w:ascii="Arial" w:hAnsi="Arial" w:cs="Arial"/>
          <w:color w:val="000000"/>
          <w:sz w:val="20"/>
          <w:szCs w:val="20"/>
          <w:lang w:val="fr-FR"/>
        </w:rPr>
      </w:pPr>
    </w:p>
    <w:p w:rsidR="00793089" w:rsidRPr="00DF6AC9" w:rsidRDefault="004B2BD8" w:rsidP="00DF6AC9">
      <w:pPr>
        <w:numPr>
          <w:ilvl w:val="0"/>
          <w:numId w:val="1"/>
        </w:numPr>
        <w:jc w:val="both"/>
        <w:rPr>
          <w:rFonts w:ascii="Arial" w:hAnsi="Arial" w:cs="Arial"/>
          <w:color w:val="000000"/>
          <w:sz w:val="20"/>
          <w:szCs w:val="20"/>
          <w:lang w:val="fr-FR"/>
        </w:rPr>
      </w:pPr>
      <w:r w:rsidRPr="00EC32BE">
        <w:rPr>
          <w:rStyle w:val="hps"/>
          <w:rFonts w:ascii="Arial" w:hAnsi="Arial" w:cs="Arial"/>
          <w:color w:val="000000"/>
          <w:sz w:val="20"/>
          <w:szCs w:val="20"/>
          <w:lang w:val="fr-FR"/>
        </w:rPr>
        <w:t>Soutenir les activités d'intervention d'urgence</w:t>
      </w:r>
      <w:r w:rsidRPr="00EC32BE">
        <w:rPr>
          <w:rFonts w:ascii="Arial" w:hAnsi="Arial" w:cs="Arial"/>
          <w:color w:val="000000"/>
          <w:sz w:val="20"/>
          <w:szCs w:val="20"/>
          <w:lang w:val="fr-FR"/>
        </w:rPr>
        <w:t xml:space="preserve"> </w:t>
      </w:r>
      <w:r w:rsidRPr="00EC32BE">
        <w:rPr>
          <w:rStyle w:val="hps"/>
          <w:rFonts w:ascii="Arial" w:hAnsi="Arial" w:cs="Arial"/>
          <w:color w:val="000000"/>
          <w:sz w:val="20"/>
          <w:szCs w:val="20"/>
          <w:lang w:val="fr-FR"/>
        </w:rPr>
        <w:t>et de relèvement</w:t>
      </w:r>
      <w:r w:rsidR="00E929BD" w:rsidRPr="00EC32BE">
        <w:rPr>
          <w:rStyle w:val="hps"/>
          <w:rFonts w:ascii="Arial" w:hAnsi="Arial" w:cs="Arial"/>
          <w:color w:val="000000"/>
          <w:sz w:val="20"/>
          <w:szCs w:val="20"/>
          <w:lang w:val="fr-FR"/>
        </w:rPr>
        <w:t xml:space="preserve"> </w:t>
      </w:r>
      <w:r w:rsidR="00D06B1D" w:rsidRPr="00EC32BE">
        <w:rPr>
          <w:rStyle w:val="hps"/>
          <w:rFonts w:ascii="Arial" w:hAnsi="Arial" w:cs="Arial"/>
          <w:color w:val="000000"/>
          <w:sz w:val="20"/>
          <w:szCs w:val="20"/>
          <w:lang w:val="fr-FR"/>
        </w:rPr>
        <w:t>incluant</w:t>
      </w:r>
      <w:r w:rsidR="00E929BD" w:rsidRPr="00EC32BE">
        <w:rPr>
          <w:rStyle w:val="hps"/>
          <w:rFonts w:ascii="Arial" w:hAnsi="Arial" w:cs="Arial"/>
          <w:color w:val="000000"/>
          <w:sz w:val="20"/>
          <w:szCs w:val="20"/>
          <w:lang w:val="fr-FR"/>
        </w:rPr>
        <w:t xml:space="preserve"> d’</w:t>
      </w:r>
      <w:r w:rsidR="00D06B1D" w:rsidRPr="00EC32BE">
        <w:rPr>
          <w:rStyle w:val="hps"/>
          <w:rFonts w:ascii="Arial" w:hAnsi="Arial" w:cs="Arial"/>
          <w:color w:val="000000"/>
          <w:sz w:val="20"/>
          <w:szCs w:val="20"/>
          <w:lang w:val="fr-FR"/>
        </w:rPr>
        <w:t>évaluation</w:t>
      </w:r>
      <w:r w:rsidR="00E929BD" w:rsidRPr="00EC32BE">
        <w:rPr>
          <w:rStyle w:val="hps"/>
          <w:rFonts w:ascii="Arial" w:hAnsi="Arial" w:cs="Arial"/>
          <w:color w:val="000000"/>
          <w:sz w:val="20"/>
          <w:szCs w:val="20"/>
          <w:lang w:val="fr-FR"/>
        </w:rPr>
        <w:t xml:space="preserve"> des besoins dans une situation de crise humanitaire</w:t>
      </w:r>
      <w:r w:rsidR="00DF6AC9">
        <w:rPr>
          <w:rFonts w:ascii="Arial" w:hAnsi="Arial" w:cs="Arial"/>
          <w:color w:val="000000"/>
          <w:sz w:val="20"/>
          <w:szCs w:val="20"/>
          <w:lang w:val="fr-FR"/>
        </w:rPr>
        <w:t xml:space="preserve">, notamment les inondations et les </w:t>
      </w:r>
      <w:r w:rsidR="009F04CF">
        <w:rPr>
          <w:rFonts w:ascii="Arial" w:hAnsi="Arial" w:cs="Arial"/>
          <w:color w:val="000000"/>
          <w:sz w:val="20"/>
          <w:szCs w:val="20"/>
          <w:lang w:val="fr-FR"/>
        </w:rPr>
        <w:t>épidémies</w:t>
      </w:r>
      <w:r w:rsidR="00DF6AC9">
        <w:rPr>
          <w:rFonts w:ascii="Arial" w:hAnsi="Arial" w:cs="Arial"/>
          <w:color w:val="000000"/>
          <w:sz w:val="20"/>
          <w:szCs w:val="20"/>
          <w:lang w:val="fr-FR"/>
        </w:rPr>
        <w:t xml:space="preserve"> (cholera)</w:t>
      </w:r>
    </w:p>
    <w:p w:rsidR="00793089" w:rsidRPr="00EC32BE" w:rsidRDefault="00C41F8F" w:rsidP="0019125B">
      <w:pPr>
        <w:numPr>
          <w:ilvl w:val="0"/>
          <w:numId w:val="1"/>
        </w:numPr>
        <w:jc w:val="both"/>
        <w:rPr>
          <w:rFonts w:ascii="Arial" w:hAnsi="Arial" w:cs="Arial"/>
          <w:color w:val="000000"/>
          <w:sz w:val="20"/>
          <w:szCs w:val="20"/>
          <w:lang w:val="fr-FR"/>
        </w:rPr>
      </w:pPr>
      <w:r w:rsidRPr="00EC32BE">
        <w:rPr>
          <w:rStyle w:val="hps"/>
          <w:rFonts w:ascii="Arial" w:hAnsi="Arial" w:cs="Arial"/>
          <w:color w:val="000000"/>
          <w:sz w:val="20"/>
          <w:szCs w:val="20"/>
          <w:lang w:val="fr-FR"/>
        </w:rPr>
        <w:t>T</w:t>
      </w:r>
      <w:r w:rsidR="004B2BD8" w:rsidRPr="00EC32BE">
        <w:rPr>
          <w:rStyle w:val="hps"/>
          <w:rFonts w:ascii="Arial" w:hAnsi="Arial" w:cs="Arial"/>
          <w:color w:val="000000"/>
          <w:sz w:val="20"/>
          <w:szCs w:val="20"/>
          <w:lang w:val="fr-FR"/>
        </w:rPr>
        <w:t>ravailler en</w:t>
      </w:r>
      <w:r w:rsidR="004B2BD8" w:rsidRPr="00EC32BE">
        <w:rPr>
          <w:rFonts w:ascii="Arial" w:hAnsi="Arial" w:cs="Arial"/>
          <w:color w:val="000000"/>
          <w:sz w:val="20"/>
          <w:szCs w:val="20"/>
          <w:lang w:val="fr-FR"/>
        </w:rPr>
        <w:t xml:space="preserve"> </w:t>
      </w:r>
      <w:r w:rsidR="004B2BD8" w:rsidRPr="00EC32BE">
        <w:rPr>
          <w:rStyle w:val="hps"/>
          <w:rFonts w:ascii="Arial" w:hAnsi="Arial" w:cs="Arial"/>
          <w:color w:val="000000"/>
          <w:sz w:val="20"/>
          <w:szCs w:val="20"/>
          <w:lang w:val="fr-FR"/>
        </w:rPr>
        <w:t>partenariat</w:t>
      </w:r>
      <w:r w:rsidR="004B2BD8" w:rsidRPr="00EC32BE">
        <w:rPr>
          <w:rFonts w:ascii="Arial" w:hAnsi="Arial" w:cs="Arial"/>
          <w:color w:val="000000"/>
          <w:sz w:val="20"/>
          <w:szCs w:val="20"/>
          <w:lang w:val="fr-FR"/>
        </w:rPr>
        <w:t xml:space="preserve"> </w:t>
      </w:r>
      <w:r w:rsidR="004B2BD8" w:rsidRPr="00EC32BE">
        <w:rPr>
          <w:rStyle w:val="hps"/>
          <w:rFonts w:ascii="Arial" w:hAnsi="Arial" w:cs="Arial"/>
          <w:color w:val="000000"/>
          <w:sz w:val="20"/>
          <w:szCs w:val="20"/>
          <w:lang w:val="fr-FR"/>
        </w:rPr>
        <w:t>afin de prévenir</w:t>
      </w:r>
      <w:r w:rsidR="004B2BD8" w:rsidRPr="00EC32BE">
        <w:rPr>
          <w:rFonts w:ascii="Arial" w:hAnsi="Arial" w:cs="Arial"/>
          <w:color w:val="000000"/>
          <w:sz w:val="20"/>
          <w:szCs w:val="20"/>
          <w:lang w:val="fr-FR"/>
        </w:rPr>
        <w:t xml:space="preserve"> </w:t>
      </w:r>
      <w:r w:rsidR="004B2BD8" w:rsidRPr="00EC32BE">
        <w:rPr>
          <w:rStyle w:val="hps"/>
          <w:rFonts w:ascii="Arial" w:hAnsi="Arial" w:cs="Arial"/>
          <w:color w:val="000000"/>
          <w:sz w:val="20"/>
          <w:szCs w:val="20"/>
          <w:lang w:val="fr-FR"/>
        </w:rPr>
        <w:t>et</w:t>
      </w:r>
      <w:r w:rsidR="004B2BD8" w:rsidRPr="00EC32BE">
        <w:rPr>
          <w:rFonts w:ascii="Arial" w:hAnsi="Arial" w:cs="Arial"/>
          <w:color w:val="000000"/>
          <w:sz w:val="20"/>
          <w:szCs w:val="20"/>
          <w:lang w:val="fr-FR"/>
        </w:rPr>
        <w:t xml:space="preserve"> </w:t>
      </w:r>
      <w:r w:rsidR="004B2BD8" w:rsidRPr="00EC32BE">
        <w:rPr>
          <w:rStyle w:val="hps"/>
          <w:rFonts w:ascii="Arial" w:hAnsi="Arial" w:cs="Arial"/>
          <w:color w:val="000000"/>
          <w:sz w:val="20"/>
          <w:szCs w:val="20"/>
          <w:lang w:val="fr-FR"/>
        </w:rPr>
        <w:t>réduire la morbidité</w:t>
      </w:r>
      <w:r w:rsidR="004B2BD8" w:rsidRPr="00EC32BE">
        <w:rPr>
          <w:rFonts w:ascii="Arial" w:hAnsi="Arial" w:cs="Arial"/>
          <w:color w:val="000000"/>
          <w:sz w:val="20"/>
          <w:szCs w:val="20"/>
          <w:lang w:val="fr-FR"/>
        </w:rPr>
        <w:t xml:space="preserve"> </w:t>
      </w:r>
      <w:r w:rsidR="00F47FBE" w:rsidRPr="00EC32BE">
        <w:rPr>
          <w:rStyle w:val="hps"/>
          <w:rFonts w:ascii="Arial" w:hAnsi="Arial" w:cs="Arial"/>
          <w:color w:val="000000"/>
          <w:sz w:val="20"/>
          <w:szCs w:val="20"/>
          <w:lang w:val="fr-FR"/>
        </w:rPr>
        <w:t xml:space="preserve">et la mortalité liées </w:t>
      </w:r>
      <w:r w:rsidRPr="00EC32BE">
        <w:rPr>
          <w:rStyle w:val="hps"/>
          <w:rFonts w:ascii="Arial" w:hAnsi="Arial" w:cs="Arial"/>
          <w:color w:val="000000"/>
          <w:sz w:val="20"/>
          <w:szCs w:val="20"/>
          <w:lang w:val="fr-FR"/>
        </w:rPr>
        <w:t xml:space="preserve">au faible </w:t>
      </w:r>
      <w:r w:rsidR="00DF6AC9">
        <w:rPr>
          <w:rStyle w:val="hps"/>
          <w:rFonts w:ascii="Arial" w:hAnsi="Arial" w:cs="Arial"/>
          <w:color w:val="000000"/>
          <w:sz w:val="20"/>
          <w:szCs w:val="20"/>
          <w:lang w:val="fr-FR"/>
        </w:rPr>
        <w:t>taux d’</w:t>
      </w:r>
      <w:r w:rsidR="00D06B1D" w:rsidRPr="00EC32BE">
        <w:rPr>
          <w:rStyle w:val="hps"/>
          <w:rFonts w:ascii="Arial" w:hAnsi="Arial" w:cs="Arial"/>
          <w:color w:val="000000"/>
          <w:sz w:val="20"/>
          <w:szCs w:val="20"/>
          <w:lang w:val="fr-FR"/>
        </w:rPr>
        <w:t>accès</w:t>
      </w:r>
      <w:r w:rsidRPr="00EC32BE">
        <w:rPr>
          <w:rStyle w:val="hps"/>
          <w:rFonts w:ascii="Arial" w:hAnsi="Arial" w:cs="Arial"/>
          <w:color w:val="000000"/>
          <w:sz w:val="20"/>
          <w:szCs w:val="20"/>
          <w:lang w:val="fr-FR"/>
        </w:rPr>
        <w:t xml:space="preserve"> </w:t>
      </w:r>
      <w:r w:rsidR="00DF6AC9" w:rsidRPr="00EC32BE">
        <w:rPr>
          <w:rStyle w:val="hps"/>
          <w:rFonts w:ascii="Arial" w:hAnsi="Arial" w:cs="Arial"/>
          <w:color w:val="000000"/>
          <w:sz w:val="20"/>
          <w:szCs w:val="20"/>
          <w:lang w:val="fr-FR"/>
        </w:rPr>
        <w:t>à</w:t>
      </w:r>
      <w:r w:rsidR="00DF6AC9">
        <w:rPr>
          <w:rStyle w:val="hps"/>
          <w:rFonts w:ascii="Arial" w:hAnsi="Arial" w:cs="Arial"/>
          <w:color w:val="000000"/>
          <w:sz w:val="20"/>
          <w:szCs w:val="20"/>
          <w:lang w:val="fr-FR"/>
        </w:rPr>
        <w:t xml:space="preserve"> l’eau, l’</w:t>
      </w:r>
      <w:r w:rsidR="00D06B1D" w:rsidRPr="00EC32BE">
        <w:rPr>
          <w:rStyle w:val="hps"/>
          <w:rFonts w:ascii="Arial" w:hAnsi="Arial" w:cs="Arial"/>
          <w:color w:val="000000"/>
          <w:sz w:val="20"/>
          <w:szCs w:val="20"/>
          <w:lang w:val="fr-FR"/>
        </w:rPr>
        <w:t>hygiène</w:t>
      </w:r>
      <w:r w:rsidRPr="00EC32BE">
        <w:rPr>
          <w:rStyle w:val="hps"/>
          <w:rFonts w:ascii="Arial" w:hAnsi="Arial" w:cs="Arial"/>
          <w:color w:val="000000"/>
          <w:sz w:val="20"/>
          <w:szCs w:val="20"/>
          <w:lang w:val="fr-FR"/>
        </w:rPr>
        <w:t xml:space="preserve"> et </w:t>
      </w:r>
      <w:r w:rsidR="00DF6AC9">
        <w:rPr>
          <w:rStyle w:val="hps"/>
          <w:rFonts w:ascii="Arial" w:hAnsi="Arial" w:cs="Arial"/>
          <w:color w:val="000000"/>
          <w:sz w:val="20"/>
          <w:szCs w:val="20"/>
          <w:lang w:val="fr-FR"/>
        </w:rPr>
        <w:t>l’</w:t>
      </w:r>
      <w:r w:rsidR="00D06B1D" w:rsidRPr="00EC32BE">
        <w:rPr>
          <w:rStyle w:val="hps"/>
          <w:rFonts w:ascii="Arial" w:hAnsi="Arial" w:cs="Arial"/>
          <w:color w:val="000000"/>
          <w:sz w:val="20"/>
          <w:szCs w:val="20"/>
          <w:lang w:val="fr-FR"/>
        </w:rPr>
        <w:t>assainissement</w:t>
      </w:r>
      <w:r w:rsidRPr="00EC32BE">
        <w:rPr>
          <w:rStyle w:val="hps"/>
          <w:rFonts w:ascii="Arial" w:hAnsi="Arial" w:cs="Arial"/>
          <w:color w:val="000000"/>
          <w:sz w:val="20"/>
          <w:szCs w:val="20"/>
          <w:lang w:val="fr-FR"/>
        </w:rPr>
        <w:t xml:space="preserve"> dans une situation </w:t>
      </w:r>
      <w:r w:rsidR="00D06B1D" w:rsidRPr="00EC32BE">
        <w:rPr>
          <w:rStyle w:val="hps"/>
          <w:rFonts w:ascii="Arial" w:hAnsi="Arial" w:cs="Arial"/>
          <w:color w:val="000000"/>
          <w:sz w:val="20"/>
          <w:szCs w:val="20"/>
          <w:lang w:val="fr-FR"/>
        </w:rPr>
        <w:t>d’urgence</w:t>
      </w:r>
      <w:r w:rsidR="00DF6AC9">
        <w:rPr>
          <w:rStyle w:val="hps"/>
          <w:rFonts w:ascii="Arial" w:hAnsi="Arial" w:cs="Arial"/>
          <w:color w:val="000000"/>
          <w:sz w:val="20"/>
          <w:szCs w:val="20"/>
          <w:lang w:val="fr-FR"/>
        </w:rPr>
        <w:t xml:space="preserve"> ponctuelle</w:t>
      </w:r>
      <w:r w:rsidR="00DF6AC9">
        <w:rPr>
          <w:rFonts w:ascii="Arial" w:hAnsi="Arial" w:cs="Arial"/>
          <w:color w:val="000000"/>
          <w:sz w:val="20"/>
          <w:szCs w:val="20"/>
          <w:lang w:val="fr-FR"/>
        </w:rPr>
        <w:t>, mais également sur le long terme.</w:t>
      </w:r>
    </w:p>
    <w:p w:rsidR="00793089" w:rsidRPr="00EC32BE" w:rsidRDefault="00D532F1" w:rsidP="0019125B">
      <w:pPr>
        <w:numPr>
          <w:ilvl w:val="0"/>
          <w:numId w:val="1"/>
        </w:numPr>
        <w:jc w:val="both"/>
        <w:rPr>
          <w:rStyle w:val="hps"/>
          <w:rFonts w:ascii="Arial" w:hAnsi="Arial" w:cs="Arial"/>
          <w:sz w:val="20"/>
          <w:szCs w:val="20"/>
          <w:lang w:val="fr-FR"/>
        </w:rPr>
      </w:pPr>
      <w:r w:rsidRPr="00EC32BE">
        <w:rPr>
          <w:rStyle w:val="hps"/>
          <w:rFonts w:ascii="Arial" w:hAnsi="Arial" w:cs="Arial"/>
          <w:sz w:val="20"/>
          <w:szCs w:val="20"/>
          <w:lang w:val="fr-FR"/>
        </w:rPr>
        <w:t xml:space="preserve">Assurer </w:t>
      </w:r>
      <w:r w:rsidR="00E929BD" w:rsidRPr="00EC32BE">
        <w:rPr>
          <w:rStyle w:val="hps"/>
          <w:rFonts w:ascii="Arial" w:hAnsi="Arial" w:cs="Arial"/>
          <w:sz w:val="20"/>
          <w:szCs w:val="20"/>
          <w:lang w:val="fr-FR"/>
        </w:rPr>
        <w:t>q</w:t>
      </w:r>
      <w:r w:rsidR="00C41F8F" w:rsidRPr="00EC32BE">
        <w:rPr>
          <w:rStyle w:val="hps"/>
          <w:rFonts w:ascii="Arial" w:hAnsi="Arial" w:cs="Arial"/>
          <w:sz w:val="20"/>
          <w:szCs w:val="20"/>
          <w:lang w:val="fr-FR"/>
        </w:rPr>
        <w:t xml:space="preserve">ue les interventions soient </w:t>
      </w:r>
      <w:r w:rsidR="00D06B1D" w:rsidRPr="00EC32BE">
        <w:rPr>
          <w:rStyle w:val="hps"/>
          <w:rFonts w:ascii="Arial" w:hAnsi="Arial" w:cs="Arial"/>
          <w:sz w:val="20"/>
          <w:szCs w:val="20"/>
          <w:lang w:val="fr-FR"/>
        </w:rPr>
        <w:t>basées</w:t>
      </w:r>
      <w:r w:rsidR="00DF6AC9">
        <w:rPr>
          <w:rStyle w:val="hps"/>
          <w:rFonts w:ascii="Arial" w:hAnsi="Arial" w:cs="Arial"/>
          <w:sz w:val="20"/>
          <w:szCs w:val="20"/>
          <w:lang w:val="fr-FR"/>
        </w:rPr>
        <w:t xml:space="preserve"> sur les </w:t>
      </w:r>
      <w:r w:rsidR="00D06B1D" w:rsidRPr="00EC32BE">
        <w:rPr>
          <w:rStyle w:val="hps"/>
          <w:rFonts w:ascii="Arial" w:hAnsi="Arial" w:cs="Arial"/>
          <w:sz w:val="20"/>
          <w:szCs w:val="20"/>
          <w:lang w:val="fr-FR"/>
        </w:rPr>
        <w:t xml:space="preserve"> </w:t>
      </w:r>
      <w:r w:rsidR="00DF6AC9" w:rsidRPr="00EC32BE">
        <w:rPr>
          <w:rStyle w:val="hps"/>
          <w:rFonts w:ascii="Arial" w:hAnsi="Arial" w:cs="Arial"/>
          <w:sz w:val="20"/>
          <w:szCs w:val="20"/>
          <w:lang w:val="fr-FR"/>
        </w:rPr>
        <w:t>besoins</w:t>
      </w:r>
      <w:r w:rsidR="00DF6AC9" w:rsidRPr="00EC32BE">
        <w:rPr>
          <w:rStyle w:val="hps"/>
          <w:rFonts w:ascii="Arial" w:hAnsi="Arial" w:cs="Arial"/>
          <w:color w:val="000000"/>
          <w:sz w:val="20"/>
          <w:szCs w:val="20"/>
          <w:lang w:val="fr-FR"/>
        </w:rPr>
        <w:t xml:space="preserve"> </w:t>
      </w:r>
      <w:r w:rsidR="00D06B1D" w:rsidRPr="00EC32BE">
        <w:rPr>
          <w:rStyle w:val="hps"/>
          <w:rFonts w:ascii="Arial" w:hAnsi="Arial" w:cs="Arial"/>
          <w:color w:val="000000"/>
          <w:sz w:val="20"/>
          <w:szCs w:val="20"/>
          <w:lang w:val="fr-FR"/>
        </w:rPr>
        <w:t>priorit</w:t>
      </w:r>
      <w:r w:rsidR="00DF6AC9">
        <w:rPr>
          <w:rStyle w:val="hps"/>
          <w:rFonts w:ascii="Arial" w:hAnsi="Arial" w:cs="Arial"/>
          <w:color w:val="000000"/>
          <w:sz w:val="20"/>
          <w:szCs w:val="20"/>
          <w:lang w:val="fr-FR"/>
        </w:rPr>
        <w:t>aires</w:t>
      </w:r>
      <w:r w:rsidR="00E929BD" w:rsidRPr="00EC32BE">
        <w:rPr>
          <w:rStyle w:val="hps"/>
          <w:rFonts w:ascii="Arial" w:hAnsi="Arial" w:cs="Arial"/>
          <w:sz w:val="20"/>
          <w:szCs w:val="20"/>
          <w:lang w:val="fr-FR"/>
        </w:rPr>
        <w:t xml:space="preserve"> </w:t>
      </w:r>
      <w:r w:rsidR="00C41F8F" w:rsidRPr="00EC32BE">
        <w:rPr>
          <w:rStyle w:val="hps"/>
          <w:rFonts w:ascii="Arial" w:hAnsi="Arial" w:cs="Arial"/>
          <w:sz w:val="20"/>
          <w:szCs w:val="20"/>
          <w:lang w:val="fr-FR"/>
        </w:rPr>
        <w:t xml:space="preserve">et </w:t>
      </w:r>
      <w:r w:rsidR="00DF6AC9">
        <w:rPr>
          <w:rStyle w:val="hps"/>
          <w:rFonts w:ascii="Arial" w:hAnsi="Arial" w:cs="Arial"/>
          <w:sz w:val="20"/>
          <w:szCs w:val="20"/>
          <w:lang w:val="fr-FR"/>
        </w:rPr>
        <w:t>veillent</w:t>
      </w:r>
      <w:r w:rsidR="00E929BD" w:rsidRPr="00EC32BE">
        <w:rPr>
          <w:rStyle w:val="hps"/>
          <w:rFonts w:ascii="Arial" w:hAnsi="Arial" w:cs="Arial"/>
          <w:sz w:val="20"/>
          <w:szCs w:val="20"/>
          <w:lang w:val="fr-FR"/>
        </w:rPr>
        <w:t xml:space="preserve"> </w:t>
      </w:r>
      <w:r w:rsidR="00FF56AD" w:rsidRPr="00EC32BE">
        <w:rPr>
          <w:rStyle w:val="hps"/>
          <w:rFonts w:ascii="Arial" w:hAnsi="Arial" w:cs="Arial"/>
          <w:sz w:val="20"/>
          <w:szCs w:val="20"/>
          <w:lang w:val="fr-FR"/>
        </w:rPr>
        <w:t>à</w:t>
      </w:r>
      <w:r w:rsidR="00E929BD" w:rsidRPr="00EC32BE">
        <w:rPr>
          <w:rStyle w:val="hps"/>
          <w:rFonts w:ascii="Arial" w:hAnsi="Arial" w:cs="Arial"/>
          <w:sz w:val="20"/>
          <w:szCs w:val="20"/>
          <w:lang w:val="fr-FR"/>
        </w:rPr>
        <w:t xml:space="preserve"> </w:t>
      </w:r>
      <w:r w:rsidR="00DF6AC9">
        <w:rPr>
          <w:rStyle w:val="hps"/>
          <w:rFonts w:ascii="Arial" w:hAnsi="Arial" w:cs="Arial"/>
          <w:sz w:val="20"/>
          <w:szCs w:val="20"/>
          <w:lang w:val="fr-FR"/>
        </w:rPr>
        <w:t>combler</w:t>
      </w:r>
      <w:r w:rsidR="00926DAB" w:rsidRPr="00EC32BE">
        <w:rPr>
          <w:rStyle w:val="hps"/>
          <w:rFonts w:ascii="Arial" w:hAnsi="Arial" w:cs="Arial"/>
          <w:sz w:val="20"/>
          <w:szCs w:val="20"/>
          <w:lang w:val="fr-FR"/>
        </w:rPr>
        <w:t xml:space="preserve"> les </w:t>
      </w:r>
      <w:r w:rsidR="00E929BD" w:rsidRPr="00EC32BE">
        <w:rPr>
          <w:rStyle w:val="hps"/>
          <w:rFonts w:ascii="Arial" w:hAnsi="Arial" w:cs="Arial"/>
          <w:sz w:val="20"/>
          <w:szCs w:val="20"/>
          <w:lang w:val="fr-FR"/>
        </w:rPr>
        <w:t>la</w:t>
      </w:r>
      <w:r w:rsidR="00926DAB" w:rsidRPr="00EC32BE">
        <w:rPr>
          <w:rStyle w:val="hps"/>
          <w:rFonts w:ascii="Arial" w:hAnsi="Arial" w:cs="Arial"/>
          <w:sz w:val="20"/>
          <w:szCs w:val="20"/>
          <w:lang w:val="fr-FR"/>
        </w:rPr>
        <w:t>cunes</w:t>
      </w:r>
      <w:r w:rsidR="009F6A3A">
        <w:rPr>
          <w:rStyle w:val="hps"/>
          <w:rFonts w:ascii="Arial" w:hAnsi="Arial" w:cs="Arial"/>
          <w:sz w:val="20"/>
          <w:szCs w:val="20"/>
          <w:lang w:val="fr-FR"/>
        </w:rPr>
        <w:t>.</w:t>
      </w:r>
    </w:p>
    <w:p w:rsidR="00F47FBE" w:rsidRPr="00EC32BE" w:rsidRDefault="00C41F8F" w:rsidP="0019125B">
      <w:pPr>
        <w:numPr>
          <w:ilvl w:val="0"/>
          <w:numId w:val="1"/>
        </w:numPr>
        <w:jc w:val="both"/>
        <w:rPr>
          <w:rStyle w:val="hps"/>
          <w:rFonts w:ascii="Arial" w:hAnsi="Arial" w:cs="Arial"/>
          <w:color w:val="000000"/>
          <w:sz w:val="20"/>
          <w:szCs w:val="20"/>
          <w:lang w:val="fr-FR"/>
        </w:rPr>
      </w:pPr>
      <w:r w:rsidRPr="00EC32BE">
        <w:rPr>
          <w:rStyle w:val="hps"/>
          <w:rFonts w:ascii="Arial" w:hAnsi="Arial" w:cs="Arial"/>
          <w:color w:val="000000"/>
          <w:sz w:val="20"/>
          <w:szCs w:val="20"/>
          <w:lang w:val="fr-FR"/>
        </w:rPr>
        <w:t>A</w:t>
      </w:r>
      <w:r w:rsidR="000D443B" w:rsidRPr="00EC32BE">
        <w:rPr>
          <w:rStyle w:val="hps"/>
          <w:rFonts w:ascii="Arial" w:hAnsi="Arial" w:cs="Arial"/>
          <w:color w:val="000000"/>
          <w:sz w:val="20"/>
          <w:szCs w:val="20"/>
          <w:lang w:val="fr-FR"/>
        </w:rPr>
        <w:t xml:space="preserve">méliorer </w:t>
      </w:r>
      <w:r w:rsidR="00DF6AC9">
        <w:rPr>
          <w:rStyle w:val="hps"/>
          <w:rFonts w:ascii="Arial" w:hAnsi="Arial" w:cs="Arial"/>
          <w:color w:val="000000"/>
          <w:sz w:val="20"/>
          <w:szCs w:val="20"/>
          <w:lang w:val="fr-FR"/>
        </w:rPr>
        <w:t>la responsabilité</w:t>
      </w:r>
      <w:r w:rsidR="00F47FBE" w:rsidRPr="00EC32BE">
        <w:rPr>
          <w:rStyle w:val="hps"/>
          <w:rFonts w:ascii="Arial" w:hAnsi="Arial" w:cs="Arial"/>
          <w:color w:val="000000"/>
          <w:sz w:val="20"/>
          <w:szCs w:val="20"/>
          <w:lang w:val="fr-FR"/>
        </w:rPr>
        <w:t>,</w:t>
      </w:r>
      <w:r w:rsidR="00F47FBE" w:rsidRPr="00EC32BE">
        <w:rPr>
          <w:rFonts w:ascii="Arial" w:hAnsi="Arial" w:cs="Arial"/>
          <w:color w:val="000000"/>
          <w:sz w:val="20"/>
          <w:szCs w:val="20"/>
          <w:lang w:val="fr-FR"/>
        </w:rPr>
        <w:t xml:space="preserve"> </w:t>
      </w:r>
      <w:r w:rsidR="00DF6AC9">
        <w:rPr>
          <w:rFonts w:ascii="Arial" w:hAnsi="Arial" w:cs="Arial"/>
          <w:color w:val="000000"/>
          <w:sz w:val="20"/>
          <w:szCs w:val="20"/>
          <w:lang w:val="fr-FR"/>
        </w:rPr>
        <w:t xml:space="preserve">la </w:t>
      </w:r>
      <w:r w:rsidR="00F47FBE" w:rsidRPr="00EC32BE">
        <w:rPr>
          <w:rStyle w:val="hps"/>
          <w:rFonts w:ascii="Arial" w:hAnsi="Arial" w:cs="Arial"/>
          <w:color w:val="000000"/>
          <w:sz w:val="20"/>
          <w:szCs w:val="20"/>
          <w:lang w:val="fr-FR"/>
        </w:rPr>
        <w:t>prévisibilité</w:t>
      </w:r>
      <w:r w:rsidR="00F47FBE" w:rsidRPr="00EC32BE">
        <w:rPr>
          <w:rFonts w:ascii="Arial" w:hAnsi="Arial" w:cs="Arial"/>
          <w:color w:val="000000"/>
          <w:sz w:val="20"/>
          <w:szCs w:val="20"/>
          <w:lang w:val="fr-FR"/>
        </w:rPr>
        <w:t xml:space="preserve"> </w:t>
      </w:r>
      <w:r w:rsidR="00F47FBE" w:rsidRPr="00EC32BE">
        <w:rPr>
          <w:rStyle w:val="hps"/>
          <w:rFonts w:ascii="Arial" w:hAnsi="Arial" w:cs="Arial"/>
          <w:color w:val="000000"/>
          <w:sz w:val="20"/>
          <w:szCs w:val="20"/>
          <w:lang w:val="fr-FR"/>
        </w:rPr>
        <w:t>et</w:t>
      </w:r>
      <w:r w:rsidR="00F47FBE" w:rsidRPr="00EC32BE">
        <w:rPr>
          <w:rFonts w:ascii="Arial" w:hAnsi="Arial" w:cs="Arial"/>
          <w:color w:val="000000"/>
          <w:sz w:val="20"/>
          <w:szCs w:val="20"/>
          <w:lang w:val="fr-FR"/>
        </w:rPr>
        <w:t xml:space="preserve"> </w:t>
      </w:r>
      <w:r w:rsidR="00DF6AC9">
        <w:rPr>
          <w:rFonts w:ascii="Arial" w:hAnsi="Arial" w:cs="Arial"/>
          <w:color w:val="000000"/>
          <w:sz w:val="20"/>
          <w:szCs w:val="20"/>
          <w:lang w:val="fr-FR"/>
        </w:rPr>
        <w:t>l’</w:t>
      </w:r>
      <w:r w:rsidR="00F47FBE" w:rsidRPr="00EC32BE">
        <w:rPr>
          <w:rStyle w:val="hps"/>
          <w:rFonts w:ascii="Arial" w:hAnsi="Arial" w:cs="Arial"/>
          <w:color w:val="000000"/>
          <w:sz w:val="20"/>
          <w:szCs w:val="20"/>
          <w:lang w:val="fr-FR"/>
        </w:rPr>
        <w:t>eff</w:t>
      </w:r>
      <w:r w:rsidR="00DF6AC9">
        <w:rPr>
          <w:rStyle w:val="hps"/>
          <w:rFonts w:ascii="Arial" w:hAnsi="Arial" w:cs="Arial"/>
          <w:color w:val="000000"/>
          <w:sz w:val="20"/>
          <w:szCs w:val="20"/>
          <w:lang w:val="fr-FR"/>
        </w:rPr>
        <w:t xml:space="preserve">icacité des </w:t>
      </w:r>
      <w:r w:rsidR="00EF1A4A">
        <w:rPr>
          <w:rStyle w:val="hps"/>
          <w:rFonts w:ascii="Arial" w:hAnsi="Arial" w:cs="Arial"/>
          <w:color w:val="000000"/>
          <w:sz w:val="20"/>
          <w:szCs w:val="20"/>
          <w:lang w:val="fr-FR"/>
        </w:rPr>
        <w:t>réponses</w:t>
      </w:r>
      <w:r w:rsidR="008863D2" w:rsidRPr="00EC32BE">
        <w:rPr>
          <w:rStyle w:val="hps"/>
          <w:rFonts w:ascii="Arial" w:hAnsi="Arial" w:cs="Arial"/>
          <w:color w:val="000000"/>
          <w:sz w:val="20"/>
          <w:szCs w:val="20"/>
          <w:lang w:val="fr-FR"/>
        </w:rPr>
        <w:t xml:space="preserve"> d</w:t>
      </w:r>
      <w:r w:rsidRPr="00EC32BE">
        <w:rPr>
          <w:rStyle w:val="hps"/>
          <w:rFonts w:ascii="Arial" w:hAnsi="Arial" w:cs="Arial"/>
          <w:color w:val="000000"/>
          <w:sz w:val="20"/>
          <w:szCs w:val="20"/>
          <w:lang w:val="fr-FR"/>
        </w:rPr>
        <w:t xml:space="preserve">u secteur Eau, </w:t>
      </w:r>
      <w:r w:rsidR="00D06B1D" w:rsidRPr="00EC32BE">
        <w:rPr>
          <w:rStyle w:val="hps"/>
          <w:rFonts w:ascii="Arial" w:hAnsi="Arial" w:cs="Arial"/>
          <w:color w:val="000000"/>
          <w:sz w:val="20"/>
          <w:szCs w:val="20"/>
          <w:lang w:val="fr-FR"/>
        </w:rPr>
        <w:t>Hygiène</w:t>
      </w:r>
      <w:r w:rsidRPr="00EC32BE">
        <w:rPr>
          <w:rStyle w:val="hps"/>
          <w:rFonts w:ascii="Arial" w:hAnsi="Arial" w:cs="Arial"/>
          <w:color w:val="000000"/>
          <w:sz w:val="20"/>
          <w:szCs w:val="20"/>
          <w:lang w:val="fr-FR"/>
        </w:rPr>
        <w:t xml:space="preserve"> et </w:t>
      </w:r>
      <w:r w:rsidR="00D06B1D" w:rsidRPr="00EC32BE">
        <w:rPr>
          <w:rStyle w:val="hps"/>
          <w:rFonts w:ascii="Arial" w:hAnsi="Arial" w:cs="Arial"/>
          <w:color w:val="000000"/>
          <w:sz w:val="20"/>
          <w:szCs w:val="20"/>
          <w:lang w:val="fr-FR"/>
        </w:rPr>
        <w:t>Assainissement</w:t>
      </w:r>
      <w:r w:rsidRPr="00EC32BE">
        <w:rPr>
          <w:rStyle w:val="hps"/>
          <w:rFonts w:ascii="Arial" w:hAnsi="Arial" w:cs="Arial"/>
          <w:color w:val="000000"/>
          <w:sz w:val="20"/>
          <w:szCs w:val="20"/>
          <w:lang w:val="fr-FR"/>
        </w:rPr>
        <w:t xml:space="preserve"> (</w:t>
      </w:r>
      <w:r w:rsidR="008863D2" w:rsidRPr="00EC32BE">
        <w:rPr>
          <w:rStyle w:val="hps"/>
          <w:rFonts w:ascii="Arial" w:hAnsi="Arial" w:cs="Arial"/>
          <w:color w:val="000000"/>
          <w:sz w:val="20"/>
          <w:szCs w:val="20"/>
          <w:lang w:val="fr-FR"/>
        </w:rPr>
        <w:t>WASH</w:t>
      </w:r>
      <w:r w:rsidRPr="00EC32BE">
        <w:rPr>
          <w:rStyle w:val="hps"/>
          <w:rFonts w:ascii="Arial" w:hAnsi="Arial" w:cs="Arial"/>
          <w:color w:val="000000"/>
          <w:sz w:val="20"/>
          <w:szCs w:val="20"/>
          <w:lang w:val="fr-FR"/>
        </w:rPr>
        <w:t>)</w:t>
      </w:r>
      <w:r w:rsidR="008863D2" w:rsidRPr="00EC32BE">
        <w:rPr>
          <w:rStyle w:val="hps"/>
          <w:rFonts w:ascii="Arial" w:hAnsi="Arial" w:cs="Arial"/>
          <w:color w:val="000000"/>
          <w:sz w:val="20"/>
          <w:szCs w:val="20"/>
          <w:lang w:val="fr-FR"/>
        </w:rPr>
        <w:t xml:space="preserve"> en </w:t>
      </w:r>
      <w:r w:rsidR="00F47FBE" w:rsidRPr="00EC32BE">
        <w:rPr>
          <w:rStyle w:val="hps"/>
          <w:rFonts w:ascii="Arial" w:hAnsi="Arial" w:cs="Arial"/>
          <w:color w:val="000000"/>
          <w:sz w:val="20"/>
          <w:szCs w:val="20"/>
          <w:lang w:val="fr-FR"/>
        </w:rPr>
        <w:t xml:space="preserve">urgence </w:t>
      </w:r>
      <w:r w:rsidR="00DF6AC9">
        <w:rPr>
          <w:rStyle w:val="hps"/>
          <w:rFonts w:ascii="Arial" w:hAnsi="Arial" w:cs="Arial"/>
          <w:color w:val="000000"/>
          <w:sz w:val="20"/>
          <w:szCs w:val="20"/>
          <w:lang w:val="fr-FR"/>
        </w:rPr>
        <w:t xml:space="preserve">en </w:t>
      </w:r>
      <w:r w:rsidR="00EF1A4A">
        <w:rPr>
          <w:rStyle w:val="hps"/>
          <w:rFonts w:ascii="Arial" w:hAnsi="Arial" w:cs="Arial"/>
          <w:color w:val="000000"/>
          <w:sz w:val="20"/>
          <w:szCs w:val="20"/>
          <w:lang w:val="fr-FR"/>
        </w:rPr>
        <w:t>particulier</w:t>
      </w:r>
      <w:r w:rsidR="00DF6AC9">
        <w:rPr>
          <w:rStyle w:val="hps"/>
          <w:rFonts w:ascii="Arial" w:hAnsi="Arial" w:cs="Arial"/>
          <w:color w:val="000000"/>
          <w:sz w:val="20"/>
          <w:szCs w:val="20"/>
          <w:lang w:val="fr-FR"/>
        </w:rPr>
        <w:t xml:space="preserve">, mais </w:t>
      </w:r>
      <w:r w:rsidR="00EF1A4A">
        <w:rPr>
          <w:rStyle w:val="hps"/>
          <w:rFonts w:ascii="Arial" w:hAnsi="Arial" w:cs="Arial"/>
          <w:color w:val="000000"/>
          <w:sz w:val="20"/>
          <w:szCs w:val="20"/>
          <w:lang w:val="fr-FR"/>
        </w:rPr>
        <w:t>également</w:t>
      </w:r>
      <w:r w:rsidR="00DF6AC9">
        <w:rPr>
          <w:rStyle w:val="hps"/>
          <w:rFonts w:ascii="Arial" w:hAnsi="Arial" w:cs="Arial"/>
          <w:color w:val="000000"/>
          <w:sz w:val="20"/>
          <w:szCs w:val="20"/>
          <w:lang w:val="fr-FR"/>
        </w:rPr>
        <w:t xml:space="preserve"> dans le cadre de toute intervention</w:t>
      </w:r>
      <w:r w:rsidR="00EF1A4A">
        <w:rPr>
          <w:rStyle w:val="hps"/>
          <w:rFonts w:ascii="Arial" w:hAnsi="Arial" w:cs="Arial"/>
          <w:color w:val="000000"/>
          <w:sz w:val="20"/>
          <w:szCs w:val="20"/>
          <w:lang w:val="fr-FR"/>
        </w:rPr>
        <w:t>.</w:t>
      </w:r>
    </w:p>
    <w:p w:rsidR="007C5FB2" w:rsidRDefault="007C5FB2" w:rsidP="0019125B">
      <w:pPr>
        <w:pStyle w:val="ListParagraph"/>
        <w:ind w:left="0"/>
        <w:jc w:val="both"/>
        <w:rPr>
          <w:rFonts w:ascii="Arial" w:hAnsi="Arial" w:cs="Arial"/>
          <w:sz w:val="20"/>
          <w:szCs w:val="20"/>
        </w:rPr>
      </w:pPr>
    </w:p>
    <w:p w:rsidR="00750D05" w:rsidRDefault="00750D05" w:rsidP="0019125B">
      <w:pPr>
        <w:pStyle w:val="ListParagraph"/>
        <w:ind w:left="0"/>
        <w:jc w:val="both"/>
        <w:rPr>
          <w:rFonts w:ascii="Arial" w:hAnsi="Arial" w:cs="Arial"/>
          <w:sz w:val="20"/>
          <w:szCs w:val="20"/>
        </w:rPr>
      </w:pPr>
    </w:p>
    <w:p w:rsidR="00750D05" w:rsidRPr="00750D05" w:rsidRDefault="00750D05" w:rsidP="0028460C">
      <w:pPr>
        <w:pStyle w:val="ListParagraph"/>
        <w:numPr>
          <w:ilvl w:val="0"/>
          <w:numId w:val="16"/>
        </w:numPr>
        <w:shd w:val="clear" w:color="auto" w:fill="C6D9F1" w:themeFill="text2" w:themeFillTint="33"/>
        <w:jc w:val="both"/>
        <w:rPr>
          <w:rStyle w:val="hps"/>
          <w:rFonts w:ascii="Arial" w:hAnsi="Arial" w:cs="Arial"/>
          <w:b/>
          <w:color w:val="000000"/>
          <w:sz w:val="22"/>
          <w:szCs w:val="20"/>
        </w:rPr>
      </w:pPr>
      <w:r>
        <w:rPr>
          <w:rStyle w:val="hps"/>
          <w:rFonts w:ascii="Arial" w:hAnsi="Arial" w:cs="Arial"/>
          <w:b/>
          <w:color w:val="000000"/>
          <w:sz w:val="22"/>
          <w:szCs w:val="20"/>
        </w:rPr>
        <w:t>ACTIVITÉS</w:t>
      </w:r>
    </w:p>
    <w:p w:rsidR="00FC118A" w:rsidRPr="00EC32BE" w:rsidRDefault="00FC118A" w:rsidP="0019125B">
      <w:pPr>
        <w:jc w:val="both"/>
        <w:rPr>
          <w:rFonts w:ascii="Arial" w:hAnsi="Arial" w:cs="Arial"/>
          <w:color w:val="000000"/>
          <w:sz w:val="20"/>
          <w:szCs w:val="20"/>
          <w:lang w:val="fr-FR"/>
        </w:rPr>
      </w:pPr>
    </w:p>
    <w:p w:rsidR="005656B2" w:rsidRPr="008703E8" w:rsidRDefault="000D443B" w:rsidP="003A6059">
      <w:pPr>
        <w:pStyle w:val="Subtitle"/>
        <w:numPr>
          <w:ilvl w:val="0"/>
          <w:numId w:val="9"/>
        </w:numPr>
        <w:spacing w:before="60" w:after="60"/>
        <w:jc w:val="both"/>
        <w:rPr>
          <w:rFonts w:ascii="Arial" w:hAnsi="Arial" w:cs="Arial"/>
          <w:b w:val="0"/>
          <w:color w:val="000000"/>
          <w:sz w:val="20"/>
          <w:szCs w:val="20"/>
          <w:u w:val="single"/>
          <w:lang w:val="fr-FR"/>
        </w:rPr>
      </w:pPr>
      <w:r w:rsidRPr="008703E8">
        <w:rPr>
          <w:rStyle w:val="hps"/>
          <w:rFonts w:ascii="Arial" w:hAnsi="Arial" w:cs="Arial"/>
          <w:color w:val="000000"/>
          <w:sz w:val="20"/>
          <w:szCs w:val="20"/>
          <w:u w:val="single"/>
          <w:lang w:val="fr-FR"/>
        </w:rPr>
        <w:t>Planification</w:t>
      </w:r>
      <w:r w:rsidRPr="008703E8">
        <w:rPr>
          <w:rFonts w:ascii="Arial" w:hAnsi="Arial" w:cs="Arial"/>
          <w:color w:val="000000"/>
          <w:sz w:val="20"/>
          <w:szCs w:val="20"/>
          <w:u w:val="single"/>
          <w:lang w:val="fr-FR"/>
        </w:rPr>
        <w:t xml:space="preserve"> </w:t>
      </w:r>
      <w:r w:rsidRPr="008703E8">
        <w:rPr>
          <w:rStyle w:val="hps"/>
          <w:rFonts w:ascii="Arial" w:hAnsi="Arial" w:cs="Arial"/>
          <w:color w:val="000000"/>
          <w:sz w:val="20"/>
          <w:szCs w:val="20"/>
          <w:u w:val="single"/>
          <w:lang w:val="fr-FR"/>
        </w:rPr>
        <w:t>et</w:t>
      </w:r>
      <w:r w:rsidRPr="008703E8">
        <w:rPr>
          <w:rFonts w:ascii="Arial" w:hAnsi="Arial" w:cs="Arial"/>
          <w:color w:val="000000"/>
          <w:sz w:val="20"/>
          <w:szCs w:val="20"/>
          <w:u w:val="single"/>
          <w:lang w:val="fr-FR"/>
        </w:rPr>
        <w:t xml:space="preserve"> </w:t>
      </w:r>
      <w:r w:rsidRPr="008703E8">
        <w:rPr>
          <w:rStyle w:val="hps"/>
          <w:rFonts w:ascii="Arial" w:hAnsi="Arial" w:cs="Arial"/>
          <w:color w:val="000000"/>
          <w:sz w:val="20"/>
          <w:szCs w:val="20"/>
          <w:u w:val="single"/>
          <w:lang w:val="fr-FR"/>
        </w:rPr>
        <w:t>développement de la stratégie</w:t>
      </w:r>
    </w:p>
    <w:p w:rsidR="005656B2" w:rsidRPr="00EC32BE" w:rsidRDefault="005656B2" w:rsidP="005656B2">
      <w:pPr>
        <w:pStyle w:val="Subtitle"/>
        <w:spacing w:before="60" w:after="60"/>
        <w:jc w:val="both"/>
        <w:rPr>
          <w:rFonts w:ascii="Arial" w:hAnsi="Arial" w:cs="Arial"/>
          <w:b w:val="0"/>
          <w:color w:val="000000"/>
          <w:sz w:val="20"/>
          <w:szCs w:val="20"/>
          <w:lang w:val="fr-FR"/>
        </w:rPr>
      </w:pPr>
    </w:p>
    <w:p w:rsidR="009F65EF" w:rsidRPr="009933CC" w:rsidRDefault="00867D0C" w:rsidP="009933CC">
      <w:pPr>
        <w:pStyle w:val="Subtitle"/>
        <w:numPr>
          <w:ilvl w:val="1"/>
          <w:numId w:val="10"/>
        </w:numPr>
        <w:spacing w:before="60" w:after="60"/>
        <w:ind w:left="1080"/>
        <w:jc w:val="both"/>
        <w:rPr>
          <w:rFonts w:ascii="Arial" w:hAnsi="Arial" w:cs="Arial"/>
          <w:b w:val="0"/>
          <w:color w:val="000000"/>
          <w:sz w:val="20"/>
          <w:szCs w:val="20"/>
          <w:lang w:val="fr-FR"/>
        </w:rPr>
      </w:pPr>
      <w:r w:rsidRPr="009933CC">
        <w:rPr>
          <w:rStyle w:val="hps"/>
          <w:rFonts w:ascii="Arial" w:hAnsi="Arial" w:cs="Arial"/>
          <w:b w:val="0"/>
          <w:color w:val="000000"/>
          <w:sz w:val="20"/>
          <w:szCs w:val="20"/>
          <w:lang w:val="fr-FR"/>
        </w:rPr>
        <w:t xml:space="preserve">Mener des </w:t>
      </w:r>
      <w:r w:rsidR="000D443B" w:rsidRPr="009933CC">
        <w:rPr>
          <w:rStyle w:val="hps"/>
          <w:rFonts w:ascii="Arial" w:hAnsi="Arial" w:cs="Arial"/>
          <w:b w:val="0"/>
          <w:color w:val="000000"/>
          <w:sz w:val="20"/>
          <w:szCs w:val="20"/>
          <w:lang w:val="fr-FR"/>
        </w:rPr>
        <w:t>évaluation</w:t>
      </w:r>
      <w:r w:rsidRPr="009933CC">
        <w:rPr>
          <w:rStyle w:val="hps"/>
          <w:rFonts w:ascii="Arial" w:hAnsi="Arial" w:cs="Arial"/>
          <w:b w:val="0"/>
          <w:color w:val="000000"/>
          <w:sz w:val="20"/>
          <w:szCs w:val="20"/>
          <w:lang w:val="fr-FR"/>
        </w:rPr>
        <w:t>s</w:t>
      </w:r>
      <w:r w:rsidR="000D443B" w:rsidRPr="009933CC">
        <w:rPr>
          <w:rStyle w:val="hps"/>
          <w:rFonts w:ascii="Arial" w:hAnsi="Arial" w:cs="Arial"/>
          <w:b w:val="0"/>
          <w:color w:val="000000"/>
          <w:sz w:val="20"/>
          <w:szCs w:val="20"/>
          <w:lang w:val="fr-FR"/>
        </w:rPr>
        <w:t xml:space="preserve"> </w:t>
      </w:r>
      <w:r w:rsidR="00D31E4A" w:rsidRPr="009933CC">
        <w:rPr>
          <w:rStyle w:val="hps"/>
          <w:rFonts w:ascii="Arial" w:hAnsi="Arial" w:cs="Arial"/>
          <w:b w:val="0"/>
          <w:color w:val="000000"/>
          <w:sz w:val="20"/>
          <w:szCs w:val="20"/>
          <w:lang w:val="fr-FR"/>
        </w:rPr>
        <w:t>sectorielle</w:t>
      </w:r>
      <w:r w:rsidRPr="009933CC">
        <w:rPr>
          <w:rStyle w:val="hps"/>
          <w:rFonts w:ascii="Arial" w:hAnsi="Arial" w:cs="Arial"/>
          <w:b w:val="0"/>
          <w:color w:val="000000"/>
          <w:sz w:val="20"/>
          <w:szCs w:val="20"/>
          <w:lang w:val="fr-FR"/>
        </w:rPr>
        <w:t>s</w:t>
      </w:r>
      <w:r w:rsidR="00D31E4A" w:rsidRPr="009933CC">
        <w:rPr>
          <w:rStyle w:val="hps"/>
          <w:rFonts w:ascii="Arial" w:hAnsi="Arial" w:cs="Arial"/>
          <w:b w:val="0"/>
          <w:color w:val="000000"/>
          <w:sz w:val="20"/>
          <w:szCs w:val="20"/>
          <w:lang w:val="fr-FR"/>
        </w:rPr>
        <w:t xml:space="preserve"> </w:t>
      </w:r>
      <w:r w:rsidR="000D443B" w:rsidRPr="009933CC">
        <w:rPr>
          <w:rStyle w:val="hps"/>
          <w:rFonts w:ascii="Arial" w:hAnsi="Arial" w:cs="Arial"/>
          <w:b w:val="0"/>
          <w:color w:val="000000"/>
          <w:sz w:val="20"/>
          <w:szCs w:val="20"/>
          <w:lang w:val="fr-FR"/>
        </w:rPr>
        <w:t>conjointe</w:t>
      </w:r>
      <w:r w:rsidRPr="009933CC">
        <w:rPr>
          <w:rStyle w:val="hps"/>
          <w:rFonts w:ascii="Arial" w:hAnsi="Arial" w:cs="Arial"/>
          <w:b w:val="0"/>
          <w:color w:val="000000"/>
          <w:sz w:val="20"/>
          <w:szCs w:val="20"/>
          <w:lang w:val="fr-FR"/>
        </w:rPr>
        <w:t>s</w:t>
      </w:r>
      <w:r w:rsidR="000D443B" w:rsidRPr="009933CC">
        <w:rPr>
          <w:rStyle w:val="hps"/>
          <w:rFonts w:ascii="Arial" w:hAnsi="Arial" w:cs="Arial"/>
          <w:b w:val="0"/>
          <w:color w:val="000000"/>
          <w:sz w:val="20"/>
          <w:szCs w:val="20"/>
          <w:lang w:val="fr-FR"/>
        </w:rPr>
        <w:t xml:space="preserve"> </w:t>
      </w:r>
      <w:r w:rsidRPr="009933CC">
        <w:rPr>
          <w:rStyle w:val="hps"/>
          <w:rFonts w:ascii="Arial" w:hAnsi="Arial" w:cs="Arial"/>
          <w:b w:val="0"/>
          <w:color w:val="000000"/>
          <w:sz w:val="20"/>
          <w:szCs w:val="20"/>
          <w:lang w:val="fr-FR"/>
        </w:rPr>
        <w:t>en</w:t>
      </w:r>
      <w:r w:rsidR="000D443B" w:rsidRPr="009933CC">
        <w:rPr>
          <w:rStyle w:val="hps"/>
          <w:rFonts w:ascii="Arial" w:hAnsi="Arial" w:cs="Arial"/>
          <w:b w:val="0"/>
          <w:color w:val="000000"/>
          <w:sz w:val="20"/>
          <w:szCs w:val="20"/>
          <w:lang w:val="fr-FR"/>
        </w:rPr>
        <w:t xml:space="preserve"> </w:t>
      </w:r>
      <w:r w:rsidR="00D31E4A" w:rsidRPr="009933CC">
        <w:rPr>
          <w:rStyle w:val="hps"/>
          <w:rFonts w:ascii="Arial" w:hAnsi="Arial" w:cs="Arial"/>
          <w:b w:val="0"/>
          <w:color w:val="000000"/>
          <w:sz w:val="20"/>
          <w:szCs w:val="20"/>
          <w:lang w:val="fr-FR"/>
        </w:rPr>
        <w:t xml:space="preserve">utilisant </w:t>
      </w:r>
      <w:r w:rsidRPr="009933CC">
        <w:rPr>
          <w:rStyle w:val="hps"/>
          <w:rFonts w:ascii="Arial" w:hAnsi="Arial" w:cs="Arial"/>
          <w:b w:val="0"/>
          <w:color w:val="000000"/>
          <w:sz w:val="20"/>
          <w:szCs w:val="20"/>
          <w:lang w:val="fr-FR"/>
        </w:rPr>
        <w:t>une méthodologie et des outils commun</w:t>
      </w:r>
      <w:r w:rsidR="000D443B" w:rsidRPr="009933CC">
        <w:rPr>
          <w:rStyle w:val="hps"/>
          <w:rFonts w:ascii="Arial" w:hAnsi="Arial" w:cs="Arial"/>
          <w:b w:val="0"/>
          <w:color w:val="000000"/>
          <w:sz w:val="20"/>
          <w:szCs w:val="20"/>
          <w:lang w:val="fr-FR"/>
        </w:rPr>
        <w:t>s,</w:t>
      </w:r>
      <w:r w:rsidR="000D443B" w:rsidRPr="009933CC">
        <w:rPr>
          <w:rFonts w:ascii="Arial" w:hAnsi="Arial" w:cs="Arial"/>
          <w:b w:val="0"/>
          <w:color w:val="000000"/>
          <w:sz w:val="20"/>
          <w:szCs w:val="20"/>
          <w:lang w:val="fr-FR"/>
        </w:rPr>
        <w:t xml:space="preserve"> </w:t>
      </w:r>
      <w:r w:rsidR="000D443B" w:rsidRPr="009933CC">
        <w:rPr>
          <w:rStyle w:val="hps"/>
          <w:rFonts w:ascii="Arial" w:hAnsi="Arial" w:cs="Arial"/>
          <w:b w:val="0"/>
          <w:color w:val="000000"/>
          <w:sz w:val="20"/>
          <w:szCs w:val="20"/>
          <w:lang w:val="fr-FR"/>
        </w:rPr>
        <w:t>impliquant</w:t>
      </w:r>
      <w:r w:rsidR="000D443B" w:rsidRPr="009933CC">
        <w:rPr>
          <w:rFonts w:ascii="Arial" w:hAnsi="Arial" w:cs="Arial"/>
          <w:b w:val="0"/>
          <w:color w:val="000000"/>
          <w:sz w:val="20"/>
          <w:szCs w:val="20"/>
          <w:lang w:val="fr-FR"/>
        </w:rPr>
        <w:t xml:space="preserve"> </w:t>
      </w:r>
      <w:r w:rsidR="000D443B" w:rsidRPr="009933CC">
        <w:rPr>
          <w:rStyle w:val="hps"/>
          <w:rFonts w:ascii="Arial" w:hAnsi="Arial" w:cs="Arial"/>
          <w:b w:val="0"/>
          <w:color w:val="000000"/>
          <w:sz w:val="20"/>
          <w:szCs w:val="20"/>
          <w:lang w:val="fr-FR"/>
        </w:rPr>
        <w:t>tous les partenaires concernés</w:t>
      </w:r>
      <w:r w:rsidR="000D443B" w:rsidRPr="009933CC">
        <w:rPr>
          <w:rFonts w:ascii="Arial" w:hAnsi="Arial" w:cs="Arial"/>
          <w:b w:val="0"/>
          <w:color w:val="000000"/>
          <w:sz w:val="20"/>
          <w:szCs w:val="20"/>
          <w:lang w:val="fr-FR"/>
        </w:rPr>
        <w:t xml:space="preserve"> </w:t>
      </w:r>
      <w:r w:rsidR="000D443B" w:rsidRPr="009933CC">
        <w:rPr>
          <w:rStyle w:val="hps"/>
          <w:rFonts w:ascii="Arial" w:hAnsi="Arial" w:cs="Arial"/>
          <w:b w:val="0"/>
          <w:color w:val="000000"/>
          <w:sz w:val="20"/>
          <w:szCs w:val="20"/>
          <w:lang w:val="fr-FR"/>
        </w:rPr>
        <w:t>et</w:t>
      </w:r>
      <w:r w:rsidR="000D443B" w:rsidRPr="009933CC">
        <w:rPr>
          <w:rFonts w:ascii="Arial" w:hAnsi="Arial" w:cs="Arial"/>
          <w:b w:val="0"/>
          <w:color w:val="000000"/>
          <w:sz w:val="20"/>
          <w:szCs w:val="20"/>
          <w:lang w:val="fr-FR"/>
        </w:rPr>
        <w:t xml:space="preserve"> </w:t>
      </w:r>
      <w:r w:rsidR="00C41F8F" w:rsidRPr="009933CC">
        <w:rPr>
          <w:rFonts w:ascii="Arial" w:hAnsi="Arial" w:cs="Arial"/>
          <w:b w:val="0"/>
          <w:color w:val="000000"/>
          <w:sz w:val="20"/>
          <w:szCs w:val="20"/>
          <w:lang w:val="fr-FR"/>
        </w:rPr>
        <w:t xml:space="preserve">en </w:t>
      </w:r>
      <w:r w:rsidR="000D443B" w:rsidRPr="009933CC">
        <w:rPr>
          <w:rStyle w:val="hps"/>
          <w:rFonts w:ascii="Arial" w:hAnsi="Arial" w:cs="Arial"/>
          <w:b w:val="0"/>
          <w:color w:val="000000"/>
          <w:sz w:val="20"/>
          <w:szCs w:val="20"/>
          <w:lang w:val="fr-FR"/>
        </w:rPr>
        <w:t>assur</w:t>
      </w:r>
      <w:r w:rsidR="00C41F8F" w:rsidRPr="009933CC">
        <w:rPr>
          <w:rStyle w:val="hps"/>
          <w:rFonts w:ascii="Arial" w:hAnsi="Arial" w:cs="Arial"/>
          <w:b w:val="0"/>
          <w:color w:val="000000"/>
          <w:sz w:val="20"/>
          <w:szCs w:val="20"/>
          <w:lang w:val="fr-FR"/>
        </w:rPr>
        <w:t>ant</w:t>
      </w:r>
      <w:r w:rsidR="000D443B" w:rsidRPr="009933CC">
        <w:rPr>
          <w:rFonts w:ascii="Arial" w:hAnsi="Arial" w:cs="Arial"/>
          <w:b w:val="0"/>
          <w:color w:val="000000"/>
          <w:sz w:val="20"/>
          <w:szCs w:val="20"/>
          <w:lang w:val="fr-FR"/>
        </w:rPr>
        <w:t xml:space="preserve"> </w:t>
      </w:r>
      <w:r w:rsidR="000D443B" w:rsidRPr="009933CC">
        <w:rPr>
          <w:rStyle w:val="hps"/>
          <w:rFonts w:ascii="Arial" w:hAnsi="Arial" w:cs="Arial"/>
          <w:b w:val="0"/>
          <w:color w:val="000000"/>
          <w:sz w:val="20"/>
          <w:szCs w:val="20"/>
          <w:lang w:val="fr-FR"/>
        </w:rPr>
        <w:t>la participation des bénéficiaires</w:t>
      </w:r>
      <w:r w:rsidR="009933CC">
        <w:rPr>
          <w:rStyle w:val="hps"/>
          <w:rFonts w:ascii="Arial" w:hAnsi="Arial" w:cs="Arial"/>
          <w:b w:val="0"/>
          <w:color w:val="000000"/>
          <w:sz w:val="20"/>
          <w:szCs w:val="20"/>
          <w:lang w:val="fr-FR"/>
        </w:rPr>
        <w:t>.</w:t>
      </w:r>
    </w:p>
    <w:p w:rsidR="009339A0" w:rsidRPr="009933CC" w:rsidRDefault="00867D0C" w:rsidP="009933CC">
      <w:pPr>
        <w:pStyle w:val="Subtitle"/>
        <w:numPr>
          <w:ilvl w:val="1"/>
          <w:numId w:val="10"/>
        </w:numPr>
        <w:spacing w:before="60" w:after="60"/>
        <w:ind w:left="1080"/>
        <w:jc w:val="both"/>
        <w:textAlignment w:val="top"/>
        <w:rPr>
          <w:rFonts w:ascii="Arial" w:hAnsi="Arial" w:cs="Arial"/>
          <w:b w:val="0"/>
          <w:color w:val="888888"/>
          <w:sz w:val="20"/>
          <w:szCs w:val="20"/>
        </w:rPr>
      </w:pPr>
      <w:r w:rsidRPr="009933CC">
        <w:rPr>
          <w:rStyle w:val="hps"/>
          <w:rFonts w:ascii="Arial" w:hAnsi="Arial" w:cs="Arial"/>
          <w:b w:val="0"/>
          <w:color w:val="000000"/>
          <w:sz w:val="20"/>
          <w:szCs w:val="20"/>
          <w:lang w:val="fr-FR"/>
        </w:rPr>
        <w:t>E</w:t>
      </w:r>
      <w:r w:rsidR="000D443B" w:rsidRPr="009933CC">
        <w:rPr>
          <w:rFonts w:ascii="Arial" w:hAnsi="Arial" w:cs="Arial"/>
          <w:b w:val="0"/>
          <w:color w:val="000000"/>
          <w:sz w:val="20"/>
          <w:szCs w:val="20"/>
          <w:lang w:val="fr-FR"/>
        </w:rPr>
        <w:t xml:space="preserve">laboration </w:t>
      </w:r>
      <w:r w:rsidR="000D443B" w:rsidRPr="009933CC">
        <w:rPr>
          <w:rStyle w:val="hps"/>
          <w:rFonts w:ascii="Arial" w:hAnsi="Arial" w:cs="Arial"/>
          <w:b w:val="0"/>
          <w:color w:val="000000"/>
          <w:sz w:val="20"/>
          <w:szCs w:val="20"/>
          <w:lang w:val="fr-FR"/>
        </w:rPr>
        <w:t>de</w:t>
      </w:r>
      <w:r w:rsidRPr="009933CC">
        <w:rPr>
          <w:rStyle w:val="hps"/>
          <w:rFonts w:ascii="Arial" w:hAnsi="Arial" w:cs="Arial"/>
          <w:b w:val="0"/>
          <w:color w:val="000000"/>
          <w:sz w:val="20"/>
          <w:szCs w:val="20"/>
          <w:lang w:val="fr-FR"/>
        </w:rPr>
        <w:t>s</w:t>
      </w:r>
      <w:r w:rsidR="000D443B" w:rsidRPr="009933CC">
        <w:rPr>
          <w:rStyle w:val="hps"/>
          <w:rFonts w:ascii="Arial" w:hAnsi="Arial" w:cs="Arial"/>
          <w:b w:val="0"/>
          <w:color w:val="000000"/>
          <w:sz w:val="20"/>
          <w:szCs w:val="20"/>
          <w:lang w:val="fr-FR"/>
        </w:rPr>
        <w:t xml:space="preserve"> stratégies </w:t>
      </w:r>
      <w:r w:rsidR="0013686B" w:rsidRPr="009933CC">
        <w:rPr>
          <w:rStyle w:val="hps"/>
          <w:rFonts w:ascii="Arial" w:hAnsi="Arial" w:cs="Arial"/>
          <w:b w:val="0"/>
          <w:color w:val="000000"/>
          <w:sz w:val="20"/>
          <w:szCs w:val="20"/>
          <w:lang w:val="fr-FR"/>
        </w:rPr>
        <w:t>et</w:t>
      </w:r>
      <w:r w:rsidR="0013686B" w:rsidRPr="009933CC">
        <w:rPr>
          <w:rFonts w:ascii="Arial" w:hAnsi="Arial" w:cs="Arial"/>
          <w:b w:val="0"/>
          <w:color w:val="000000"/>
          <w:sz w:val="20"/>
          <w:szCs w:val="20"/>
          <w:lang w:val="fr-FR"/>
        </w:rPr>
        <w:t xml:space="preserve"> </w:t>
      </w:r>
      <w:r w:rsidRPr="009933CC">
        <w:rPr>
          <w:rFonts w:ascii="Arial" w:hAnsi="Arial" w:cs="Arial"/>
          <w:b w:val="0"/>
          <w:color w:val="000000"/>
          <w:sz w:val="20"/>
          <w:szCs w:val="20"/>
          <w:lang w:val="fr-FR"/>
        </w:rPr>
        <w:t xml:space="preserve">des </w:t>
      </w:r>
      <w:r w:rsidR="0013686B" w:rsidRPr="009933CC">
        <w:rPr>
          <w:rStyle w:val="hps"/>
          <w:rFonts w:ascii="Arial" w:hAnsi="Arial" w:cs="Arial"/>
          <w:b w:val="0"/>
          <w:color w:val="000000"/>
          <w:sz w:val="20"/>
          <w:szCs w:val="20"/>
          <w:lang w:val="fr-FR"/>
        </w:rPr>
        <w:t>plans</w:t>
      </w:r>
      <w:r w:rsidR="0013686B" w:rsidRPr="009933CC">
        <w:rPr>
          <w:rFonts w:ascii="Arial" w:hAnsi="Arial" w:cs="Arial"/>
          <w:b w:val="0"/>
          <w:color w:val="000000"/>
          <w:sz w:val="20"/>
          <w:szCs w:val="20"/>
          <w:lang w:val="fr-FR"/>
        </w:rPr>
        <w:t xml:space="preserve"> </w:t>
      </w:r>
      <w:r w:rsidR="0013686B" w:rsidRPr="009933CC">
        <w:rPr>
          <w:rStyle w:val="hps"/>
          <w:rFonts w:ascii="Arial" w:hAnsi="Arial" w:cs="Arial"/>
          <w:b w:val="0"/>
          <w:color w:val="000000"/>
          <w:sz w:val="20"/>
          <w:szCs w:val="20"/>
          <w:lang w:val="fr-FR"/>
        </w:rPr>
        <w:t>d'action</w:t>
      </w:r>
      <w:r w:rsidR="0013686B" w:rsidRPr="009933CC">
        <w:rPr>
          <w:rFonts w:ascii="Arial" w:hAnsi="Arial" w:cs="Arial"/>
          <w:b w:val="0"/>
          <w:color w:val="000000"/>
          <w:sz w:val="20"/>
          <w:szCs w:val="20"/>
          <w:lang w:val="fr-FR"/>
        </w:rPr>
        <w:t xml:space="preserve"> </w:t>
      </w:r>
      <w:r w:rsidR="000D443B" w:rsidRPr="009933CC">
        <w:rPr>
          <w:rStyle w:val="hps"/>
          <w:rFonts w:ascii="Arial" w:hAnsi="Arial" w:cs="Arial"/>
          <w:b w:val="0"/>
          <w:color w:val="000000"/>
          <w:sz w:val="20"/>
          <w:szCs w:val="20"/>
          <w:lang w:val="fr-FR"/>
        </w:rPr>
        <w:t>appropriées</w:t>
      </w:r>
      <w:r w:rsidR="000D443B" w:rsidRPr="009933CC">
        <w:rPr>
          <w:rFonts w:ascii="Arial" w:hAnsi="Arial" w:cs="Arial"/>
          <w:b w:val="0"/>
          <w:color w:val="000000"/>
          <w:sz w:val="20"/>
          <w:szCs w:val="20"/>
          <w:lang w:val="fr-FR"/>
        </w:rPr>
        <w:t xml:space="preserve"> </w:t>
      </w:r>
      <w:r w:rsidR="000D443B" w:rsidRPr="009933CC">
        <w:rPr>
          <w:rStyle w:val="hps"/>
          <w:rFonts w:ascii="Arial" w:hAnsi="Arial" w:cs="Arial"/>
          <w:b w:val="0"/>
          <w:color w:val="000000"/>
          <w:sz w:val="20"/>
          <w:szCs w:val="20"/>
          <w:lang w:val="fr-FR"/>
        </w:rPr>
        <w:t>pour répondre</w:t>
      </w:r>
      <w:r w:rsidR="000D443B" w:rsidRPr="009933CC">
        <w:rPr>
          <w:rFonts w:ascii="Arial" w:hAnsi="Arial" w:cs="Arial"/>
          <w:b w:val="0"/>
          <w:color w:val="000000"/>
          <w:sz w:val="20"/>
          <w:szCs w:val="20"/>
          <w:lang w:val="fr-FR"/>
        </w:rPr>
        <w:t xml:space="preserve"> </w:t>
      </w:r>
      <w:r w:rsidR="0013686B" w:rsidRPr="009933CC">
        <w:rPr>
          <w:rStyle w:val="hps"/>
          <w:rFonts w:ascii="Arial" w:hAnsi="Arial" w:cs="Arial"/>
          <w:b w:val="0"/>
          <w:color w:val="000000"/>
          <w:sz w:val="20"/>
          <w:szCs w:val="20"/>
          <w:lang w:val="fr-FR"/>
        </w:rPr>
        <w:t>aux besoins identifiées</w:t>
      </w:r>
      <w:r w:rsidRPr="009933CC">
        <w:rPr>
          <w:rFonts w:ascii="Arial" w:hAnsi="Arial" w:cs="Arial"/>
          <w:b w:val="0"/>
          <w:color w:val="000000"/>
          <w:sz w:val="20"/>
          <w:szCs w:val="20"/>
          <w:lang w:val="fr-FR"/>
        </w:rPr>
        <w:t xml:space="preserve"> en utilisant des </w:t>
      </w:r>
      <w:r w:rsidRPr="009933CC">
        <w:rPr>
          <w:rStyle w:val="hps"/>
          <w:rFonts w:ascii="Arial" w:hAnsi="Arial" w:cs="Arial"/>
          <w:b w:val="0"/>
          <w:color w:val="000000"/>
          <w:sz w:val="20"/>
          <w:szCs w:val="20"/>
          <w:lang w:val="fr-FR"/>
        </w:rPr>
        <w:t>approches</w:t>
      </w:r>
      <w:r w:rsidRPr="009933CC">
        <w:rPr>
          <w:rFonts w:ascii="Arial" w:hAnsi="Arial" w:cs="Arial"/>
          <w:b w:val="0"/>
          <w:color w:val="000000"/>
          <w:sz w:val="20"/>
          <w:szCs w:val="20"/>
          <w:lang w:val="fr-FR"/>
        </w:rPr>
        <w:t xml:space="preserve"> </w:t>
      </w:r>
      <w:r w:rsidRPr="009933CC">
        <w:rPr>
          <w:rStyle w:val="hps"/>
          <w:rFonts w:ascii="Arial" w:hAnsi="Arial" w:cs="Arial"/>
          <w:b w:val="0"/>
          <w:color w:val="000000"/>
          <w:sz w:val="20"/>
          <w:szCs w:val="20"/>
          <w:lang w:val="fr-FR"/>
        </w:rPr>
        <w:t>participatives et communautaires</w:t>
      </w:r>
      <w:r w:rsidR="009933CC">
        <w:rPr>
          <w:rStyle w:val="hps"/>
          <w:rFonts w:ascii="Arial" w:hAnsi="Arial" w:cs="Arial"/>
          <w:b w:val="0"/>
          <w:color w:val="000000"/>
          <w:sz w:val="20"/>
          <w:szCs w:val="20"/>
          <w:lang w:val="fr-FR"/>
        </w:rPr>
        <w:t>.</w:t>
      </w:r>
    </w:p>
    <w:p w:rsidR="00251E40" w:rsidRPr="009933CC" w:rsidRDefault="00867D0C" w:rsidP="009933CC">
      <w:pPr>
        <w:pStyle w:val="Subtitle"/>
        <w:numPr>
          <w:ilvl w:val="1"/>
          <w:numId w:val="10"/>
        </w:numPr>
        <w:spacing w:before="60" w:after="60"/>
        <w:ind w:left="1080"/>
        <w:jc w:val="both"/>
        <w:textAlignment w:val="top"/>
        <w:rPr>
          <w:rFonts w:ascii="Arial" w:hAnsi="Arial" w:cs="Arial"/>
          <w:b w:val="0"/>
          <w:bCs w:val="0"/>
          <w:color w:val="000000"/>
          <w:sz w:val="20"/>
          <w:szCs w:val="20"/>
        </w:rPr>
      </w:pPr>
      <w:r w:rsidRPr="009933CC">
        <w:rPr>
          <w:rFonts w:ascii="Arial" w:hAnsi="Arial" w:cs="Arial"/>
          <w:b w:val="0"/>
          <w:color w:val="000000"/>
          <w:sz w:val="20"/>
          <w:szCs w:val="20"/>
        </w:rPr>
        <w:t>S</w:t>
      </w:r>
      <w:r w:rsidRPr="009933CC">
        <w:rPr>
          <w:rFonts w:ascii="Arial" w:hAnsi="Arial" w:cs="Arial"/>
          <w:b w:val="0"/>
          <w:color w:val="000000"/>
          <w:sz w:val="20"/>
          <w:szCs w:val="20"/>
          <w:lang w:val="fr-FR"/>
        </w:rPr>
        <w:t xml:space="preserve">'assurer que les réponses humanitaires renforcent les capacités locales, en appuyant la formation et le renforcement des capacités des autorités régionales et </w:t>
      </w:r>
      <w:r w:rsidR="009933CC">
        <w:rPr>
          <w:rFonts w:ascii="Arial" w:hAnsi="Arial" w:cs="Arial"/>
          <w:b w:val="0"/>
          <w:color w:val="000000"/>
          <w:sz w:val="20"/>
          <w:szCs w:val="20"/>
          <w:lang w:val="fr-FR"/>
        </w:rPr>
        <w:t>de la société civile.</w:t>
      </w:r>
    </w:p>
    <w:p w:rsidR="00867D0C" w:rsidRPr="009933CC" w:rsidRDefault="00EF1A4A" w:rsidP="009933CC">
      <w:pPr>
        <w:pStyle w:val="Subtitle"/>
        <w:numPr>
          <w:ilvl w:val="1"/>
          <w:numId w:val="10"/>
        </w:numPr>
        <w:spacing w:before="60" w:after="60"/>
        <w:ind w:left="1080"/>
        <w:jc w:val="both"/>
        <w:rPr>
          <w:rFonts w:ascii="Arial" w:hAnsi="Arial" w:cs="Arial"/>
          <w:b w:val="0"/>
          <w:color w:val="000000"/>
          <w:sz w:val="20"/>
          <w:szCs w:val="20"/>
          <w:lang w:val="fr-FR"/>
        </w:rPr>
      </w:pPr>
      <w:r w:rsidRPr="009933CC">
        <w:rPr>
          <w:rFonts w:ascii="Arial" w:hAnsi="Arial" w:cs="Arial"/>
          <w:b w:val="0"/>
          <w:sz w:val="20"/>
          <w:szCs w:val="20"/>
          <w:lang w:val="fr-FR"/>
        </w:rPr>
        <w:t>Inclure</w:t>
      </w:r>
      <w:r w:rsidR="00867D0C" w:rsidRPr="009933CC">
        <w:rPr>
          <w:rFonts w:ascii="Arial" w:hAnsi="Arial" w:cs="Arial"/>
          <w:b w:val="0"/>
          <w:sz w:val="20"/>
          <w:szCs w:val="20"/>
          <w:lang w:val="fr-FR"/>
        </w:rPr>
        <w:t xml:space="preserve"> </w:t>
      </w:r>
      <w:r w:rsidR="00867D0C" w:rsidRPr="009933CC">
        <w:rPr>
          <w:rStyle w:val="hps"/>
          <w:rFonts w:ascii="Arial" w:hAnsi="Arial" w:cs="Arial"/>
          <w:b w:val="0"/>
          <w:color w:val="000000"/>
          <w:sz w:val="20"/>
          <w:szCs w:val="20"/>
          <w:lang w:val="fr-FR"/>
        </w:rPr>
        <w:t>des</w:t>
      </w:r>
      <w:r w:rsidR="00867D0C" w:rsidRPr="009933CC">
        <w:rPr>
          <w:rFonts w:ascii="Arial" w:hAnsi="Arial" w:cs="Arial"/>
          <w:b w:val="0"/>
          <w:color w:val="000000"/>
          <w:sz w:val="20"/>
          <w:szCs w:val="20"/>
          <w:lang w:val="fr-FR"/>
        </w:rPr>
        <w:t xml:space="preserve"> </w:t>
      </w:r>
      <w:r w:rsidR="00867D0C" w:rsidRPr="009933CC">
        <w:rPr>
          <w:rStyle w:val="hps"/>
          <w:rFonts w:ascii="Arial" w:hAnsi="Arial" w:cs="Arial"/>
          <w:b w:val="0"/>
          <w:color w:val="000000"/>
          <w:sz w:val="20"/>
          <w:szCs w:val="20"/>
          <w:lang w:val="fr-FR"/>
        </w:rPr>
        <w:t>questions</w:t>
      </w:r>
      <w:r w:rsidR="00867D0C" w:rsidRPr="009933CC">
        <w:rPr>
          <w:rFonts w:ascii="Arial" w:hAnsi="Arial" w:cs="Arial"/>
          <w:b w:val="0"/>
          <w:color w:val="000000"/>
          <w:sz w:val="20"/>
          <w:szCs w:val="20"/>
          <w:lang w:val="fr-FR"/>
        </w:rPr>
        <w:t xml:space="preserve"> </w:t>
      </w:r>
      <w:r w:rsidR="00867D0C" w:rsidRPr="009933CC">
        <w:rPr>
          <w:rStyle w:val="hps"/>
          <w:rFonts w:ascii="Arial" w:hAnsi="Arial" w:cs="Arial"/>
          <w:b w:val="0"/>
          <w:color w:val="000000"/>
          <w:sz w:val="20"/>
          <w:szCs w:val="20"/>
          <w:lang w:val="fr-FR"/>
        </w:rPr>
        <w:t>transversales</w:t>
      </w:r>
      <w:r w:rsidR="00867D0C" w:rsidRPr="009933CC">
        <w:rPr>
          <w:rFonts w:ascii="Arial" w:hAnsi="Arial" w:cs="Arial"/>
          <w:b w:val="0"/>
          <w:color w:val="000000"/>
          <w:sz w:val="20"/>
          <w:szCs w:val="20"/>
          <w:lang w:val="fr-FR"/>
        </w:rPr>
        <w:t xml:space="preserve"> telles que </w:t>
      </w:r>
      <w:r w:rsidR="00867D0C" w:rsidRPr="009933CC">
        <w:rPr>
          <w:rFonts w:ascii="Arial" w:hAnsi="Arial" w:cs="Arial"/>
          <w:b w:val="0"/>
          <w:sz w:val="20"/>
          <w:szCs w:val="20"/>
          <w:lang w:val="fr-FR"/>
        </w:rPr>
        <w:t>la bonne gouvernance, les droits humains, l'égalité des genres, l’âge, les aspects psycho-sociaux et environnementaux dans tous les aspects de la réponse</w:t>
      </w:r>
      <w:r w:rsidR="009933CC">
        <w:rPr>
          <w:rFonts w:ascii="Arial" w:hAnsi="Arial" w:cs="Arial"/>
          <w:b w:val="0"/>
          <w:sz w:val="20"/>
          <w:szCs w:val="20"/>
          <w:lang w:val="fr-FR"/>
        </w:rPr>
        <w:t>.</w:t>
      </w:r>
    </w:p>
    <w:p w:rsidR="00867D0C" w:rsidRPr="009933CC" w:rsidRDefault="00867D0C" w:rsidP="009933CC">
      <w:pPr>
        <w:pStyle w:val="Subtitle"/>
        <w:numPr>
          <w:ilvl w:val="1"/>
          <w:numId w:val="10"/>
        </w:numPr>
        <w:spacing w:before="60" w:after="60"/>
        <w:ind w:left="1080"/>
        <w:jc w:val="both"/>
        <w:textAlignment w:val="top"/>
        <w:rPr>
          <w:rFonts w:ascii="Arial" w:hAnsi="Arial" w:cs="Arial"/>
          <w:b w:val="0"/>
          <w:color w:val="888888"/>
          <w:sz w:val="20"/>
          <w:szCs w:val="20"/>
        </w:rPr>
      </w:pPr>
      <w:r w:rsidRPr="009933CC">
        <w:rPr>
          <w:rFonts w:ascii="Arial" w:hAnsi="Arial" w:cs="Arial"/>
          <w:b w:val="0"/>
          <w:color w:val="000000"/>
          <w:sz w:val="20"/>
          <w:szCs w:val="20"/>
          <w:lang w:val="fr-FR"/>
        </w:rPr>
        <w:t xml:space="preserve">Contribuer </w:t>
      </w:r>
      <w:r w:rsidR="009F04CF" w:rsidRPr="009933CC">
        <w:rPr>
          <w:rFonts w:ascii="Arial" w:hAnsi="Arial" w:cs="Arial"/>
          <w:b w:val="0"/>
          <w:color w:val="000000"/>
          <w:sz w:val="20"/>
          <w:szCs w:val="20"/>
          <w:lang w:val="fr-FR"/>
        </w:rPr>
        <w:t>à</w:t>
      </w:r>
      <w:r w:rsidRPr="009933CC">
        <w:rPr>
          <w:rFonts w:ascii="Arial" w:hAnsi="Arial" w:cs="Arial"/>
          <w:b w:val="0"/>
          <w:color w:val="000000"/>
          <w:sz w:val="20"/>
          <w:szCs w:val="20"/>
          <w:lang w:val="fr-FR"/>
        </w:rPr>
        <w:t xml:space="preserve"> assurer une planification collective de contingence </w:t>
      </w:r>
      <w:r w:rsidR="009F04CF" w:rsidRPr="009933CC">
        <w:rPr>
          <w:rFonts w:ascii="Arial" w:hAnsi="Arial" w:cs="Arial"/>
          <w:b w:val="0"/>
          <w:color w:val="000000"/>
          <w:sz w:val="20"/>
          <w:szCs w:val="20"/>
          <w:lang w:val="fr-FR"/>
        </w:rPr>
        <w:t>adaptée</w:t>
      </w:r>
      <w:r w:rsidRPr="009933CC">
        <w:rPr>
          <w:rFonts w:ascii="Arial" w:hAnsi="Arial" w:cs="Arial"/>
          <w:b w:val="0"/>
          <w:color w:val="000000"/>
          <w:sz w:val="20"/>
          <w:szCs w:val="20"/>
          <w:lang w:val="fr-FR"/>
        </w:rPr>
        <w:t xml:space="preserve"> aux besoins ainsi que la préparation aux nouvelles situations d'urgence</w:t>
      </w:r>
      <w:r w:rsidR="009933CC">
        <w:rPr>
          <w:rFonts w:ascii="Arial" w:hAnsi="Arial" w:cs="Arial"/>
          <w:b w:val="0"/>
          <w:color w:val="000000"/>
          <w:sz w:val="20"/>
          <w:szCs w:val="20"/>
          <w:lang w:val="fr-FR"/>
        </w:rPr>
        <w:t>.</w:t>
      </w:r>
    </w:p>
    <w:p w:rsidR="00093CA8" w:rsidRPr="009933CC" w:rsidRDefault="00867D0C" w:rsidP="009933CC">
      <w:pPr>
        <w:pStyle w:val="Subtitle"/>
        <w:numPr>
          <w:ilvl w:val="1"/>
          <w:numId w:val="10"/>
        </w:numPr>
        <w:spacing w:before="60" w:after="60"/>
        <w:ind w:left="1080"/>
        <w:jc w:val="both"/>
        <w:textAlignment w:val="top"/>
        <w:rPr>
          <w:rStyle w:val="hps"/>
          <w:rFonts w:ascii="Arial" w:hAnsi="Arial" w:cs="Arial"/>
          <w:b w:val="0"/>
          <w:bCs w:val="0"/>
          <w:color w:val="000000"/>
          <w:sz w:val="20"/>
          <w:szCs w:val="20"/>
        </w:rPr>
      </w:pPr>
      <w:r w:rsidRPr="009933CC">
        <w:rPr>
          <w:rStyle w:val="hps"/>
          <w:rFonts w:ascii="Arial" w:hAnsi="Arial" w:cs="Arial"/>
          <w:b w:val="0"/>
          <w:color w:val="000000"/>
          <w:sz w:val="20"/>
          <w:szCs w:val="20"/>
        </w:rPr>
        <w:t>Collaborer</w:t>
      </w:r>
      <w:r w:rsidR="00233084" w:rsidRPr="009933CC">
        <w:rPr>
          <w:rFonts w:ascii="Arial" w:hAnsi="Arial" w:cs="Arial"/>
          <w:b w:val="0"/>
          <w:color w:val="000000"/>
          <w:sz w:val="20"/>
          <w:szCs w:val="20"/>
          <w:lang w:val="fr-FR"/>
        </w:rPr>
        <w:t xml:space="preserve"> </w:t>
      </w:r>
      <w:r w:rsidR="00233084" w:rsidRPr="009933CC">
        <w:rPr>
          <w:rStyle w:val="hps"/>
          <w:rFonts w:ascii="Arial" w:hAnsi="Arial" w:cs="Arial"/>
          <w:b w:val="0"/>
          <w:color w:val="000000"/>
          <w:sz w:val="20"/>
          <w:szCs w:val="20"/>
          <w:lang w:val="fr-FR"/>
        </w:rPr>
        <w:t>avec le coordonnateur du Cluster WASH</w:t>
      </w:r>
      <w:r w:rsidR="00233084" w:rsidRPr="009933CC">
        <w:rPr>
          <w:rFonts w:ascii="Arial" w:hAnsi="Arial" w:cs="Arial"/>
          <w:b w:val="0"/>
          <w:color w:val="000000"/>
          <w:sz w:val="20"/>
          <w:szCs w:val="20"/>
          <w:lang w:val="fr-FR"/>
        </w:rPr>
        <w:t xml:space="preserve"> </w:t>
      </w:r>
      <w:r w:rsidR="00233084" w:rsidRPr="009933CC">
        <w:rPr>
          <w:rStyle w:val="hps"/>
          <w:rFonts w:ascii="Arial" w:hAnsi="Arial" w:cs="Arial"/>
          <w:b w:val="0"/>
          <w:color w:val="000000"/>
          <w:sz w:val="20"/>
          <w:szCs w:val="20"/>
          <w:lang w:val="fr-FR"/>
        </w:rPr>
        <w:t>pour assurer une distribution</w:t>
      </w:r>
      <w:r w:rsidR="00233084" w:rsidRPr="009933CC">
        <w:rPr>
          <w:rFonts w:ascii="Arial" w:hAnsi="Arial" w:cs="Arial"/>
          <w:b w:val="0"/>
          <w:color w:val="000000"/>
          <w:sz w:val="20"/>
          <w:szCs w:val="20"/>
          <w:lang w:val="fr-FR"/>
        </w:rPr>
        <w:t xml:space="preserve"> </w:t>
      </w:r>
      <w:r w:rsidR="00233084" w:rsidRPr="009933CC">
        <w:rPr>
          <w:rStyle w:val="hps"/>
          <w:rFonts w:ascii="Arial" w:hAnsi="Arial" w:cs="Arial"/>
          <w:b w:val="0"/>
          <w:color w:val="000000"/>
          <w:sz w:val="20"/>
          <w:szCs w:val="20"/>
          <w:lang w:val="fr-FR"/>
        </w:rPr>
        <w:t>adéquate des responsabilités</w:t>
      </w:r>
      <w:r w:rsidR="00233084" w:rsidRPr="009933CC">
        <w:rPr>
          <w:rFonts w:ascii="Arial" w:hAnsi="Arial" w:cs="Arial"/>
          <w:b w:val="0"/>
          <w:color w:val="000000"/>
          <w:sz w:val="20"/>
          <w:szCs w:val="20"/>
          <w:lang w:val="fr-FR"/>
        </w:rPr>
        <w:t xml:space="preserve"> </w:t>
      </w:r>
      <w:r w:rsidR="00233084" w:rsidRPr="009933CC">
        <w:rPr>
          <w:rStyle w:val="hps"/>
          <w:rFonts w:ascii="Arial" w:hAnsi="Arial" w:cs="Arial"/>
          <w:b w:val="0"/>
          <w:color w:val="000000"/>
          <w:sz w:val="20"/>
          <w:szCs w:val="20"/>
          <w:lang w:val="fr-FR"/>
        </w:rPr>
        <w:t>sous</w:t>
      </w:r>
      <w:r w:rsidR="00233084" w:rsidRPr="009933CC">
        <w:rPr>
          <w:rStyle w:val="atn"/>
          <w:rFonts w:ascii="Arial" w:hAnsi="Arial" w:cs="Arial"/>
          <w:b w:val="0"/>
          <w:color w:val="000000"/>
          <w:sz w:val="20"/>
          <w:szCs w:val="20"/>
          <w:lang w:val="fr-FR"/>
        </w:rPr>
        <w:t>-</w:t>
      </w:r>
      <w:r w:rsidR="00233084" w:rsidRPr="009933CC">
        <w:rPr>
          <w:rFonts w:ascii="Arial" w:hAnsi="Arial" w:cs="Arial"/>
          <w:b w:val="0"/>
          <w:color w:val="000000"/>
          <w:sz w:val="20"/>
          <w:szCs w:val="20"/>
          <w:lang w:val="fr-FR"/>
        </w:rPr>
        <w:t xml:space="preserve">sectorielles </w:t>
      </w:r>
      <w:r w:rsidR="00233084" w:rsidRPr="009933CC">
        <w:rPr>
          <w:rStyle w:val="hps"/>
          <w:rFonts w:ascii="Arial" w:hAnsi="Arial" w:cs="Arial"/>
          <w:b w:val="0"/>
          <w:color w:val="000000"/>
          <w:sz w:val="20"/>
          <w:szCs w:val="20"/>
          <w:lang w:val="fr-FR"/>
        </w:rPr>
        <w:t>au sein du</w:t>
      </w:r>
      <w:r w:rsidR="00233084" w:rsidRPr="009933CC">
        <w:rPr>
          <w:rFonts w:ascii="Arial" w:hAnsi="Arial" w:cs="Arial"/>
          <w:b w:val="0"/>
          <w:color w:val="000000"/>
          <w:sz w:val="20"/>
          <w:szCs w:val="20"/>
          <w:lang w:val="fr-FR"/>
        </w:rPr>
        <w:t xml:space="preserve"> </w:t>
      </w:r>
      <w:r w:rsidR="00233084" w:rsidRPr="009933CC">
        <w:rPr>
          <w:rStyle w:val="hps"/>
          <w:rFonts w:ascii="Arial" w:hAnsi="Arial" w:cs="Arial"/>
          <w:b w:val="0"/>
          <w:color w:val="000000"/>
          <w:sz w:val="20"/>
          <w:szCs w:val="20"/>
          <w:lang w:val="fr-FR"/>
        </w:rPr>
        <w:t>cluster</w:t>
      </w:r>
      <w:r w:rsidR="00233084" w:rsidRPr="009933CC">
        <w:rPr>
          <w:rFonts w:ascii="Arial" w:hAnsi="Arial" w:cs="Arial"/>
          <w:b w:val="0"/>
          <w:color w:val="000000"/>
          <w:sz w:val="20"/>
          <w:szCs w:val="20"/>
          <w:lang w:val="fr-FR"/>
        </w:rPr>
        <w:t xml:space="preserve"> </w:t>
      </w:r>
      <w:r w:rsidR="00233084" w:rsidRPr="009933CC">
        <w:rPr>
          <w:rStyle w:val="hps"/>
          <w:rFonts w:ascii="Arial" w:hAnsi="Arial" w:cs="Arial"/>
          <w:b w:val="0"/>
          <w:color w:val="000000"/>
          <w:sz w:val="20"/>
          <w:szCs w:val="20"/>
          <w:lang w:val="fr-FR"/>
        </w:rPr>
        <w:t>WASH</w:t>
      </w:r>
      <w:r w:rsidR="00233084" w:rsidRPr="009933CC">
        <w:rPr>
          <w:rFonts w:ascii="Arial" w:hAnsi="Arial" w:cs="Arial"/>
          <w:b w:val="0"/>
          <w:color w:val="000000"/>
          <w:sz w:val="20"/>
          <w:szCs w:val="20"/>
          <w:lang w:val="fr-FR"/>
        </w:rPr>
        <w:t xml:space="preserve">, </w:t>
      </w:r>
      <w:r w:rsidR="00233084" w:rsidRPr="009933CC">
        <w:rPr>
          <w:rStyle w:val="hps"/>
          <w:rFonts w:ascii="Arial" w:hAnsi="Arial" w:cs="Arial"/>
          <w:b w:val="0"/>
          <w:color w:val="000000"/>
          <w:sz w:val="20"/>
          <w:szCs w:val="20"/>
          <w:lang w:val="fr-FR"/>
        </w:rPr>
        <w:t>et</w:t>
      </w:r>
      <w:r w:rsidR="00233084" w:rsidRPr="009933CC">
        <w:rPr>
          <w:rFonts w:ascii="Arial" w:hAnsi="Arial" w:cs="Arial"/>
          <w:b w:val="0"/>
          <w:color w:val="000000"/>
          <w:sz w:val="20"/>
          <w:szCs w:val="20"/>
          <w:lang w:val="fr-FR"/>
        </w:rPr>
        <w:t xml:space="preserve"> </w:t>
      </w:r>
      <w:r w:rsidR="00233084" w:rsidRPr="009933CC">
        <w:rPr>
          <w:rStyle w:val="hps"/>
          <w:rFonts w:ascii="Arial" w:hAnsi="Arial" w:cs="Arial"/>
          <w:b w:val="0"/>
          <w:color w:val="000000"/>
          <w:sz w:val="20"/>
          <w:szCs w:val="20"/>
          <w:lang w:val="fr-FR"/>
        </w:rPr>
        <w:t>accepte</w:t>
      </w:r>
      <w:r w:rsidR="00926DAB" w:rsidRPr="009933CC">
        <w:rPr>
          <w:rStyle w:val="hps"/>
          <w:rFonts w:ascii="Arial" w:hAnsi="Arial" w:cs="Arial"/>
          <w:b w:val="0"/>
          <w:color w:val="000000"/>
          <w:sz w:val="20"/>
          <w:szCs w:val="20"/>
          <w:lang w:val="fr-FR"/>
        </w:rPr>
        <w:t>r</w:t>
      </w:r>
      <w:r w:rsidR="00233084" w:rsidRPr="009933CC">
        <w:rPr>
          <w:rStyle w:val="hps"/>
          <w:rFonts w:ascii="Arial" w:hAnsi="Arial" w:cs="Arial"/>
          <w:b w:val="0"/>
          <w:color w:val="000000"/>
          <w:sz w:val="20"/>
          <w:szCs w:val="20"/>
          <w:lang w:val="fr-FR"/>
        </w:rPr>
        <w:t xml:space="preserve"> d'agir</w:t>
      </w:r>
      <w:r w:rsidR="00233084" w:rsidRPr="009933CC">
        <w:rPr>
          <w:rFonts w:ascii="Arial" w:hAnsi="Arial" w:cs="Arial"/>
          <w:b w:val="0"/>
          <w:color w:val="000000"/>
          <w:sz w:val="20"/>
          <w:szCs w:val="20"/>
          <w:lang w:val="fr-FR"/>
        </w:rPr>
        <w:t xml:space="preserve"> </w:t>
      </w:r>
      <w:r w:rsidR="00233084" w:rsidRPr="009933CC">
        <w:rPr>
          <w:rStyle w:val="hps"/>
          <w:rFonts w:ascii="Arial" w:hAnsi="Arial" w:cs="Arial"/>
          <w:b w:val="0"/>
          <w:color w:val="000000"/>
          <w:sz w:val="20"/>
          <w:szCs w:val="20"/>
          <w:lang w:val="fr-FR"/>
        </w:rPr>
        <w:t>comme point focal</w:t>
      </w:r>
      <w:r w:rsidR="00233084" w:rsidRPr="009933CC">
        <w:rPr>
          <w:rFonts w:ascii="Arial" w:hAnsi="Arial" w:cs="Arial"/>
          <w:b w:val="0"/>
          <w:color w:val="000000"/>
          <w:sz w:val="20"/>
          <w:szCs w:val="20"/>
          <w:lang w:val="fr-FR"/>
        </w:rPr>
        <w:t xml:space="preserve"> </w:t>
      </w:r>
      <w:r w:rsidR="00233084" w:rsidRPr="009933CC">
        <w:rPr>
          <w:rStyle w:val="hps"/>
          <w:rFonts w:ascii="Arial" w:hAnsi="Arial" w:cs="Arial"/>
          <w:b w:val="0"/>
          <w:color w:val="000000"/>
          <w:sz w:val="20"/>
          <w:szCs w:val="20"/>
          <w:lang w:val="fr-FR"/>
        </w:rPr>
        <w:t xml:space="preserve">dans des domaines </w:t>
      </w:r>
      <w:r w:rsidR="00EF1A4A" w:rsidRPr="009933CC">
        <w:rPr>
          <w:rStyle w:val="hps"/>
          <w:rFonts w:ascii="Arial" w:hAnsi="Arial" w:cs="Arial"/>
          <w:b w:val="0"/>
          <w:color w:val="000000"/>
          <w:sz w:val="20"/>
          <w:szCs w:val="20"/>
          <w:lang w:val="fr-FR"/>
        </w:rPr>
        <w:t>spécifiques</w:t>
      </w:r>
      <w:r w:rsidR="009933CC">
        <w:rPr>
          <w:rStyle w:val="hps"/>
          <w:rFonts w:ascii="Arial" w:hAnsi="Arial" w:cs="Arial"/>
          <w:b w:val="0"/>
          <w:color w:val="000000"/>
          <w:sz w:val="20"/>
          <w:szCs w:val="20"/>
          <w:lang w:val="fr-FR"/>
        </w:rPr>
        <w:t>.</w:t>
      </w:r>
    </w:p>
    <w:p w:rsidR="00093CA8" w:rsidRPr="009933CC" w:rsidRDefault="00867D0C" w:rsidP="009933CC">
      <w:pPr>
        <w:pStyle w:val="Subtitle"/>
        <w:numPr>
          <w:ilvl w:val="1"/>
          <w:numId w:val="10"/>
        </w:numPr>
        <w:spacing w:before="60" w:after="60"/>
        <w:ind w:left="1080"/>
        <w:jc w:val="both"/>
        <w:textAlignment w:val="top"/>
        <w:rPr>
          <w:rFonts w:ascii="Arial" w:hAnsi="Arial" w:cs="Arial"/>
          <w:b w:val="0"/>
          <w:bCs w:val="0"/>
          <w:color w:val="000000"/>
          <w:sz w:val="20"/>
          <w:szCs w:val="20"/>
        </w:rPr>
      </w:pPr>
      <w:r w:rsidRPr="009933CC">
        <w:rPr>
          <w:rStyle w:val="hps"/>
          <w:rFonts w:ascii="Arial" w:hAnsi="Arial" w:cs="Arial"/>
          <w:b w:val="0"/>
          <w:bCs w:val="0"/>
          <w:color w:val="000000"/>
          <w:sz w:val="20"/>
          <w:szCs w:val="20"/>
        </w:rPr>
        <w:t>I</w:t>
      </w:r>
      <w:r w:rsidR="00EF1A4A" w:rsidRPr="009933CC">
        <w:rPr>
          <w:rStyle w:val="hps"/>
          <w:rFonts w:ascii="Arial" w:hAnsi="Arial" w:cs="Arial"/>
          <w:b w:val="0"/>
          <w:bCs w:val="0"/>
          <w:color w:val="000000"/>
          <w:sz w:val="20"/>
          <w:szCs w:val="20"/>
          <w:lang w:val="fr-FR"/>
        </w:rPr>
        <w:t>identifier</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les lacunes</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géographiques et thématiques</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 xml:space="preserve">et  </w:t>
      </w:r>
      <w:r w:rsidRPr="009933CC">
        <w:rPr>
          <w:rStyle w:val="hps"/>
          <w:rFonts w:ascii="Arial" w:hAnsi="Arial" w:cs="Arial"/>
          <w:b w:val="0"/>
          <w:bCs w:val="0"/>
          <w:color w:val="000000"/>
          <w:sz w:val="20"/>
          <w:szCs w:val="20"/>
          <w:lang w:val="fr-FR"/>
        </w:rPr>
        <w:t>assurer leur couverture selon les</w:t>
      </w:r>
      <w:r w:rsidR="000D443B" w:rsidRPr="009933CC">
        <w:rPr>
          <w:rStyle w:val="hps"/>
          <w:rFonts w:ascii="Arial" w:hAnsi="Arial" w:cs="Arial"/>
          <w:b w:val="0"/>
          <w:bCs w:val="0"/>
          <w:color w:val="000000"/>
          <w:sz w:val="20"/>
          <w:szCs w:val="20"/>
          <w:lang w:val="fr-FR"/>
        </w:rPr>
        <w:t xml:space="preserve"> critères</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 xml:space="preserve">stratégiques </w:t>
      </w:r>
      <w:r w:rsidRPr="009933CC">
        <w:rPr>
          <w:rStyle w:val="hps"/>
          <w:rFonts w:ascii="Arial" w:hAnsi="Arial" w:cs="Arial"/>
          <w:b w:val="0"/>
          <w:bCs w:val="0"/>
          <w:color w:val="000000"/>
          <w:sz w:val="20"/>
          <w:szCs w:val="20"/>
          <w:lang w:val="fr-FR"/>
        </w:rPr>
        <w:t>élaborés pa</w:t>
      </w:r>
      <w:r w:rsidR="00EF1A4A" w:rsidRPr="009933CC">
        <w:rPr>
          <w:rStyle w:val="hps"/>
          <w:rFonts w:ascii="Arial" w:hAnsi="Arial" w:cs="Arial"/>
          <w:b w:val="0"/>
          <w:bCs w:val="0"/>
          <w:color w:val="000000"/>
          <w:sz w:val="20"/>
          <w:szCs w:val="20"/>
          <w:lang w:val="fr-FR"/>
        </w:rPr>
        <w:t xml:space="preserve">r le </w:t>
      </w:r>
      <w:r w:rsidR="001B4266" w:rsidRPr="009933CC">
        <w:rPr>
          <w:rStyle w:val="hps"/>
          <w:rFonts w:ascii="Arial" w:hAnsi="Arial" w:cs="Arial"/>
          <w:b w:val="0"/>
          <w:bCs w:val="0"/>
          <w:color w:val="000000"/>
          <w:sz w:val="20"/>
          <w:szCs w:val="20"/>
          <w:lang w:val="fr-FR"/>
        </w:rPr>
        <w:t>cluster</w:t>
      </w:r>
      <w:r w:rsidR="009933CC">
        <w:rPr>
          <w:rFonts w:ascii="Arial" w:hAnsi="Arial" w:cs="Arial"/>
          <w:b w:val="0"/>
          <w:bCs w:val="0"/>
          <w:color w:val="000000"/>
          <w:sz w:val="20"/>
          <w:szCs w:val="20"/>
          <w:lang w:val="fr-FR"/>
        </w:rPr>
        <w:t>.</w:t>
      </w:r>
    </w:p>
    <w:p w:rsidR="005656B2" w:rsidRPr="009933CC" w:rsidRDefault="00EF1A4A" w:rsidP="009933CC">
      <w:pPr>
        <w:pStyle w:val="Subtitle"/>
        <w:numPr>
          <w:ilvl w:val="1"/>
          <w:numId w:val="10"/>
        </w:numPr>
        <w:spacing w:before="60" w:after="60"/>
        <w:ind w:left="1080"/>
        <w:jc w:val="both"/>
        <w:textAlignment w:val="top"/>
        <w:rPr>
          <w:rFonts w:ascii="Arial" w:hAnsi="Arial" w:cs="Arial"/>
          <w:b w:val="0"/>
          <w:bCs w:val="0"/>
          <w:color w:val="000000"/>
          <w:sz w:val="20"/>
          <w:szCs w:val="20"/>
        </w:rPr>
      </w:pPr>
      <w:r w:rsidRPr="009933CC">
        <w:rPr>
          <w:rStyle w:val="hps"/>
          <w:rFonts w:ascii="Arial" w:hAnsi="Arial" w:cs="Arial"/>
          <w:b w:val="0"/>
          <w:bCs w:val="0"/>
          <w:color w:val="000000"/>
          <w:sz w:val="20"/>
          <w:szCs w:val="20"/>
          <w:lang w:val="fr-FR"/>
        </w:rPr>
        <w:t>Appliquer</w:t>
      </w:r>
      <w:r w:rsidR="000D443B" w:rsidRPr="009933CC">
        <w:rPr>
          <w:rStyle w:val="hps"/>
          <w:rFonts w:ascii="Arial" w:hAnsi="Arial" w:cs="Arial"/>
          <w:b w:val="0"/>
          <w:bCs w:val="0"/>
          <w:color w:val="000000"/>
          <w:sz w:val="20"/>
          <w:szCs w:val="20"/>
          <w:lang w:val="fr-FR"/>
        </w:rPr>
        <w:t xml:space="preserve"> les leçons tirées</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des activités</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passées</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et le</w:t>
      </w:r>
      <w:r w:rsidR="001B4266" w:rsidRPr="009933CC">
        <w:rPr>
          <w:rStyle w:val="hps"/>
          <w:rFonts w:ascii="Arial" w:hAnsi="Arial" w:cs="Arial"/>
          <w:b w:val="0"/>
          <w:bCs w:val="0"/>
          <w:color w:val="000000"/>
          <w:sz w:val="20"/>
          <w:szCs w:val="20"/>
          <w:lang w:val="fr-FR"/>
        </w:rPr>
        <w:t xml:space="preserve"> </w:t>
      </w:r>
      <w:r w:rsidR="009F04CF" w:rsidRPr="009933CC">
        <w:rPr>
          <w:rStyle w:val="hps"/>
          <w:rFonts w:ascii="Arial" w:hAnsi="Arial" w:cs="Arial"/>
          <w:b w:val="0"/>
          <w:bCs w:val="0"/>
          <w:color w:val="000000"/>
          <w:sz w:val="20"/>
          <w:szCs w:val="20"/>
          <w:lang w:val="fr-FR"/>
        </w:rPr>
        <w:t>rétro</w:t>
      </w:r>
      <w:r w:rsidR="00093CA8" w:rsidRPr="009933CC">
        <w:rPr>
          <w:rStyle w:val="hps"/>
          <w:rFonts w:ascii="Arial" w:hAnsi="Arial" w:cs="Arial"/>
          <w:b w:val="0"/>
          <w:bCs w:val="0"/>
          <w:color w:val="000000"/>
          <w:sz w:val="20"/>
          <w:szCs w:val="20"/>
          <w:lang w:val="fr-FR"/>
        </w:rPr>
        <w:t>-a</w:t>
      </w:r>
      <w:r w:rsidR="001B4266" w:rsidRPr="009933CC">
        <w:rPr>
          <w:rStyle w:val="hps"/>
          <w:rFonts w:ascii="Arial" w:hAnsi="Arial" w:cs="Arial"/>
          <w:b w:val="0"/>
          <w:bCs w:val="0"/>
          <w:color w:val="000000"/>
          <w:sz w:val="20"/>
          <w:szCs w:val="20"/>
          <w:lang w:val="fr-FR"/>
        </w:rPr>
        <w:t>limentation</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des bénéficiaires</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en vue de réviser</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les stratégies</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et</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plans</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d'action</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en conséquence</w:t>
      </w:r>
      <w:r w:rsidR="009933CC">
        <w:rPr>
          <w:rFonts w:ascii="Arial" w:hAnsi="Arial" w:cs="Arial"/>
          <w:b w:val="0"/>
          <w:bCs w:val="0"/>
          <w:color w:val="000000"/>
          <w:sz w:val="20"/>
          <w:szCs w:val="20"/>
          <w:lang w:val="fr-FR"/>
        </w:rPr>
        <w:t>.</w:t>
      </w:r>
    </w:p>
    <w:p w:rsidR="00233084" w:rsidRPr="009933CC" w:rsidRDefault="00EF1A4A" w:rsidP="009933CC">
      <w:pPr>
        <w:pStyle w:val="Subtitle"/>
        <w:numPr>
          <w:ilvl w:val="1"/>
          <w:numId w:val="10"/>
        </w:numPr>
        <w:spacing w:before="60" w:after="60"/>
        <w:ind w:left="1080"/>
        <w:jc w:val="both"/>
        <w:textAlignment w:val="top"/>
        <w:rPr>
          <w:rFonts w:ascii="Arial" w:hAnsi="Arial" w:cs="Arial"/>
          <w:b w:val="0"/>
          <w:bCs w:val="0"/>
          <w:color w:val="000000"/>
          <w:sz w:val="20"/>
          <w:szCs w:val="20"/>
          <w:lang w:val="fr-FR"/>
        </w:rPr>
      </w:pPr>
      <w:r w:rsidRPr="009933CC">
        <w:rPr>
          <w:rStyle w:val="hps"/>
          <w:rFonts w:ascii="Arial" w:hAnsi="Arial" w:cs="Arial"/>
          <w:b w:val="0"/>
          <w:bCs w:val="0"/>
          <w:color w:val="000000"/>
          <w:sz w:val="20"/>
          <w:szCs w:val="20"/>
        </w:rPr>
        <w:t>I</w:t>
      </w:r>
      <w:r w:rsidRPr="009933CC">
        <w:rPr>
          <w:rStyle w:val="hps"/>
          <w:rFonts w:ascii="Arial" w:hAnsi="Arial" w:cs="Arial"/>
          <w:b w:val="0"/>
          <w:bCs w:val="0"/>
          <w:color w:val="000000"/>
          <w:sz w:val="20"/>
          <w:szCs w:val="20"/>
          <w:lang w:val="fr-FR"/>
        </w:rPr>
        <w:t>inclure</w:t>
      </w:r>
      <w:r w:rsidR="000D443B" w:rsidRPr="009933CC">
        <w:rPr>
          <w:rFonts w:ascii="Arial" w:hAnsi="Arial" w:cs="Arial"/>
          <w:b w:val="0"/>
          <w:bCs w:val="0"/>
          <w:color w:val="000000"/>
          <w:sz w:val="20"/>
          <w:szCs w:val="20"/>
          <w:lang w:val="fr-FR"/>
        </w:rPr>
        <w:t xml:space="preserve"> </w:t>
      </w:r>
      <w:r w:rsidRPr="009933CC">
        <w:rPr>
          <w:rFonts w:ascii="Arial" w:hAnsi="Arial" w:cs="Arial"/>
          <w:b w:val="0"/>
          <w:bCs w:val="0"/>
          <w:color w:val="000000"/>
          <w:sz w:val="20"/>
          <w:szCs w:val="20"/>
          <w:lang w:val="fr-FR"/>
        </w:rPr>
        <w:t xml:space="preserve">le </w:t>
      </w:r>
      <w:r w:rsidR="001B4266" w:rsidRPr="009933CC">
        <w:rPr>
          <w:rFonts w:ascii="Arial" w:hAnsi="Arial" w:cs="Arial"/>
          <w:b w:val="0"/>
          <w:bCs w:val="0"/>
          <w:color w:val="000000"/>
          <w:sz w:val="20"/>
          <w:szCs w:val="20"/>
          <w:lang w:val="fr-FR"/>
        </w:rPr>
        <w:t xml:space="preserve">relèvement </w:t>
      </w:r>
      <w:r w:rsidR="001B4266" w:rsidRPr="009933CC">
        <w:rPr>
          <w:rStyle w:val="hps"/>
          <w:rFonts w:ascii="Arial" w:hAnsi="Arial" w:cs="Arial"/>
          <w:b w:val="0"/>
          <w:bCs w:val="0"/>
          <w:color w:val="000000"/>
          <w:sz w:val="20"/>
          <w:szCs w:val="20"/>
          <w:lang w:val="fr-FR"/>
        </w:rPr>
        <w:t xml:space="preserve">précoce </w:t>
      </w:r>
      <w:r w:rsidR="000D443B" w:rsidRPr="009933CC">
        <w:rPr>
          <w:rStyle w:val="hps"/>
          <w:rFonts w:ascii="Arial" w:hAnsi="Arial" w:cs="Arial"/>
          <w:b w:val="0"/>
          <w:bCs w:val="0"/>
          <w:color w:val="000000"/>
          <w:sz w:val="20"/>
          <w:szCs w:val="20"/>
          <w:lang w:val="fr-FR"/>
        </w:rPr>
        <w:t xml:space="preserve">ainsi que </w:t>
      </w:r>
      <w:r w:rsidR="00093CA8" w:rsidRPr="009933CC">
        <w:rPr>
          <w:rStyle w:val="hps"/>
          <w:rFonts w:ascii="Arial" w:hAnsi="Arial" w:cs="Arial"/>
          <w:b w:val="0"/>
          <w:bCs w:val="0"/>
          <w:color w:val="000000"/>
          <w:sz w:val="20"/>
          <w:szCs w:val="20"/>
          <w:lang w:val="fr-FR"/>
        </w:rPr>
        <w:t xml:space="preserve">la </w:t>
      </w:r>
      <w:r w:rsidRPr="009933CC">
        <w:rPr>
          <w:rStyle w:val="hps"/>
          <w:rFonts w:ascii="Arial" w:hAnsi="Arial" w:cs="Arial"/>
          <w:b w:val="0"/>
          <w:bCs w:val="0"/>
          <w:color w:val="000000"/>
          <w:sz w:val="20"/>
          <w:szCs w:val="20"/>
          <w:lang w:val="fr-FR"/>
        </w:rPr>
        <w:t>prévention et la</w:t>
      </w:r>
      <w:r w:rsidR="000D443B" w:rsidRPr="009933CC">
        <w:rPr>
          <w:rStyle w:val="hps"/>
          <w:rFonts w:ascii="Arial" w:hAnsi="Arial" w:cs="Arial"/>
          <w:b w:val="0"/>
          <w:bCs w:val="0"/>
          <w:color w:val="000000"/>
          <w:sz w:val="20"/>
          <w:szCs w:val="20"/>
          <w:lang w:val="fr-FR"/>
        </w:rPr>
        <w:t xml:space="preserve"> réduction</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des risques</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dans</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la planification</w:t>
      </w:r>
      <w:r w:rsidR="000D443B" w:rsidRPr="009933CC">
        <w:rPr>
          <w:rFonts w:ascii="Arial" w:hAnsi="Arial" w:cs="Arial"/>
          <w:b w:val="0"/>
          <w:bCs w:val="0"/>
          <w:color w:val="000000"/>
          <w:sz w:val="20"/>
          <w:szCs w:val="20"/>
          <w:lang w:val="fr-FR"/>
        </w:rPr>
        <w:t xml:space="preserve"> </w:t>
      </w:r>
      <w:r w:rsidR="000D443B" w:rsidRPr="009933CC">
        <w:rPr>
          <w:rStyle w:val="hps"/>
          <w:rFonts w:ascii="Arial" w:hAnsi="Arial" w:cs="Arial"/>
          <w:b w:val="0"/>
          <w:bCs w:val="0"/>
          <w:color w:val="000000"/>
          <w:sz w:val="20"/>
          <w:szCs w:val="20"/>
          <w:lang w:val="fr-FR"/>
        </w:rPr>
        <w:t>WASH</w:t>
      </w:r>
      <w:r w:rsidR="009933CC">
        <w:rPr>
          <w:rFonts w:ascii="Arial" w:hAnsi="Arial" w:cs="Arial"/>
          <w:b w:val="0"/>
          <w:bCs w:val="0"/>
          <w:color w:val="000000"/>
          <w:sz w:val="20"/>
          <w:szCs w:val="20"/>
          <w:lang w:val="fr-FR"/>
        </w:rPr>
        <w:t>.</w:t>
      </w:r>
    </w:p>
    <w:p w:rsidR="000D12EF" w:rsidRDefault="000D12EF" w:rsidP="009933CC">
      <w:pPr>
        <w:numPr>
          <w:ilvl w:val="1"/>
          <w:numId w:val="10"/>
        </w:numPr>
        <w:ind w:left="1080"/>
        <w:jc w:val="both"/>
        <w:textAlignment w:val="top"/>
        <w:rPr>
          <w:rFonts w:ascii="Arial" w:eastAsia="Times New Roman" w:hAnsi="Arial" w:cs="Arial"/>
          <w:color w:val="000000"/>
          <w:sz w:val="20"/>
          <w:szCs w:val="20"/>
          <w:lang w:val="fr-FR" w:eastAsia="en-US"/>
        </w:rPr>
      </w:pPr>
      <w:r w:rsidRPr="009933CC">
        <w:rPr>
          <w:rFonts w:ascii="Arial" w:eastAsia="Times New Roman" w:hAnsi="Arial" w:cs="Arial"/>
          <w:color w:val="000000"/>
          <w:sz w:val="20"/>
          <w:szCs w:val="20"/>
          <w:lang w:val="fr-FR" w:eastAsia="en-US"/>
        </w:rPr>
        <w:t>Identifie</w:t>
      </w:r>
      <w:r w:rsidR="0058048C" w:rsidRPr="009933CC">
        <w:rPr>
          <w:rFonts w:ascii="Arial" w:eastAsia="Times New Roman" w:hAnsi="Arial" w:cs="Arial"/>
          <w:color w:val="000000"/>
          <w:sz w:val="20"/>
          <w:szCs w:val="20"/>
          <w:lang w:val="fr-FR" w:eastAsia="en-US"/>
        </w:rPr>
        <w:t>r les sujets de plaidoyer, (y c</w:t>
      </w:r>
      <w:r w:rsidRPr="009933CC">
        <w:rPr>
          <w:rFonts w:ascii="Arial" w:eastAsia="Times New Roman" w:hAnsi="Arial" w:cs="Arial"/>
          <w:color w:val="000000"/>
          <w:sz w:val="20"/>
          <w:szCs w:val="20"/>
          <w:lang w:val="fr-FR" w:eastAsia="en-US"/>
        </w:rPr>
        <w:t xml:space="preserve">ompris les besoins </w:t>
      </w:r>
      <w:r w:rsidR="0058048C" w:rsidRPr="009933CC">
        <w:rPr>
          <w:rFonts w:ascii="Arial" w:eastAsia="Times New Roman" w:hAnsi="Arial" w:cs="Arial"/>
          <w:color w:val="000000"/>
          <w:sz w:val="20"/>
          <w:szCs w:val="20"/>
          <w:lang w:val="fr-FR" w:eastAsia="en-US"/>
        </w:rPr>
        <w:t xml:space="preserve">et les </w:t>
      </w:r>
      <w:r w:rsidR="004C6FAA" w:rsidRPr="009933CC">
        <w:rPr>
          <w:rFonts w:ascii="Arial" w:eastAsia="Times New Roman" w:hAnsi="Arial" w:cs="Arial"/>
          <w:color w:val="000000"/>
          <w:sz w:val="20"/>
          <w:szCs w:val="20"/>
          <w:lang w:val="fr-FR" w:eastAsia="en-US"/>
        </w:rPr>
        <w:t>ressources) propres au Cluster WASH et</w:t>
      </w:r>
      <w:r w:rsidRPr="009933CC">
        <w:rPr>
          <w:rFonts w:ascii="Arial" w:eastAsia="Times New Roman" w:hAnsi="Arial" w:cs="Arial"/>
          <w:color w:val="000000"/>
          <w:sz w:val="20"/>
          <w:szCs w:val="20"/>
          <w:lang w:val="fr-FR" w:eastAsia="en-US"/>
        </w:rPr>
        <w:t xml:space="preserve"> contribuer aux messag</w:t>
      </w:r>
      <w:r w:rsidR="009933CC">
        <w:rPr>
          <w:rFonts w:ascii="Arial" w:eastAsia="Times New Roman" w:hAnsi="Arial" w:cs="Arial"/>
          <w:color w:val="000000"/>
          <w:sz w:val="20"/>
          <w:szCs w:val="20"/>
          <w:lang w:val="fr-FR" w:eastAsia="en-US"/>
        </w:rPr>
        <w:t>es clés élaborés à cet effet.</w:t>
      </w:r>
    </w:p>
    <w:p w:rsidR="00E01556" w:rsidRPr="009933CC" w:rsidRDefault="00E01556" w:rsidP="00E01556">
      <w:pPr>
        <w:ind w:left="1080"/>
        <w:jc w:val="both"/>
        <w:textAlignment w:val="top"/>
        <w:rPr>
          <w:rFonts w:ascii="Arial" w:eastAsia="Times New Roman" w:hAnsi="Arial" w:cs="Arial"/>
          <w:color w:val="000000"/>
          <w:sz w:val="20"/>
          <w:szCs w:val="20"/>
          <w:lang w:val="fr-FR" w:eastAsia="en-US"/>
        </w:rPr>
      </w:pPr>
    </w:p>
    <w:p w:rsidR="00093CA8" w:rsidRPr="00750D05" w:rsidRDefault="00793089" w:rsidP="00750D05">
      <w:pPr>
        <w:pStyle w:val="Subtitle"/>
        <w:numPr>
          <w:ilvl w:val="0"/>
          <w:numId w:val="9"/>
        </w:numPr>
        <w:spacing w:before="60" w:after="60"/>
        <w:jc w:val="both"/>
        <w:rPr>
          <w:rStyle w:val="hps"/>
          <w:rFonts w:ascii="Arial" w:hAnsi="Arial" w:cs="Arial"/>
          <w:color w:val="000000"/>
          <w:sz w:val="20"/>
          <w:szCs w:val="20"/>
          <w:u w:val="single"/>
          <w:lang w:val="fr-FR"/>
        </w:rPr>
      </w:pPr>
      <w:r w:rsidRPr="00750D05">
        <w:rPr>
          <w:rStyle w:val="hps"/>
          <w:rFonts w:ascii="Arial" w:hAnsi="Arial" w:cs="Arial"/>
          <w:color w:val="000000"/>
          <w:sz w:val="20"/>
          <w:szCs w:val="20"/>
          <w:u w:val="single"/>
          <w:lang w:val="fr-FR"/>
        </w:rPr>
        <w:lastRenderedPageBreak/>
        <w:t>Coordination</w:t>
      </w:r>
    </w:p>
    <w:p w:rsidR="00093CA8" w:rsidRPr="00EC32BE" w:rsidRDefault="00093CA8" w:rsidP="0019125B">
      <w:pPr>
        <w:pStyle w:val="Subtitle"/>
        <w:ind w:left="360"/>
        <w:jc w:val="both"/>
        <w:rPr>
          <w:rFonts w:ascii="Arial" w:hAnsi="Arial" w:cs="Arial"/>
          <w:b w:val="0"/>
          <w:color w:val="000000"/>
          <w:sz w:val="20"/>
          <w:szCs w:val="20"/>
          <w:u w:val="single"/>
        </w:rPr>
      </w:pPr>
    </w:p>
    <w:p w:rsidR="00D52F51" w:rsidRPr="00750D05" w:rsidRDefault="00A6134B" w:rsidP="00750D05">
      <w:pPr>
        <w:pStyle w:val="Subtitle"/>
        <w:numPr>
          <w:ilvl w:val="1"/>
          <w:numId w:val="10"/>
        </w:numPr>
        <w:spacing w:before="60" w:after="60"/>
        <w:ind w:left="1080"/>
        <w:jc w:val="both"/>
        <w:rPr>
          <w:rStyle w:val="hps"/>
          <w:rFonts w:ascii="Arial" w:hAnsi="Arial" w:cs="Arial"/>
          <w:b w:val="0"/>
          <w:color w:val="000000"/>
          <w:sz w:val="20"/>
          <w:szCs w:val="20"/>
          <w:lang w:val="fr-FR"/>
        </w:rPr>
      </w:pPr>
      <w:r w:rsidRPr="00750D05">
        <w:rPr>
          <w:rStyle w:val="hps"/>
          <w:rFonts w:ascii="Arial" w:hAnsi="Arial" w:cs="Arial"/>
          <w:b w:val="0"/>
          <w:color w:val="000000"/>
          <w:sz w:val="20"/>
          <w:szCs w:val="20"/>
          <w:lang w:val="fr-FR"/>
        </w:rPr>
        <w:t>Participer</w:t>
      </w:r>
      <w:r w:rsidR="00093CA8" w:rsidRPr="00750D05">
        <w:rPr>
          <w:rStyle w:val="hps"/>
          <w:rFonts w:ascii="Arial" w:hAnsi="Arial" w:cs="Arial"/>
          <w:b w:val="0"/>
          <w:color w:val="000000"/>
          <w:sz w:val="20"/>
          <w:szCs w:val="20"/>
          <w:lang w:val="fr-FR"/>
        </w:rPr>
        <w:t xml:space="preserve"> à la</w:t>
      </w:r>
      <w:r w:rsidR="00093CA8" w:rsidRPr="00750D05">
        <w:rPr>
          <w:rStyle w:val="hps"/>
          <w:rFonts w:ascii="Arial" w:hAnsi="Arial" w:cs="Arial"/>
          <w:b w:val="0"/>
          <w:sz w:val="20"/>
          <w:szCs w:val="20"/>
        </w:rPr>
        <w:t xml:space="preserve"> </w:t>
      </w:r>
      <w:r w:rsidR="00093CA8" w:rsidRPr="00750D05">
        <w:rPr>
          <w:rStyle w:val="hps"/>
          <w:rFonts w:ascii="Arial" w:hAnsi="Arial" w:cs="Arial"/>
          <w:b w:val="0"/>
          <w:color w:val="000000"/>
          <w:sz w:val="20"/>
          <w:szCs w:val="20"/>
          <w:lang w:val="fr-FR"/>
        </w:rPr>
        <w:t>création</w:t>
      </w:r>
      <w:r w:rsidR="00093CA8" w:rsidRPr="00750D05">
        <w:rPr>
          <w:rStyle w:val="hps"/>
          <w:rFonts w:ascii="Arial" w:hAnsi="Arial" w:cs="Arial"/>
          <w:b w:val="0"/>
          <w:sz w:val="20"/>
          <w:szCs w:val="20"/>
        </w:rPr>
        <w:t xml:space="preserve"> </w:t>
      </w:r>
      <w:r w:rsidRPr="00750D05">
        <w:rPr>
          <w:rStyle w:val="hps"/>
          <w:rFonts w:ascii="Arial" w:hAnsi="Arial" w:cs="Arial"/>
          <w:b w:val="0"/>
          <w:color w:val="000000"/>
          <w:sz w:val="20"/>
          <w:szCs w:val="20"/>
          <w:lang w:val="fr-FR"/>
        </w:rPr>
        <w:t>et à la</w:t>
      </w:r>
      <w:r w:rsidR="00093CA8" w:rsidRPr="00750D05">
        <w:rPr>
          <w:rStyle w:val="hps"/>
          <w:rFonts w:ascii="Arial" w:hAnsi="Arial" w:cs="Arial"/>
          <w:b w:val="0"/>
          <w:color w:val="000000"/>
          <w:sz w:val="20"/>
          <w:szCs w:val="20"/>
          <w:lang w:val="fr-FR"/>
        </w:rPr>
        <w:t xml:space="preserve"> maint</w:t>
      </w:r>
      <w:r w:rsidR="00AB2098" w:rsidRPr="00750D05">
        <w:rPr>
          <w:rStyle w:val="hps"/>
          <w:rFonts w:ascii="Arial" w:hAnsi="Arial" w:cs="Arial"/>
          <w:b w:val="0"/>
          <w:color w:val="000000"/>
          <w:sz w:val="20"/>
          <w:szCs w:val="20"/>
          <w:lang w:val="fr-FR"/>
        </w:rPr>
        <w:t>enance</w:t>
      </w:r>
      <w:r w:rsidR="00093CA8" w:rsidRPr="00750D05">
        <w:rPr>
          <w:rStyle w:val="hps"/>
          <w:rFonts w:ascii="Arial" w:hAnsi="Arial" w:cs="Arial"/>
          <w:b w:val="0"/>
          <w:sz w:val="20"/>
          <w:szCs w:val="20"/>
        </w:rPr>
        <w:t xml:space="preserve"> </w:t>
      </w:r>
      <w:r w:rsidR="00093CA8" w:rsidRPr="00750D05">
        <w:rPr>
          <w:rStyle w:val="hps"/>
          <w:rFonts w:ascii="Arial" w:hAnsi="Arial" w:cs="Arial"/>
          <w:b w:val="0"/>
          <w:color w:val="000000"/>
          <w:sz w:val="20"/>
          <w:szCs w:val="20"/>
          <w:lang w:val="fr-FR"/>
        </w:rPr>
        <w:t>de mécanismes appropriés de</w:t>
      </w:r>
      <w:r w:rsidR="00093CA8" w:rsidRPr="00750D05">
        <w:rPr>
          <w:rStyle w:val="hps"/>
          <w:rFonts w:ascii="Arial" w:hAnsi="Arial" w:cs="Arial"/>
          <w:b w:val="0"/>
          <w:sz w:val="20"/>
          <w:szCs w:val="20"/>
        </w:rPr>
        <w:t xml:space="preserve"> </w:t>
      </w:r>
      <w:r w:rsidR="00093CA8" w:rsidRPr="00750D05">
        <w:rPr>
          <w:rStyle w:val="hps"/>
          <w:rFonts w:ascii="Arial" w:hAnsi="Arial" w:cs="Arial"/>
          <w:b w:val="0"/>
          <w:color w:val="000000"/>
          <w:sz w:val="20"/>
          <w:szCs w:val="20"/>
          <w:lang w:val="fr-FR"/>
        </w:rPr>
        <w:t>coordination</w:t>
      </w:r>
      <w:r w:rsidR="00093CA8" w:rsidRPr="00750D05">
        <w:rPr>
          <w:rStyle w:val="hps"/>
          <w:rFonts w:ascii="Arial" w:hAnsi="Arial" w:cs="Arial"/>
          <w:b w:val="0"/>
          <w:sz w:val="20"/>
          <w:szCs w:val="20"/>
        </w:rPr>
        <w:t xml:space="preserve"> </w:t>
      </w:r>
      <w:r w:rsidR="00093CA8" w:rsidRPr="00750D05">
        <w:rPr>
          <w:rStyle w:val="hps"/>
          <w:rFonts w:ascii="Arial" w:hAnsi="Arial" w:cs="Arial"/>
          <w:b w:val="0"/>
          <w:color w:val="000000"/>
          <w:sz w:val="20"/>
          <w:szCs w:val="20"/>
          <w:lang w:val="fr-FR"/>
        </w:rPr>
        <w:t>sectorielle</w:t>
      </w:r>
      <w:r w:rsidR="00093CA8" w:rsidRPr="00750D05">
        <w:rPr>
          <w:rStyle w:val="hps"/>
          <w:rFonts w:ascii="Arial" w:hAnsi="Arial" w:cs="Arial"/>
          <w:b w:val="0"/>
          <w:sz w:val="20"/>
          <w:szCs w:val="20"/>
        </w:rPr>
        <w:t xml:space="preserve">, </w:t>
      </w:r>
      <w:r w:rsidR="00093CA8" w:rsidRPr="00750D05">
        <w:rPr>
          <w:rStyle w:val="hps"/>
          <w:rFonts w:ascii="Arial" w:hAnsi="Arial" w:cs="Arial"/>
          <w:b w:val="0"/>
          <w:color w:val="000000"/>
          <w:sz w:val="20"/>
          <w:szCs w:val="20"/>
          <w:lang w:val="fr-FR"/>
        </w:rPr>
        <w:t>y compris les</w:t>
      </w:r>
      <w:r w:rsidR="00093CA8" w:rsidRPr="00750D05">
        <w:rPr>
          <w:rStyle w:val="hps"/>
          <w:rFonts w:ascii="Arial" w:hAnsi="Arial" w:cs="Arial"/>
          <w:b w:val="0"/>
          <w:sz w:val="20"/>
          <w:szCs w:val="20"/>
        </w:rPr>
        <w:t xml:space="preserve"> </w:t>
      </w:r>
      <w:r w:rsidR="00093CA8" w:rsidRPr="00750D05">
        <w:rPr>
          <w:rStyle w:val="hps"/>
          <w:rFonts w:ascii="Arial" w:hAnsi="Arial" w:cs="Arial"/>
          <w:b w:val="0"/>
          <w:color w:val="000000"/>
          <w:sz w:val="20"/>
          <w:szCs w:val="20"/>
          <w:lang w:val="fr-FR"/>
        </w:rPr>
        <w:t>groupes</w:t>
      </w:r>
      <w:r w:rsidR="00093CA8" w:rsidRPr="00750D05">
        <w:rPr>
          <w:rStyle w:val="hps"/>
          <w:rFonts w:ascii="Arial" w:hAnsi="Arial" w:cs="Arial"/>
          <w:b w:val="0"/>
          <w:sz w:val="20"/>
          <w:szCs w:val="20"/>
        </w:rPr>
        <w:t xml:space="preserve"> </w:t>
      </w:r>
      <w:r w:rsidR="00093CA8" w:rsidRPr="00750D05">
        <w:rPr>
          <w:rStyle w:val="hps"/>
          <w:rFonts w:ascii="Arial" w:hAnsi="Arial" w:cs="Arial"/>
          <w:b w:val="0"/>
          <w:color w:val="000000"/>
          <w:sz w:val="20"/>
          <w:szCs w:val="20"/>
          <w:lang w:val="fr-FR"/>
        </w:rPr>
        <w:t>de travail</w:t>
      </w:r>
      <w:r w:rsidR="00093CA8" w:rsidRPr="00750D05">
        <w:rPr>
          <w:rStyle w:val="hps"/>
          <w:rFonts w:ascii="Arial" w:hAnsi="Arial" w:cs="Arial"/>
          <w:b w:val="0"/>
          <w:sz w:val="20"/>
          <w:szCs w:val="20"/>
        </w:rPr>
        <w:t xml:space="preserve"> </w:t>
      </w:r>
      <w:r w:rsidR="00093CA8" w:rsidRPr="00750D05">
        <w:rPr>
          <w:rStyle w:val="hps"/>
          <w:rFonts w:ascii="Arial" w:hAnsi="Arial" w:cs="Arial"/>
          <w:b w:val="0"/>
          <w:color w:val="000000"/>
          <w:sz w:val="20"/>
          <w:szCs w:val="20"/>
          <w:lang w:val="fr-FR"/>
        </w:rPr>
        <w:t>au niveau national et</w:t>
      </w:r>
      <w:r w:rsidR="00093CA8" w:rsidRPr="00750D05">
        <w:rPr>
          <w:rStyle w:val="hps"/>
          <w:rFonts w:ascii="Arial" w:hAnsi="Arial" w:cs="Arial"/>
          <w:b w:val="0"/>
          <w:sz w:val="20"/>
          <w:szCs w:val="20"/>
        </w:rPr>
        <w:t xml:space="preserve">, </w:t>
      </w:r>
      <w:r w:rsidR="00093CA8" w:rsidRPr="00750D05">
        <w:rPr>
          <w:rStyle w:val="hps"/>
          <w:rFonts w:ascii="Arial" w:hAnsi="Arial" w:cs="Arial"/>
          <w:b w:val="0"/>
          <w:color w:val="000000"/>
          <w:sz w:val="20"/>
          <w:szCs w:val="20"/>
          <w:lang w:val="fr-FR"/>
        </w:rPr>
        <w:t>si nécessaire</w:t>
      </w:r>
      <w:r w:rsidR="00093CA8" w:rsidRPr="00750D05">
        <w:rPr>
          <w:rStyle w:val="hps"/>
          <w:rFonts w:ascii="Arial" w:hAnsi="Arial" w:cs="Arial"/>
          <w:b w:val="0"/>
          <w:sz w:val="20"/>
          <w:szCs w:val="20"/>
        </w:rPr>
        <w:t xml:space="preserve">, </w:t>
      </w:r>
      <w:r w:rsidR="00093CA8" w:rsidRPr="00750D05">
        <w:rPr>
          <w:rStyle w:val="hps"/>
          <w:rFonts w:ascii="Arial" w:hAnsi="Arial" w:cs="Arial"/>
          <w:b w:val="0"/>
          <w:color w:val="000000"/>
          <w:sz w:val="20"/>
          <w:szCs w:val="20"/>
          <w:lang w:val="fr-FR"/>
        </w:rPr>
        <w:t>au niveau</w:t>
      </w:r>
      <w:r w:rsidR="00093CA8" w:rsidRPr="00750D05">
        <w:rPr>
          <w:rStyle w:val="hps"/>
          <w:rFonts w:ascii="Arial" w:hAnsi="Arial" w:cs="Arial"/>
          <w:b w:val="0"/>
          <w:sz w:val="20"/>
          <w:szCs w:val="20"/>
        </w:rPr>
        <w:t xml:space="preserve"> </w:t>
      </w:r>
      <w:r w:rsidR="00093CA8" w:rsidRPr="00750D05">
        <w:rPr>
          <w:rStyle w:val="hps"/>
          <w:rFonts w:ascii="Arial" w:hAnsi="Arial" w:cs="Arial"/>
          <w:b w:val="0"/>
          <w:color w:val="000000"/>
          <w:sz w:val="20"/>
          <w:szCs w:val="20"/>
          <w:lang w:val="fr-FR"/>
        </w:rPr>
        <w:t>local</w:t>
      </w:r>
      <w:r w:rsidR="00E01556">
        <w:rPr>
          <w:rStyle w:val="hps"/>
          <w:rFonts w:ascii="Arial" w:hAnsi="Arial" w:cs="Arial"/>
          <w:b w:val="0"/>
          <w:sz w:val="20"/>
          <w:szCs w:val="20"/>
        </w:rPr>
        <w:t>.</w:t>
      </w:r>
    </w:p>
    <w:p w:rsidR="00A6134B" w:rsidRPr="00750D05" w:rsidRDefault="00A6134B" w:rsidP="00750D05">
      <w:pPr>
        <w:pStyle w:val="Subtitle"/>
        <w:numPr>
          <w:ilvl w:val="1"/>
          <w:numId w:val="10"/>
        </w:numPr>
        <w:spacing w:before="60" w:after="60"/>
        <w:ind w:left="1080"/>
        <w:jc w:val="both"/>
        <w:rPr>
          <w:rStyle w:val="hps"/>
          <w:rFonts w:ascii="Arial" w:hAnsi="Arial" w:cs="Arial"/>
          <w:b w:val="0"/>
          <w:color w:val="000000"/>
          <w:sz w:val="20"/>
          <w:szCs w:val="20"/>
          <w:lang w:val="fr-FR"/>
        </w:rPr>
      </w:pPr>
      <w:r w:rsidRPr="00750D05">
        <w:rPr>
          <w:rStyle w:val="hps"/>
          <w:rFonts w:ascii="Arial" w:hAnsi="Arial" w:cs="Arial"/>
          <w:b w:val="0"/>
          <w:color w:val="000000"/>
          <w:sz w:val="20"/>
          <w:szCs w:val="20"/>
          <w:lang w:val="fr-FR"/>
        </w:rPr>
        <w:t>Informer</w:t>
      </w:r>
      <w:r w:rsidR="000D443B" w:rsidRPr="00750D05">
        <w:rPr>
          <w:rStyle w:val="hps"/>
          <w:rFonts w:ascii="Arial" w:hAnsi="Arial" w:cs="Arial"/>
          <w:b w:val="0"/>
          <w:color w:val="000000"/>
          <w:sz w:val="20"/>
          <w:szCs w:val="20"/>
          <w:lang w:val="fr-FR"/>
        </w:rPr>
        <w:t xml:space="preserve"> le coordonnateur</w:t>
      </w:r>
      <w:r w:rsidR="000D443B" w:rsidRPr="00750D05">
        <w:rPr>
          <w:rStyle w:val="hps"/>
          <w:rFonts w:ascii="Arial" w:hAnsi="Arial" w:cs="Arial"/>
          <w:b w:val="0"/>
          <w:sz w:val="20"/>
          <w:szCs w:val="20"/>
        </w:rPr>
        <w:t xml:space="preserve"> </w:t>
      </w:r>
      <w:r w:rsidR="000D443B" w:rsidRPr="00750D05">
        <w:rPr>
          <w:rStyle w:val="hps"/>
          <w:rFonts w:ascii="Arial" w:hAnsi="Arial" w:cs="Arial"/>
          <w:b w:val="0"/>
          <w:color w:val="000000"/>
          <w:sz w:val="20"/>
          <w:szCs w:val="20"/>
          <w:lang w:val="fr-FR"/>
        </w:rPr>
        <w:t>de cluster</w:t>
      </w:r>
      <w:r w:rsidR="000D443B" w:rsidRPr="00750D05">
        <w:rPr>
          <w:rStyle w:val="hps"/>
          <w:rFonts w:ascii="Arial" w:hAnsi="Arial" w:cs="Arial"/>
          <w:b w:val="0"/>
          <w:sz w:val="20"/>
          <w:szCs w:val="20"/>
        </w:rPr>
        <w:t xml:space="preserve"> </w:t>
      </w:r>
      <w:r w:rsidR="000D443B" w:rsidRPr="00750D05">
        <w:rPr>
          <w:rStyle w:val="hps"/>
          <w:rFonts w:ascii="Arial" w:hAnsi="Arial" w:cs="Arial"/>
          <w:b w:val="0"/>
          <w:color w:val="000000"/>
          <w:sz w:val="20"/>
          <w:szCs w:val="20"/>
          <w:lang w:val="fr-FR"/>
        </w:rPr>
        <w:t>sur</w:t>
      </w:r>
      <w:r w:rsidR="000D443B" w:rsidRPr="00750D05">
        <w:rPr>
          <w:rStyle w:val="hps"/>
          <w:rFonts w:ascii="Arial" w:hAnsi="Arial" w:cs="Arial"/>
          <w:b w:val="0"/>
          <w:sz w:val="20"/>
          <w:szCs w:val="20"/>
        </w:rPr>
        <w:t xml:space="preserve"> </w:t>
      </w:r>
      <w:r w:rsidR="00880603" w:rsidRPr="00750D05">
        <w:rPr>
          <w:rStyle w:val="hps"/>
          <w:rFonts w:ascii="Arial" w:hAnsi="Arial" w:cs="Arial"/>
          <w:b w:val="0"/>
          <w:color w:val="000000"/>
          <w:sz w:val="20"/>
          <w:szCs w:val="20"/>
          <w:lang w:val="fr-FR"/>
        </w:rPr>
        <w:t xml:space="preserve">les </w:t>
      </w:r>
      <w:r w:rsidR="0058048C" w:rsidRPr="00750D05">
        <w:rPr>
          <w:rStyle w:val="hps"/>
          <w:rFonts w:ascii="Arial" w:hAnsi="Arial" w:cs="Arial"/>
          <w:b w:val="0"/>
          <w:color w:val="000000"/>
          <w:sz w:val="20"/>
          <w:szCs w:val="20"/>
          <w:lang w:val="fr-FR"/>
        </w:rPr>
        <w:t>démarches</w:t>
      </w:r>
      <w:r w:rsidR="000D443B" w:rsidRPr="00750D05">
        <w:rPr>
          <w:rStyle w:val="hps"/>
          <w:rFonts w:ascii="Arial" w:hAnsi="Arial" w:cs="Arial"/>
          <w:b w:val="0"/>
          <w:color w:val="000000"/>
          <w:sz w:val="20"/>
          <w:szCs w:val="20"/>
          <w:lang w:val="fr-FR"/>
        </w:rPr>
        <w:t xml:space="preserve"> liées à</w:t>
      </w:r>
      <w:r w:rsidR="000D443B" w:rsidRPr="00750D05">
        <w:rPr>
          <w:rStyle w:val="hps"/>
          <w:rFonts w:ascii="Arial" w:hAnsi="Arial" w:cs="Arial"/>
          <w:b w:val="0"/>
          <w:sz w:val="20"/>
          <w:szCs w:val="20"/>
        </w:rPr>
        <w:t xml:space="preserve"> </w:t>
      </w:r>
      <w:r w:rsidR="000D443B" w:rsidRPr="00750D05">
        <w:rPr>
          <w:rStyle w:val="hps"/>
          <w:rFonts w:ascii="Arial" w:hAnsi="Arial" w:cs="Arial"/>
          <w:b w:val="0"/>
          <w:color w:val="000000"/>
          <w:sz w:val="20"/>
          <w:szCs w:val="20"/>
          <w:lang w:val="fr-FR"/>
        </w:rPr>
        <w:t>la mobilisation</w:t>
      </w:r>
      <w:r w:rsidR="000D443B" w:rsidRPr="00750D05">
        <w:rPr>
          <w:rStyle w:val="hps"/>
          <w:rFonts w:ascii="Arial" w:hAnsi="Arial" w:cs="Arial"/>
          <w:b w:val="0"/>
          <w:sz w:val="20"/>
          <w:szCs w:val="20"/>
        </w:rPr>
        <w:t xml:space="preserve"> </w:t>
      </w:r>
      <w:r w:rsidR="000D443B" w:rsidRPr="00750D05">
        <w:rPr>
          <w:rStyle w:val="hps"/>
          <w:rFonts w:ascii="Arial" w:hAnsi="Arial" w:cs="Arial"/>
          <w:b w:val="0"/>
          <w:color w:val="000000"/>
          <w:sz w:val="20"/>
          <w:szCs w:val="20"/>
          <w:lang w:val="fr-FR"/>
        </w:rPr>
        <w:t>des ressources</w:t>
      </w:r>
      <w:r w:rsidR="000D443B" w:rsidRPr="00750D05">
        <w:rPr>
          <w:rStyle w:val="hps"/>
          <w:rFonts w:ascii="Arial" w:hAnsi="Arial" w:cs="Arial"/>
          <w:b w:val="0"/>
          <w:sz w:val="20"/>
          <w:szCs w:val="20"/>
        </w:rPr>
        <w:t xml:space="preserve"> </w:t>
      </w:r>
      <w:r w:rsidR="000D443B" w:rsidRPr="00750D05">
        <w:rPr>
          <w:rStyle w:val="hps"/>
          <w:rFonts w:ascii="Arial" w:hAnsi="Arial" w:cs="Arial"/>
          <w:b w:val="0"/>
          <w:color w:val="000000"/>
          <w:sz w:val="20"/>
          <w:szCs w:val="20"/>
          <w:lang w:val="fr-FR"/>
        </w:rPr>
        <w:t xml:space="preserve">et </w:t>
      </w:r>
      <w:r w:rsidRPr="00750D05">
        <w:rPr>
          <w:rStyle w:val="hps"/>
          <w:rFonts w:ascii="Arial" w:hAnsi="Arial" w:cs="Arial"/>
          <w:b w:val="0"/>
          <w:color w:val="000000"/>
          <w:sz w:val="20"/>
          <w:szCs w:val="20"/>
          <w:lang w:val="fr-FR"/>
        </w:rPr>
        <w:t>au</w:t>
      </w:r>
      <w:r w:rsidR="000D443B" w:rsidRPr="00750D05">
        <w:rPr>
          <w:rStyle w:val="hps"/>
          <w:rFonts w:ascii="Arial" w:hAnsi="Arial" w:cs="Arial"/>
          <w:b w:val="0"/>
          <w:sz w:val="20"/>
          <w:szCs w:val="20"/>
        </w:rPr>
        <w:t xml:space="preserve"> </w:t>
      </w:r>
      <w:r w:rsidR="000D443B" w:rsidRPr="00750D05">
        <w:rPr>
          <w:rStyle w:val="hps"/>
          <w:rFonts w:ascii="Arial" w:hAnsi="Arial" w:cs="Arial"/>
          <w:b w:val="0"/>
          <w:color w:val="000000"/>
          <w:sz w:val="20"/>
          <w:szCs w:val="20"/>
          <w:lang w:val="fr-FR"/>
        </w:rPr>
        <w:t>plaidoyer</w:t>
      </w:r>
      <w:r w:rsidR="00E01556">
        <w:rPr>
          <w:rStyle w:val="hps"/>
          <w:rFonts w:ascii="Arial" w:hAnsi="Arial" w:cs="Arial"/>
          <w:b w:val="0"/>
          <w:sz w:val="20"/>
          <w:szCs w:val="20"/>
        </w:rPr>
        <w:t>.</w:t>
      </w:r>
    </w:p>
    <w:p w:rsidR="000D443B" w:rsidRDefault="00880603" w:rsidP="00750D05">
      <w:pPr>
        <w:pStyle w:val="Subtitle"/>
        <w:numPr>
          <w:ilvl w:val="1"/>
          <w:numId w:val="10"/>
        </w:numPr>
        <w:spacing w:before="60" w:after="60"/>
        <w:ind w:left="1080"/>
        <w:jc w:val="both"/>
        <w:rPr>
          <w:rStyle w:val="hps"/>
          <w:rFonts w:ascii="Arial" w:hAnsi="Arial" w:cs="Arial"/>
          <w:b w:val="0"/>
          <w:sz w:val="20"/>
          <w:szCs w:val="20"/>
        </w:rPr>
      </w:pPr>
      <w:r w:rsidRPr="00750D05">
        <w:rPr>
          <w:rStyle w:val="hps"/>
          <w:rFonts w:ascii="Arial" w:hAnsi="Arial" w:cs="Arial"/>
          <w:b w:val="0"/>
          <w:color w:val="000000"/>
          <w:sz w:val="20"/>
          <w:szCs w:val="20"/>
          <w:lang w:val="fr-FR"/>
        </w:rPr>
        <w:t>F</w:t>
      </w:r>
      <w:r w:rsidR="000D443B" w:rsidRPr="00750D05">
        <w:rPr>
          <w:rStyle w:val="hps"/>
          <w:rFonts w:ascii="Arial" w:hAnsi="Arial" w:cs="Arial"/>
          <w:b w:val="0"/>
          <w:color w:val="000000"/>
          <w:sz w:val="20"/>
          <w:szCs w:val="20"/>
          <w:lang w:val="fr-FR"/>
        </w:rPr>
        <w:t xml:space="preserve">ournir </w:t>
      </w:r>
      <w:r w:rsidR="00A6134B" w:rsidRPr="00750D05">
        <w:rPr>
          <w:rStyle w:val="hps"/>
          <w:rFonts w:ascii="Arial" w:hAnsi="Arial" w:cs="Arial"/>
          <w:b w:val="0"/>
          <w:color w:val="000000"/>
          <w:sz w:val="20"/>
          <w:szCs w:val="20"/>
          <w:lang w:val="fr-FR"/>
        </w:rPr>
        <w:t>au coordonnateur</w:t>
      </w:r>
      <w:r w:rsidR="00A6134B" w:rsidRPr="00750D05">
        <w:rPr>
          <w:rStyle w:val="hps"/>
          <w:rFonts w:ascii="Arial" w:hAnsi="Arial" w:cs="Arial"/>
          <w:b w:val="0"/>
          <w:sz w:val="20"/>
          <w:szCs w:val="20"/>
        </w:rPr>
        <w:t xml:space="preserve"> </w:t>
      </w:r>
      <w:r w:rsidR="001A2B89" w:rsidRPr="00750D05">
        <w:rPr>
          <w:rStyle w:val="hps"/>
          <w:rFonts w:ascii="Arial" w:hAnsi="Arial" w:cs="Arial"/>
          <w:b w:val="0"/>
          <w:color w:val="000000"/>
          <w:sz w:val="20"/>
          <w:szCs w:val="20"/>
          <w:lang w:val="fr-FR"/>
        </w:rPr>
        <w:t>du</w:t>
      </w:r>
      <w:r w:rsidR="00A6134B" w:rsidRPr="00750D05">
        <w:rPr>
          <w:rStyle w:val="hps"/>
          <w:rFonts w:ascii="Arial" w:hAnsi="Arial" w:cs="Arial"/>
          <w:b w:val="0"/>
          <w:color w:val="000000"/>
          <w:sz w:val="20"/>
          <w:szCs w:val="20"/>
          <w:lang w:val="fr-FR"/>
        </w:rPr>
        <w:t xml:space="preserve"> cluster</w:t>
      </w:r>
      <w:r w:rsidR="00A6134B" w:rsidRPr="00750D05">
        <w:rPr>
          <w:rStyle w:val="hps"/>
          <w:rFonts w:ascii="Arial" w:hAnsi="Arial" w:cs="Arial"/>
          <w:b w:val="0"/>
          <w:sz w:val="20"/>
          <w:szCs w:val="20"/>
        </w:rPr>
        <w:t xml:space="preserve"> </w:t>
      </w:r>
      <w:r w:rsidR="000D443B" w:rsidRPr="00750D05">
        <w:rPr>
          <w:rStyle w:val="hps"/>
          <w:rFonts w:ascii="Arial" w:hAnsi="Arial" w:cs="Arial"/>
          <w:b w:val="0"/>
          <w:color w:val="000000"/>
          <w:sz w:val="20"/>
          <w:szCs w:val="20"/>
          <w:lang w:val="fr-FR"/>
        </w:rPr>
        <w:t xml:space="preserve">des informations </w:t>
      </w:r>
      <w:r w:rsidR="00A6134B" w:rsidRPr="00750D05">
        <w:rPr>
          <w:rStyle w:val="hps"/>
          <w:rFonts w:ascii="Arial" w:hAnsi="Arial" w:cs="Arial"/>
          <w:b w:val="0"/>
          <w:color w:val="000000"/>
          <w:sz w:val="20"/>
          <w:szCs w:val="20"/>
          <w:lang w:val="fr-FR"/>
        </w:rPr>
        <w:t>sur les activités et les résultats des projets sur une base régulière</w:t>
      </w:r>
      <w:r w:rsidR="001A2B89" w:rsidRPr="00750D05">
        <w:rPr>
          <w:rStyle w:val="hps"/>
          <w:rFonts w:ascii="Arial" w:hAnsi="Arial" w:cs="Arial"/>
          <w:b w:val="0"/>
          <w:color w:val="000000"/>
          <w:sz w:val="20"/>
          <w:szCs w:val="20"/>
          <w:lang w:val="fr-FR"/>
        </w:rPr>
        <w:t xml:space="preserve">. </w:t>
      </w:r>
      <w:r w:rsidR="00FF56AD" w:rsidRPr="00750D05">
        <w:rPr>
          <w:rStyle w:val="hps"/>
          <w:rFonts w:ascii="Arial" w:hAnsi="Arial" w:cs="Arial"/>
          <w:b w:val="0"/>
          <w:color w:val="000000"/>
          <w:sz w:val="20"/>
          <w:szCs w:val="20"/>
          <w:lang w:val="fr-FR"/>
        </w:rPr>
        <w:t>Partager des</w:t>
      </w:r>
      <w:r w:rsidR="001A2B89" w:rsidRPr="00750D05">
        <w:rPr>
          <w:rStyle w:val="hps"/>
          <w:rFonts w:ascii="Arial" w:hAnsi="Arial" w:cs="Arial"/>
          <w:b w:val="0"/>
          <w:color w:val="000000"/>
          <w:sz w:val="20"/>
          <w:szCs w:val="20"/>
          <w:lang w:val="fr-FR"/>
        </w:rPr>
        <w:t xml:space="preserve"> rapports réguliers et</w:t>
      </w:r>
      <w:r w:rsidR="001A2B89" w:rsidRPr="00750D05">
        <w:rPr>
          <w:rStyle w:val="hps"/>
          <w:rFonts w:ascii="Arial" w:hAnsi="Arial" w:cs="Arial"/>
          <w:b w:val="0"/>
          <w:sz w:val="20"/>
          <w:szCs w:val="20"/>
        </w:rPr>
        <w:t xml:space="preserve"> </w:t>
      </w:r>
      <w:r w:rsidR="00FF56AD" w:rsidRPr="00750D05">
        <w:rPr>
          <w:rStyle w:val="hps"/>
          <w:rFonts w:ascii="Arial" w:hAnsi="Arial" w:cs="Arial"/>
          <w:b w:val="0"/>
          <w:sz w:val="20"/>
          <w:szCs w:val="20"/>
        </w:rPr>
        <w:t xml:space="preserve">favoriser un </w:t>
      </w:r>
      <w:r w:rsidR="001A2B89" w:rsidRPr="00750D05">
        <w:rPr>
          <w:rStyle w:val="hps"/>
          <w:rFonts w:ascii="Arial" w:hAnsi="Arial" w:cs="Arial"/>
          <w:b w:val="0"/>
          <w:color w:val="000000"/>
          <w:sz w:val="20"/>
          <w:szCs w:val="20"/>
          <w:lang w:val="fr-FR"/>
        </w:rPr>
        <w:t>échange d'information</w:t>
      </w:r>
      <w:r w:rsidR="001A2B89" w:rsidRPr="00750D05">
        <w:rPr>
          <w:rStyle w:val="hps"/>
          <w:rFonts w:ascii="Arial" w:hAnsi="Arial" w:cs="Arial"/>
          <w:b w:val="0"/>
          <w:sz w:val="20"/>
          <w:szCs w:val="20"/>
        </w:rPr>
        <w:t xml:space="preserve"> </w:t>
      </w:r>
      <w:r w:rsidR="001A2B89" w:rsidRPr="00750D05">
        <w:rPr>
          <w:rStyle w:val="hps"/>
          <w:rFonts w:ascii="Arial" w:hAnsi="Arial" w:cs="Arial"/>
          <w:b w:val="0"/>
          <w:color w:val="000000"/>
          <w:sz w:val="20"/>
          <w:szCs w:val="20"/>
          <w:lang w:val="fr-FR"/>
        </w:rPr>
        <w:t>efficace avec</w:t>
      </w:r>
      <w:r w:rsidR="001A2B89" w:rsidRPr="00750D05">
        <w:rPr>
          <w:rStyle w:val="hps"/>
          <w:rFonts w:ascii="Arial" w:hAnsi="Arial" w:cs="Arial"/>
          <w:b w:val="0"/>
          <w:sz w:val="20"/>
          <w:szCs w:val="20"/>
        </w:rPr>
        <w:t xml:space="preserve"> </w:t>
      </w:r>
      <w:r w:rsidR="001A2B89" w:rsidRPr="00750D05">
        <w:rPr>
          <w:rStyle w:val="hps"/>
          <w:rFonts w:ascii="Arial" w:hAnsi="Arial" w:cs="Arial"/>
          <w:b w:val="0"/>
          <w:color w:val="000000"/>
          <w:sz w:val="20"/>
          <w:szCs w:val="20"/>
          <w:lang w:val="fr-FR"/>
        </w:rPr>
        <w:t>les partenaires du Cluster</w:t>
      </w:r>
      <w:r w:rsidR="001A2B89" w:rsidRPr="00750D05">
        <w:rPr>
          <w:rStyle w:val="hps"/>
          <w:rFonts w:ascii="Arial" w:hAnsi="Arial" w:cs="Arial"/>
          <w:b w:val="0"/>
          <w:sz w:val="20"/>
          <w:szCs w:val="20"/>
        </w:rPr>
        <w:t xml:space="preserve"> </w:t>
      </w:r>
      <w:r w:rsidR="001A2B89" w:rsidRPr="00750D05">
        <w:rPr>
          <w:rStyle w:val="hps"/>
          <w:rFonts w:ascii="Arial" w:hAnsi="Arial" w:cs="Arial"/>
          <w:b w:val="0"/>
          <w:color w:val="000000"/>
          <w:sz w:val="20"/>
          <w:szCs w:val="20"/>
          <w:lang w:val="fr-FR"/>
        </w:rPr>
        <w:t>et</w:t>
      </w:r>
      <w:r w:rsidR="001A2B89" w:rsidRPr="00750D05">
        <w:rPr>
          <w:rStyle w:val="hps"/>
          <w:rFonts w:ascii="Arial" w:hAnsi="Arial" w:cs="Arial"/>
          <w:b w:val="0"/>
          <w:sz w:val="20"/>
          <w:szCs w:val="20"/>
        </w:rPr>
        <w:t xml:space="preserve"> </w:t>
      </w:r>
      <w:r w:rsidR="001A2B89" w:rsidRPr="00750D05">
        <w:rPr>
          <w:rStyle w:val="hps"/>
          <w:rFonts w:ascii="Arial" w:hAnsi="Arial" w:cs="Arial"/>
          <w:b w:val="0"/>
          <w:color w:val="000000"/>
          <w:sz w:val="20"/>
          <w:szCs w:val="20"/>
          <w:lang w:val="fr-FR"/>
        </w:rPr>
        <w:t>l'équipe de</w:t>
      </w:r>
      <w:r w:rsidR="001A2B89" w:rsidRPr="00750D05">
        <w:rPr>
          <w:rStyle w:val="hps"/>
          <w:rFonts w:ascii="Arial" w:hAnsi="Arial" w:cs="Arial"/>
          <w:b w:val="0"/>
          <w:sz w:val="20"/>
          <w:szCs w:val="20"/>
        </w:rPr>
        <w:t xml:space="preserve"> </w:t>
      </w:r>
      <w:r w:rsidR="001A2B89" w:rsidRPr="00750D05">
        <w:rPr>
          <w:rStyle w:val="hps"/>
          <w:rFonts w:ascii="Arial" w:hAnsi="Arial" w:cs="Arial"/>
          <w:b w:val="0"/>
          <w:color w:val="000000"/>
          <w:sz w:val="20"/>
          <w:szCs w:val="20"/>
          <w:lang w:val="fr-FR"/>
        </w:rPr>
        <w:t>coordination</w:t>
      </w:r>
      <w:r w:rsidR="001A2B89" w:rsidRPr="00750D05">
        <w:rPr>
          <w:rStyle w:val="hps"/>
          <w:rFonts w:ascii="Arial" w:hAnsi="Arial" w:cs="Arial"/>
          <w:b w:val="0"/>
          <w:sz w:val="20"/>
          <w:szCs w:val="20"/>
        </w:rPr>
        <w:t xml:space="preserve"> </w:t>
      </w:r>
      <w:r w:rsidR="001A2B89" w:rsidRPr="00750D05">
        <w:rPr>
          <w:rStyle w:val="hps"/>
          <w:rFonts w:ascii="Arial" w:hAnsi="Arial" w:cs="Arial"/>
          <w:b w:val="0"/>
          <w:color w:val="000000"/>
          <w:sz w:val="20"/>
          <w:szCs w:val="20"/>
          <w:lang w:val="fr-FR"/>
        </w:rPr>
        <w:t>du cluster</w:t>
      </w:r>
      <w:r w:rsidR="001A2B89" w:rsidRPr="00750D05">
        <w:rPr>
          <w:rStyle w:val="hps"/>
          <w:rFonts w:ascii="Arial" w:hAnsi="Arial" w:cs="Arial"/>
          <w:b w:val="0"/>
          <w:sz w:val="20"/>
          <w:szCs w:val="20"/>
        </w:rPr>
        <w:t xml:space="preserve">, </w:t>
      </w:r>
      <w:r w:rsidR="001A2B89" w:rsidRPr="00750D05">
        <w:rPr>
          <w:rStyle w:val="hps"/>
          <w:rFonts w:ascii="Arial" w:hAnsi="Arial" w:cs="Arial"/>
          <w:b w:val="0"/>
          <w:color w:val="000000"/>
          <w:sz w:val="20"/>
          <w:szCs w:val="20"/>
          <w:lang w:val="fr-FR"/>
        </w:rPr>
        <w:t xml:space="preserve">en utilisant des </w:t>
      </w:r>
      <w:r w:rsidR="00FF56AD" w:rsidRPr="00750D05">
        <w:rPr>
          <w:rStyle w:val="hps"/>
          <w:rFonts w:ascii="Arial" w:hAnsi="Arial" w:cs="Arial"/>
          <w:b w:val="0"/>
          <w:color w:val="000000"/>
          <w:sz w:val="20"/>
          <w:szCs w:val="20"/>
          <w:lang w:val="fr-FR"/>
        </w:rPr>
        <w:t>documents</w:t>
      </w:r>
      <w:r w:rsidR="001A2B89" w:rsidRPr="00750D05">
        <w:rPr>
          <w:rStyle w:val="hps"/>
          <w:rFonts w:ascii="Arial" w:hAnsi="Arial" w:cs="Arial"/>
          <w:b w:val="0"/>
          <w:sz w:val="20"/>
          <w:szCs w:val="20"/>
        </w:rPr>
        <w:t xml:space="preserve"> </w:t>
      </w:r>
      <w:r w:rsidR="001A2B89" w:rsidRPr="00750D05">
        <w:rPr>
          <w:rStyle w:val="hps"/>
          <w:rFonts w:ascii="Arial" w:hAnsi="Arial" w:cs="Arial"/>
          <w:b w:val="0"/>
          <w:color w:val="000000"/>
          <w:sz w:val="20"/>
          <w:szCs w:val="20"/>
          <w:lang w:val="fr-FR"/>
        </w:rPr>
        <w:t>et</w:t>
      </w:r>
      <w:r w:rsidR="001A2B89" w:rsidRPr="00750D05">
        <w:rPr>
          <w:rStyle w:val="hps"/>
          <w:rFonts w:ascii="Arial" w:hAnsi="Arial" w:cs="Arial"/>
          <w:b w:val="0"/>
          <w:sz w:val="20"/>
          <w:szCs w:val="20"/>
        </w:rPr>
        <w:t xml:space="preserve"> </w:t>
      </w:r>
      <w:r w:rsidR="001A2B89" w:rsidRPr="00750D05">
        <w:rPr>
          <w:rStyle w:val="hps"/>
          <w:rFonts w:ascii="Arial" w:hAnsi="Arial" w:cs="Arial"/>
          <w:b w:val="0"/>
          <w:color w:val="000000"/>
          <w:sz w:val="20"/>
          <w:szCs w:val="20"/>
          <w:lang w:val="fr-FR"/>
        </w:rPr>
        <w:t>indicateurs communs</w:t>
      </w:r>
      <w:r w:rsidR="001A2B89" w:rsidRPr="00750D05">
        <w:rPr>
          <w:rStyle w:val="hps"/>
          <w:rFonts w:ascii="Arial" w:hAnsi="Arial" w:cs="Arial"/>
          <w:b w:val="0"/>
          <w:sz w:val="20"/>
          <w:szCs w:val="20"/>
        </w:rPr>
        <w:t>.</w:t>
      </w:r>
    </w:p>
    <w:p w:rsidR="000718BB" w:rsidRPr="00EC32BE" w:rsidRDefault="000718BB" w:rsidP="00895A51">
      <w:pPr>
        <w:pStyle w:val="Subtitle"/>
        <w:jc w:val="both"/>
        <w:rPr>
          <w:rStyle w:val="hps"/>
          <w:rFonts w:ascii="Arial" w:hAnsi="Arial" w:cs="Arial"/>
          <w:color w:val="FFFFFF"/>
          <w:sz w:val="20"/>
          <w:szCs w:val="20"/>
          <w:lang w:val="fr-FR"/>
        </w:rPr>
      </w:pPr>
    </w:p>
    <w:p w:rsidR="000718BB" w:rsidRPr="008703E8" w:rsidRDefault="000718BB" w:rsidP="003A6059">
      <w:pPr>
        <w:pStyle w:val="Subtitle"/>
        <w:numPr>
          <w:ilvl w:val="0"/>
          <w:numId w:val="8"/>
        </w:numPr>
        <w:jc w:val="both"/>
        <w:rPr>
          <w:rStyle w:val="hps"/>
          <w:rFonts w:ascii="Arial" w:hAnsi="Arial" w:cs="Arial"/>
          <w:color w:val="000000"/>
          <w:sz w:val="20"/>
          <w:szCs w:val="20"/>
          <w:u w:val="single"/>
          <w:lang w:val="fr-FR"/>
        </w:rPr>
      </w:pPr>
      <w:r w:rsidRPr="008703E8">
        <w:rPr>
          <w:rStyle w:val="hps"/>
          <w:rFonts w:ascii="Arial" w:hAnsi="Arial" w:cs="Arial"/>
          <w:color w:val="000000"/>
          <w:sz w:val="20"/>
          <w:szCs w:val="20"/>
          <w:u w:val="single"/>
          <w:lang w:val="fr-FR"/>
        </w:rPr>
        <w:t>L'équité</w:t>
      </w:r>
      <w:r w:rsidRPr="008703E8">
        <w:rPr>
          <w:rFonts w:ascii="Arial" w:hAnsi="Arial" w:cs="Arial"/>
          <w:color w:val="000000"/>
          <w:sz w:val="20"/>
          <w:szCs w:val="20"/>
          <w:u w:val="single"/>
          <w:lang w:val="fr-FR"/>
        </w:rPr>
        <w:t xml:space="preserve"> </w:t>
      </w:r>
      <w:r w:rsidRPr="008703E8">
        <w:rPr>
          <w:rStyle w:val="hps"/>
          <w:rFonts w:ascii="Arial" w:hAnsi="Arial" w:cs="Arial"/>
          <w:color w:val="000000"/>
          <w:sz w:val="20"/>
          <w:szCs w:val="20"/>
          <w:u w:val="single"/>
          <w:lang w:val="fr-FR"/>
        </w:rPr>
        <w:t>de</w:t>
      </w:r>
      <w:r w:rsidR="00880603" w:rsidRPr="008703E8">
        <w:rPr>
          <w:rFonts w:ascii="Arial" w:hAnsi="Arial" w:cs="Arial"/>
          <w:color w:val="000000"/>
          <w:sz w:val="20"/>
          <w:szCs w:val="20"/>
          <w:u w:val="single"/>
          <w:lang w:val="fr-FR"/>
        </w:rPr>
        <w:t xml:space="preserve">s </w:t>
      </w:r>
      <w:r w:rsidR="009F04CF" w:rsidRPr="008703E8">
        <w:rPr>
          <w:rFonts w:ascii="Arial" w:hAnsi="Arial" w:cs="Arial"/>
          <w:color w:val="000000"/>
          <w:sz w:val="20"/>
          <w:szCs w:val="20"/>
          <w:u w:val="single"/>
          <w:lang w:val="fr-FR"/>
        </w:rPr>
        <w:t>activités</w:t>
      </w:r>
      <w:r w:rsidR="00880603" w:rsidRPr="008703E8">
        <w:rPr>
          <w:rFonts w:ascii="Arial" w:hAnsi="Arial" w:cs="Arial"/>
          <w:color w:val="000000"/>
          <w:sz w:val="20"/>
          <w:szCs w:val="20"/>
          <w:u w:val="single"/>
          <w:lang w:val="fr-FR"/>
        </w:rPr>
        <w:t xml:space="preserve"> et le respect des normes</w:t>
      </w:r>
    </w:p>
    <w:p w:rsidR="000718BB" w:rsidRPr="00EC32BE" w:rsidRDefault="000718BB" w:rsidP="000718BB">
      <w:pPr>
        <w:pStyle w:val="Subtitle"/>
        <w:ind w:left="360"/>
        <w:jc w:val="both"/>
        <w:rPr>
          <w:rFonts w:ascii="Arial" w:hAnsi="Arial" w:cs="Arial"/>
          <w:color w:val="000000"/>
          <w:sz w:val="20"/>
          <w:szCs w:val="20"/>
          <w:lang w:val="fr-FR"/>
        </w:rPr>
      </w:pPr>
    </w:p>
    <w:p w:rsidR="000718BB" w:rsidRPr="00E01556" w:rsidRDefault="00880603" w:rsidP="00E01556">
      <w:pPr>
        <w:pStyle w:val="Subtitle"/>
        <w:numPr>
          <w:ilvl w:val="1"/>
          <w:numId w:val="10"/>
        </w:numPr>
        <w:spacing w:before="60" w:after="60"/>
        <w:ind w:left="1080"/>
        <w:jc w:val="both"/>
        <w:rPr>
          <w:rStyle w:val="hps"/>
          <w:rFonts w:ascii="Arial" w:hAnsi="Arial" w:cs="Arial"/>
          <w:b w:val="0"/>
          <w:sz w:val="20"/>
          <w:szCs w:val="20"/>
        </w:rPr>
      </w:pPr>
      <w:r w:rsidRPr="00E01556">
        <w:rPr>
          <w:rStyle w:val="hps"/>
          <w:rFonts w:ascii="Arial" w:hAnsi="Arial" w:cs="Arial"/>
          <w:b w:val="0"/>
          <w:color w:val="000000"/>
          <w:sz w:val="20"/>
          <w:szCs w:val="20"/>
          <w:lang w:val="fr-FR"/>
        </w:rPr>
        <w:t xml:space="preserve">S’assurer que les </w:t>
      </w:r>
      <w:r w:rsidR="00CE7C14" w:rsidRPr="00E01556">
        <w:rPr>
          <w:rStyle w:val="hps"/>
          <w:rFonts w:ascii="Arial" w:hAnsi="Arial" w:cs="Arial"/>
          <w:b w:val="0"/>
          <w:color w:val="000000"/>
          <w:sz w:val="20"/>
          <w:szCs w:val="20"/>
          <w:lang w:val="fr-FR"/>
        </w:rPr>
        <w:t xml:space="preserve">activités </w:t>
      </w:r>
      <w:r w:rsidR="000718BB" w:rsidRPr="00E01556">
        <w:rPr>
          <w:rStyle w:val="hps"/>
          <w:rFonts w:ascii="Arial" w:hAnsi="Arial" w:cs="Arial"/>
          <w:b w:val="0"/>
          <w:color w:val="000000"/>
          <w:sz w:val="20"/>
          <w:szCs w:val="20"/>
          <w:lang w:val="fr-FR"/>
        </w:rPr>
        <w:t>WASH</w:t>
      </w:r>
      <w:r w:rsidR="000718BB" w:rsidRPr="00E01556">
        <w:rPr>
          <w:rStyle w:val="hps"/>
          <w:rFonts w:ascii="Arial" w:hAnsi="Arial" w:cs="Arial"/>
          <w:b w:val="0"/>
          <w:sz w:val="20"/>
          <w:szCs w:val="20"/>
        </w:rPr>
        <w:t xml:space="preserve"> </w:t>
      </w:r>
      <w:r w:rsidR="000718BB" w:rsidRPr="00E01556">
        <w:rPr>
          <w:rStyle w:val="hps"/>
          <w:rFonts w:ascii="Arial" w:hAnsi="Arial" w:cs="Arial"/>
          <w:b w:val="0"/>
          <w:color w:val="000000"/>
          <w:sz w:val="20"/>
          <w:szCs w:val="20"/>
          <w:lang w:val="fr-FR"/>
        </w:rPr>
        <w:t>sont</w:t>
      </w:r>
      <w:r w:rsidR="000718BB" w:rsidRPr="00E01556">
        <w:rPr>
          <w:rStyle w:val="hps"/>
          <w:rFonts w:ascii="Arial" w:hAnsi="Arial" w:cs="Arial"/>
          <w:b w:val="0"/>
          <w:sz w:val="20"/>
          <w:szCs w:val="20"/>
        </w:rPr>
        <w:t xml:space="preserve"> </w:t>
      </w:r>
      <w:r w:rsidR="000718BB" w:rsidRPr="00E01556">
        <w:rPr>
          <w:rStyle w:val="hps"/>
          <w:rFonts w:ascii="Arial" w:hAnsi="Arial" w:cs="Arial"/>
          <w:b w:val="0"/>
          <w:color w:val="000000"/>
          <w:sz w:val="20"/>
          <w:szCs w:val="20"/>
          <w:lang w:val="fr-FR"/>
        </w:rPr>
        <w:t>fourni</w:t>
      </w:r>
      <w:r w:rsidRPr="00E01556">
        <w:rPr>
          <w:rStyle w:val="hps"/>
          <w:rFonts w:ascii="Arial" w:hAnsi="Arial" w:cs="Arial"/>
          <w:b w:val="0"/>
          <w:color w:val="000000"/>
          <w:sz w:val="20"/>
          <w:szCs w:val="20"/>
          <w:lang w:val="fr-FR"/>
        </w:rPr>
        <w:t>es</w:t>
      </w:r>
      <w:r w:rsidR="000718BB" w:rsidRPr="00E01556">
        <w:rPr>
          <w:rStyle w:val="hps"/>
          <w:rFonts w:ascii="Arial" w:hAnsi="Arial" w:cs="Arial"/>
          <w:b w:val="0"/>
          <w:sz w:val="20"/>
          <w:szCs w:val="20"/>
        </w:rPr>
        <w:t xml:space="preserve"> </w:t>
      </w:r>
      <w:r w:rsidR="000718BB" w:rsidRPr="00E01556">
        <w:rPr>
          <w:rStyle w:val="hps"/>
          <w:rFonts w:ascii="Arial" w:hAnsi="Arial" w:cs="Arial"/>
          <w:b w:val="0"/>
          <w:color w:val="000000"/>
          <w:sz w:val="20"/>
          <w:szCs w:val="20"/>
          <w:lang w:val="fr-FR"/>
        </w:rPr>
        <w:t>de manière</w:t>
      </w:r>
      <w:r w:rsidR="000718BB" w:rsidRPr="00E01556">
        <w:rPr>
          <w:rStyle w:val="hps"/>
          <w:rFonts w:ascii="Arial" w:hAnsi="Arial" w:cs="Arial"/>
          <w:b w:val="0"/>
          <w:sz w:val="20"/>
          <w:szCs w:val="20"/>
        </w:rPr>
        <w:t xml:space="preserve"> </w:t>
      </w:r>
      <w:r w:rsidR="000718BB" w:rsidRPr="00E01556">
        <w:rPr>
          <w:rStyle w:val="hps"/>
          <w:rFonts w:ascii="Arial" w:hAnsi="Arial" w:cs="Arial"/>
          <w:b w:val="0"/>
          <w:color w:val="000000"/>
          <w:sz w:val="20"/>
          <w:szCs w:val="20"/>
          <w:lang w:val="fr-FR"/>
        </w:rPr>
        <w:t>équitable</w:t>
      </w:r>
      <w:r w:rsidR="000718BB" w:rsidRPr="00E01556">
        <w:rPr>
          <w:rStyle w:val="hps"/>
          <w:rFonts w:ascii="Arial" w:hAnsi="Arial" w:cs="Arial"/>
          <w:b w:val="0"/>
          <w:sz w:val="20"/>
          <w:szCs w:val="20"/>
        </w:rPr>
        <w:t xml:space="preserve"> </w:t>
      </w:r>
      <w:r w:rsidR="000718BB" w:rsidRPr="00E01556">
        <w:rPr>
          <w:rStyle w:val="hps"/>
          <w:rFonts w:ascii="Arial" w:hAnsi="Arial" w:cs="Arial"/>
          <w:b w:val="0"/>
          <w:color w:val="000000"/>
          <w:sz w:val="20"/>
          <w:szCs w:val="20"/>
          <w:lang w:val="fr-FR"/>
        </w:rPr>
        <w:t>pour</w:t>
      </w:r>
      <w:r w:rsidR="000718BB" w:rsidRPr="00E01556">
        <w:rPr>
          <w:rStyle w:val="hps"/>
          <w:rFonts w:ascii="Arial" w:hAnsi="Arial" w:cs="Arial"/>
          <w:b w:val="0"/>
          <w:sz w:val="20"/>
          <w:szCs w:val="20"/>
        </w:rPr>
        <w:t xml:space="preserve"> </w:t>
      </w:r>
      <w:r w:rsidR="00CE7C14" w:rsidRPr="00E01556">
        <w:rPr>
          <w:rStyle w:val="hps"/>
          <w:rFonts w:ascii="Arial" w:hAnsi="Arial" w:cs="Arial"/>
          <w:b w:val="0"/>
          <w:color w:val="000000"/>
          <w:sz w:val="20"/>
          <w:szCs w:val="20"/>
          <w:lang w:val="fr-FR"/>
        </w:rPr>
        <w:t>toutes les populations affectées</w:t>
      </w:r>
      <w:r w:rsidR="00E01556">
        <w:rPr>
          <w:rStyle w:val="hps"/>
          <w:rFonts w:ascii="Arial" w:hAnsi="Arial" w:cs="Arial"/>
          <w:b w:val="0"/>
          <w:sz w:val="20"/>
          <w:szCs w:val="20"/>
        </w:rPr>
        <w:t>.</w:t>
      </w:r>
    </w:p>
    <w:p w:rsidR="00CE7C14" w:rsidRPr="00E01556" w:rsidRDefault="000D443B" w:rsidP="00E01556">
      <w:pPr>
        <w:pStyle w:val="Subtitle"/>
        <w:numPr>
          <w:ilvl w:val="1"/>
          <w:numId w:val="10"/>
        </w:numPr>
        <w:spacing w:before="60" w:after="60"/>
        <w:ind w:left="1080"/>
        <w:jc w:val="both"/>
        <w:rPr>
          <w:rStyle w:val="hps"/>
          <w:rFonts w:ascii="Arial" w:hAnsi="Arial" w:cs="Arial"/>
          <w:b w:val="0"/>
          <w:color w:val="000000"/>
          <w:sz w:val="20"/>
          <w:szCs w:val="20"/>
          <w:lang w:val="fr-FR"/>
        </w:rPr>
      </w:pPr>
      <w:r w:rsidRPr="00E01556">
        <w:rPr>
          <w:rStyle w:val="hps"/>
          <w:rFonts w:ascii="Arial" w:hAnsi="Arial" w:cs="Arial"/>
          <w:b w:val="0"/>
          <w:color w:val="000000"/>
          <w:sz w:val="20"/>
          <w:szCs w:val="20"/>
          <w:lang w:val="fr-FR"/>
        </w:rPr>
        <w:t>Veiller à</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la fois la</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pertinence</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culturelle</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et l'intégrité</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structurale</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de</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la fourniture</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des matériaux</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WASH</w:t>
      </w:r>
      <w:r w:rsidR="00B02DD0" w:rsidRPr="00E01556">
        <w:rPr>
          <w:rStyle w:val="hps"/>
          <w:rFonts w:ascii="Arial" w:hAnsi="Arial" w:cs="Arial"/>
          <w:b w:val="0"/>
          <w:color w:val="000000"/>
          <w:sz w:val="20"/>
          <w:szCs w:val="20"/>
          <w:lang w:val="fr-FR"/>
        </w:rPr>
        <w:t>.</w:t>
      </w:r>
    </w:p>
    <w:p w:rsidR="00FF56AD" w:rsidRPr="00E01556" w:rsidRDefault="00880603" w:rsidP="00E01556">
      <w:pPr>
        <w:pStyle w:val="Subtitle"/>
        <w:numPr>
          <w:ilvl w:val="1"/>
          <w:numId w:val="10"/>
        </w:numPr>
        <w:spacing w:before="60" w:after="60"/>
        <w:ind w:left="1080"/>
        <w:jc w:val="both"/>
        <w:rPr>
          <w:rStyle w:val="hps"/>
          <w:rFonts w:ascii="Arial" w:hAnsi="Arial" w:cs="Arial"/>
          <w:b w:val="0"/>
          <w:sz w:val="20"/>
          <w:szCs w:val="20"/>
        </w:rPr>
      </w:pPr>
      <w:r w:rsidRPr="00E01556">
        <w:rPr>
          <w:rStyle w:val="hps"/>
          <w:rFonts w:ascii="Arial" w:hAnsi="Arial" w:cs="Arial"/>
          <w:b w:val="0"/>
          <w:color w:val="000000"/>
          <w:sz w:val="20"/>
          <w:szCs w:val="20"/>
          <w:lang w:val="fr-FR"/>
        </w:rPr>
        <w:t>S’a</w:t>
      </w:r>
      <w:r w:rsidR="000D443B" w:rsidRPr="00E01556">
        <w:rPr>
          <w:rStyle w:val="hps"/>
          <w:rFonts w:ascii="Arial" w:hAnsi="Arial" w:cs="Arial"/>
          <w:b w:val="0"/>
          <w:color w:val="000000"/>
          <w:sz w:val="20"/>
          <w:szCs w:val="20"/>
          <w:lang w:val="fr-FR"/>
        </w:rPr>
        <w:t>ssure</w:t>
      </w:r>
      <w:r w:rsidR="00A926D1" w:rsidRPr="00E01556">
        <w:rPr>
          <w:rStyle w:val="hps"/>
          <w:rFonts w:ascii="Arial" w:hAnsi="Arial" w:cs="Arial"/>
          <w:b w:val="0"/>
          <w:color w:val="000000"/>
          <w:sz w:val="20"/>
          <w:szCs w:val="20"/>
          <w:lang w:val="fr-FR"/>
        </w:rPr>
        <w:t>r</w:t>
      </w:r>
      <w:r w:rsidR="000D443B" w:rsidRPr="00E01556">
        <w:rPr>
          <w:rStyle w:val="hps"/>
          <w:rFonts w:ascii="Arial" w:hAnsi="Arial" w:cs="Arial"/>
          <w:b w:val="0"/>
          <w:sz w:val="20"/>
          <w:szCs w:val="20"/>
        </w:rPr>
        <w:t xml:space="preserve"> </w:t>
      </w:r>
      <w:r w:rsidR="000D443B" w:rsidRPr="00E01556">
        <w:rPr>
          <w:rStyle w:val="hps"/>
          <w:rFonts w:ascii="Arial" w:hAnsi="Arial" w:cs="Arial"/>
          <w:b w:val="0"/>
          <w:color w:val="000000"/>
          <w:sz w:val="20"/>
          <w:szCs w:val="20"/>
          <w:lang w:val="fr-FR"/>
        </w:rPr>
        <w:t>autant que possible</w:t>
      </w:r>
      <w:r w:rsidR="000D443B" w:rsidRPr="00E01556">
        <w:rPr>
          <w:rStyle w:val="hps"/>
          <w:rFonts w:ascii="Arial" w:hAnsi="Arial" w:cs="Arial"/>
          <w:b w:val="0"/>
          <w:sz w:val="20"/>
          <w:szCs w:val="20"/>
        </w:rPr>
        <w:t xml:space="preserve"> </w:t>
      </w:r>
      <w:r w:rsidR="000D443B" w:rsidRPr="00E01556">
        <w:rPr>
          <w:rStyle w:val="hps"/>
          <w:rFonts w:ascii="Arial" w:hAnsi="Arial" w:cs="Arial"/>
          <w:b w:val="0"/>
          <w:color w:val="000000"/>
          <w:sz w:val="20"/>
          <w:szCs w:val="20"/>
          <w:lang w:val="fr-FR"/>
        </w:rPr>
        <w:t>que</w:t>
      </w:r>
      <w:r w:rsidR="000D443B"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les</w:t>
      </w:r>
      <w:r w:rsidR="000D443B" w:rsidRPr="00E01556">
        <w:rPr>
          <w:rStyle w:val="hps"/>
          <w:rFonts w:ascii="Arial" w:hAnsi="Arial" w:cs="Arial"/>
          <w:b w:val="0"/>
          <w:color w:val="000000"/>
          <w:sz w:val="20"/>
          <w:szCs w:val="20"/>
          <w:lang w:val="fr-FR"/>
        </w:rPr>
        <w:t xml:space="preserve"> réponse</w:t>
      </w:r>
      <w:r w:rsidRPr="00E01556">
        <w:rPr>
          <w:rStyle w:val="hps"/>
          <w:rFonts w:ascii="Arial" w:hAnsi="Arial" w:cs="Arial"/>
          <w:b w:val="0"/>
          <w:color w:val="000000"/>
          <w:sz w:val="20"/>
          <w:szCs w:val="20"/>
          <w:lang w:val="fr-FR"/>
        </w:rPr>
        <w:t>s</w:t>
      </w:r>
      <w:r w:rsidR="000D443B" w:rsidRPr="00E01556">
        <w:rPr>
          <w:rStyle w:val="hps"/>
          <w:rFonts w:ascii="Arial" w:hAnsi="Arial" w:cs="Arial"/>
          <w:b w:val="0"/>
          <w:sz w:val="20"/>
          <w:szCs w:val="20"/>
        </w:rPr>
        <w:t xml:space="preserve"> </w:t>
      </w:r>
      <w:r w:rsidRPr="00E01556">
        <w:rPr>
          <w:rStyle w:val="hps"/>
          <w:rFonts w:ascii="Arial" w:hAnsi="Arial" w:cs="Arial"/>
          <w:b w:val="0"/>
          <w:sz w:val="20"/>
          <w:szCs w:val="20"/>
        </w:rPr>
        <w:t>(</w:t>
      </w:r>
      <w:r w:rsidRPr="00E01556">
        <w:rPr>
          <w:rStyle w:val="hps"/>
          <w:rFonts w:ascii="Arial" w:hAnsi="Arial" w:cs="Arial"/>
          <w:b w:val="0"/>
          <w:color w:val="000000"/>
          <w:sz w:val="20"/>
          <w:szCs w:val="20"/>
          <w:lang w:val="fr-FR"/>
        </w:rPr>
        <w:t xml:space="preserve">aux </w:t>
      </w:r>
      <w:r w:rsidR="000D443B" w:rsidRPr="00E01556">
        <w:rPr>
          <w:rStyle w:val="hps"/>
          <w:rFonts w:ascii="Arial" w:hAnsi="Arial" w:cs="Arial"/>
          <w:b w:val="0"/>
          <w:color w:val="000000"/>
          <w:sz w:val="20"/>
          <w:szCs w:val="20"/>
          <w:lang w:val="fr-FR"/>
        </w:rPr>
        <w:t>urgence</w:t>
      </w:r>
      <w:r w:rsidRPr="00E01556">
        <w:rPr>
          <w:rStyle w:val="hps"/>
          <w:rFonts w:ascii="Arial" w:hAnsi="Arial" w:cs="Arial"/>
          <w:b w:val="0"/>
          <w:color w:val="000000"/>
          <w:sz w:val="20"/>
          <w:szCs w:val="20"/>
          <w:lang w:val="fr-FR"/>
        </w:rPr>
        <w:t>s</w:t>
      </w:r>
      <w:r w:rsidR="00FF56AD" w:rsidRPr="00E01556">
        <w:rPr>
          <w:rStyle w:val="hps"/>
          <w:rFonts w:ascii="Arial" w:hAnsi="Arial" w:cs="Arial"/>
          <w:b w:val="0"/>
          <w:color w:val="000000"/>
          <w:sz w:val="20"/>
          <w:szCs w:val="20"/>
          <w:lang w:val="fr-FR"/>
        </w:rPr>
        <w:t>)</w:t>
      </w:r>
      <w:r w:rsidR="000D443B" w:rsidRPr="00E01556">
        <w:rPr>
          <w:rStyle w:val="hps"/>
          <w:rFonts w:ascii="Arial" w:hAnsi="Arial" w:cs="Arial"/>
          <w:b w:val="0"/>
          <w:sz w:val="20"/>
          <w:szCs w:val="20"/>
        </w:rPr>
        <w:t xml:space="preserve"> </w:t>
      </w:r>
      <w:r w:rsidR="000D443B" w:rsidRPr="00E01556">
        <w:rPr>
          <w:rStyle w:val="hps"/>
          <w:rFonts w:ascii="Arial" w:hAnsi="Arial" w:cs="Arial"/>
          <w:b w:val="0"/>
          <w:color w:val="000000"/>
          <w:sz w:val="20"/>
          <w:szCs w:val="20"/>
          <w:lang w:val="fr-FR"/>
        </w:rPr>
        <w:t>WASH</w:t>
      </w:r>
      <w:r w:rsidR="000D443B"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suivent</w:t>
      </w:r>
      <w:r w:rsidR="000D443B" w:rsidRPr="00E01556">
        <w:rPr>
          <w:rStyle w:val="hps"/>
          <w:rFonts w:ascii="Arial" w:hAnsi="Arial" w:cs="Arial"/>
          <w:b w:val="0"/>
          <w:sz w:val="20"/>
          <w:szCs w:val="20"/>
        </w:rPr>
        <w:t xml:space="preserve"> </w:t>
      </w:r>
      <w:r w:rsidRPr="00E01556">
        <w:rPr>
          <w:rStyle w:val="hps"/>
          <w:rFonts w:ascii="Arial" w:hAnsi="Arial" w:cs="Arial"/>
          <w:b w:val="0"/>
          <w:sz w:val="20"/>
          <w:szCs w:val="20"/>
        </w:rPr>
        <w:t>le</w:t>
      </w:r>
      <w:r w:rsidR="000D443B" w:rsidRPr="00E01556">
        <w:rPr>
          <w:rStyle w:val="hps"/>
          <w:rFonts w:ascii="Arial" w:hAnsi="Arial" w:cs="Arial"/>
          <w:b w:val="0"/>
          <w:color w:val="000000"/>
          <w:sz w:val="20"/>
          <w:szCs w:val="20"/>
          <w:lang w:val="fr-FR"/>
        </w:rPr>
        <w:t xml:space="preserve">s </w:t>
      </w:r>
      <w:r w:rsidRPr="00E01556">
        <w:rPr>
          <w:rStyle w:val="hps"/>
          <w:rFonts w:ascii="Arial" w:hAnsi="Arial" w:cs="Arial"/>
          <w:b w:val="0"/>
          <w:color w:val="000000"/>
          <w:sz w:val="20"/>
          <w:szCs w:val="20"/>
          <w:lang w:val="fr-FR"/>
        </w:rPr>
        <w:t>lignes directrices</w:t>
      </w:r>
      <w:r w:rsidR="00B51249" w:rsidRPr="00E01556">
        <w:rPr>
          <w:rStyle w:val="hps"/>
          <w:rFonts w:ascii="Arial" w:hAnsi="Arial" w:cs="Arial"/>
          <w:b w:val="0"/>
          <w:color w:val="000000"/>
          <w:sz w:val="20"/>
          <w:szCs w:val="20"/>
          <w:lang w:val="fr-FR"/>
        </w:rPr>
        <w:t xml:space="preserve"> du gouvernement</w:t>
      </w:r>
      <w:r w:rsidR="000D443B" w:rsidRPr="00E01556">
        <w:rPr>
          <w:rStyle w:val="hps"/>
          <w:rFonts w:ascii="Arial" w:hAnsi="Arial" w:cs="Arial"/>
          <w:b w:val="0"/>
          <w:sz w:val="20"/>
          <w:szCs w:val="20"/>
        </w:rPr>
        <w:t xml:space="preserve">, les normes </w:t>
      </w:r>
      <w:r w:rsidR="000D443B" w:rsidRPr="00E01556">
        <w:rPr>
          <w:rStyle w:val="hps"/>
          <w:rFonts w:ascii="Arial" w:hAnsi="Arial" w:cs="Arial"/>
          <w:b w:val="0"/>
          <w:color w:val="000000"/>
          <w:sz w:val="20"/>
          <w:szCs w:val="20"/>
          <w:lang w:val="fr-FR"/>
        </w:rPr>
        <w:t>techniques</w:t>
      </w:r>
      <w:r w:rsidR="000D443B" w:rsidRPr="00E01556">
        <w:rPr>
          <w:rStyle w:val="hps"/>
          <w:rFonts w:ascii="Arial" w:hAnsi="Arial" w:cs="Arial"/>
          <w:b w:val="0"/>
          <w:sz w:val="20"/>
          <w:szCs w:val="20"/>
        </w:rPr>
        <w:t xml:space="preserve"> </w:t>
      </w:r>
      <w:r w:rsidR="000D443B" w:rsidRPr="00E01556">
        <w:rPr>
          <w:rStyle w:val="hps"/>
          <w:rFonts w:ascii="Arial" w:hAnsi="Arial" w:cs="Arial"/>
          <w:b w:val="0"/>
          <w:color w:val="000000"/>
          <w:sz w:val="20"/>
          <w:szCs w:val="20"/>
          <w:lang w:val="fr-FR"/>
        </w:rPr>
        <w:t xml:space="preserve">et </w:t>
      </w:r>
      <w:r w:rsidR="00B51249" w:rsidRPr="00E01556">
        <w:rPr>
          <w:rStyle w:val="hps"/>
          <w:rFonts w:ascii="Arial" w:hAnsi="Arial" w:cs="Arial"/>
          <w:b w:val="0"/>
          <w:color w:val="000000"/>
          <w:sz w:val="20"/>
          <w:szCs w:val="20"/>
          <w:lang w:val="fr-FR"/>
        </w:rPr>
        <w:t>les standards définis</w:t>
      </w:r>
      <w:r w:rsidR="00E01556">
        <w:rPr>
          <w:rStyle w:val="hps"/>
          <w:rFonts w:ascii="Arial" w:hAnsi="Arial" w:cs="Arial"/>
          <w:b w:val="0"/>
          <w:sz w:val="20"/>
          <w:szCs w:val="20"/>
        </w:rPr>
        <w:t>.</w:t>
      </w:r>
    </w:p>
    <w:p w:rsidR="00937A02" w:rsidRPr="00E01556" w:rsidRDefault="005229FE" w:rsidP="00E01556">
      <w:pPr>
        <w:pStyle w:val="Subtitle"/>
        <w:numPr>
          <w:ilvl w:val="1"/>
          <w:numId w:val="10"/>
        </w:numPr>
        <w:spacing w:before="60" w:after="60"/>
        <w:ind w:left="1080"/>
        <w:jc w:val="both"/>
        <w:rPr>
          <w:rStyle w:val="hps"/>
          <w:rFonts w:ascii="Arial" w:hAnsi="Arial" w:cs="Arial"/>
          <w:b w:val="0"/>
          <w:sz w:val="20"/>
          <w:szCs w:val="20"/>
        </w:rPr>
      </w:pPr>
      <w:r w:rsidRPr="00E01556">
        <w:rPr>
          <w:rStyle w:val="hps"/>
          <w:rFonts w:ascii="Arial" w:hAnsi="Arial" w:cs="Arial"/>
          <w:b w:val="0"/>
          <w:color w:val="000000"/>
          <w:sz w:val="20"/>
          <w:szCs w:val="20"/>
          <w:lang w:val="fr-FR"/>
        </w:rPr>
        <w:t>S'assurer que des mécanismes</w:t>
      </w:r>
      <w:r w:rsidRPr="00E01556">
        <w:rPr>
          <w:rStyle w:val="hps"/>
          <w:rFonts w:ascii="Arial" w:hAnsi="Arial" w:cs="Arial"/>
          <w:b w:val="0"/>
          <w:sz w:val="20"/>
          <w:szCs w:val="20"/>
        </w:rPr>
        <w:t xml:space="preserve"> </w:t>
      </w:r>
      <w:r w:rsidR="00FF56AD" w:rsidRPr="00E01556">
        <w:rPr>
          <w:rStyle w:val="hps"/>
          <w:rFonts w:ascii="Arial" w:hAnsi="Arial" w:cs="Arial"/>
          <w:b w:val="0"/>
          <w:color w:val="000000"/>
          <w:sz w:val="20"/>
          <w:szCs w:val="20"/>
          <w:lang w:val="fr-FR"/>
        </w:rPr>
        <w:t>adéquats de suivi so</w:t>
      </w:r>
      <w:r w:rsidRPr="00E01556">
        <w:rPr>
          <w:rStyle w:val="hps"/>
          <w:rFonts w:ascii="Arial" w:hAnsi="Arial" w:cs="Arial"/>
          <w:b w:val="0"/>
          <w:color w:val="000000"/>
          <w:sz w:val="20"/>
          <w:szCs w:val="20"/>
          <w:lang w:val="fr-FR"/>
        </w:rPr>
        <w:t>nt</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en place pour</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examiner</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l'impact</w:t>
      </w:r>
      <w:r w:rsidRPr="00E01556">
        <w:rPr>
          <w:rStyle w:val="hps"/>
          <w:rFonts w:ascii="Arial" w:hAnsi="Arial" w:cs="Arial"/>
          <w:b w:val="0"/>
          <w:sz w:val="20"/>
          <w:szCs w:val="20"/>
        </w:rPr>
        <w:t xml:space="preserve"> </w:t>
      </w:r>
      <w:r w:rsidR="00FF56AD" w:rsidRPr="00E01556">
        <w:rPr>
          <w:rStyle w:val="hps"/>
          <w:rFonts w:ascii="Arial" w:hAnsi="Arial" w:cs="Arial"/>
          <w:b w:val="0"/>
          <w:color w:val="000000"/>
          <w:sz w:val="20"/>
          <w:szCs w:val="20"/>
          <w:lang w:val="fr-FR"/>
        </w:rPr>
        <w:t>des</w:t>
      </w:r>
      <w:r w:rsidRPr="00E01556">
        <w:rPr>
          <w:rStyle w:val="hps"/>
          <w:rFonts w:ascii="Arial" w:hAnsi="Arial" w:cs="Arial"/>
          <w:b w:val="0"/>
          <w:color w:val="000000"/>
          <w:sz w:val="20"/>
          <w:szCs w:val="20"/>
          <w:lang w:val="fr-FR"/>
        </w:rPr>
        <w:t xml:space="preserve"> programme</w:t>
      </w:r>
      <w:r w:rsidR="00FF56AD" w:rsidRPr="00E01556">
        <w:rPr>
          <w:rStyle w:val="hps"/>
          <w:rFonts w:ascii="Arial" w:hAnsi="Arial" w:cs="Arial"/>
          <w:b w:val="0"/>
          <w:color w:val="000000"/>
          <w:sz w:val="20"/>
          <w:szCs w:val="20"/>
          <w:lang w:val="fr-FR"/>
        </w:rPr>
        <w:t>s</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et</w:t>
      </w:r>
      <w:r w:rsidRPr="00E01556">
        <w:rPr>
          <w:rStyle w:val="hps"/>
          <w:rFonts w:ascii="Arial" w:hAnsi="Arial" w:cs="Arial"/>
          <w:b w:val="0"/>
          <w:sz w:val="20"/>
          <w:szCs w:val="20"/>
        </w:rPr>
        <w:t xml:space="preserve"> </w:t>
      </w:r>
      <w:r w:rsidR="0058048C" w:rsidRPr="00E01556">
        <w:rPr>
          <w:rStyle w:val="hps"/>
          <w:rFonts w:ascii="Arial" w:hAnsi="Arial" w:cs="Arial"/>
          <w:b w:val="0"/>
          <w:sz w:val="20"/>
          <w:szCs w:val="20"/>
        </w:rPr>
        <w:t>les</w:t>
      </w:r>
      <w:r w:rsidRPr="00E01556">
        <w:rPr>
          <w:rStyle w:val="hps"/>
          <w:rFonts w:ascii="Arial" w:hAnsi="Arial" w:cs="Arial"/>
          <w:b w:val="0"/>
          <w:color w:val="000000"/>
          <w:sz w:val="20"/>
          <w:szCs w:val="20"/>
          <w:lang w:val="fr-FR"/>
        </w:rPr>
        <w:t xml:space="preserve"> progrès</w:t>
      </w:r>
      <w:r w:rsidRPr="00E01556">
        <w:rPr>
          <w:rStyle w:val="hps"/>
          <w:rFonts w:ascii="Arial" w:hAnsi="Arial" w:cs="Arial"/>
          <w:b w:val="0"/>
          <w:sz w:val="20"/>
          <w:szCs w:val="20"/>
        </w:rPr>
        <w:t xml:space="preserve"> </w:t>
      </w:r>
      <w:r w:rsidR="0058048C" w:rsidRPr="00E01556">
        <w:rPr>
          <w:rStyle w:val="hps"/>
          <w:rFonts w:ascii="Arial" w:hAnsi="Arial" w:cs="Arial"/>
          <w:b w:val="0"/>
          <w:color w:val="000000"/>
          <w:sz w:val="20"/>
          <w:szCs w:val="20"/>
          <w:lang w:val="fr-FR"/>
        </w:rPr>
        <w:t xml:space="preserve">dans le </w:t>
      </w:r>
      <w:r w:rsidR="00E01556" w:rsidRPr="00E01556">
        <w:rPr>
          <w:rStyle w:val="hps"/>
          <w:rFonts w:ascii="Arial" w:hAnsi="Arial" w:cs="Arial"/>
          <w:b w:val="0"/>
          <w:color w:val="000000"/>
          <w:sz w:val="20"/>
          <w:szCs w:val="20"/>
          <w:lang w:val="fr-FR"/>
        </w:rPr>
        <w:t>cadre</w:t>
      </w:r>
      <w:r w:rsidR="005656B2" w:rsidRPr="00E01556">
        <w:rPr>
          <w:rStyle w:val="hps"/>
          <w:rFonts w:ascii="Arial" w:hAnsi="Arial" w:cs="Arial"/>
          <w:b w:val="0"/>
          <w:color w:val="000000"/>
          <w:sz w:val="20"/>
          <w:szCs w:val="20"/>
          <w:lang w:val="fr-FR"/>
        </w:rPr>
        <w:t xml:space="preserve"> de </w:t>
      </w:r>
      <w:r w:rsidRPr="00E01556">
        <w:rPr>
          <w:rStyle w:val="hps"/>
          <w:rFonts w:ascii="Arial" w:hAnsi="Arial" w:cs="Arial"/>
          <w:b w:val="0"/>
          <w:color w:val="000000"/>
          <w:sz w:val="20"/>
          <w:szCs w:val="20"/>
          <w:lang w:val="fr-FR"/>
        </w:rPr>
        <w:t>la</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mise en œuvre</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de</w:t>
      </w:r>
      <w:r w:rsidR="0058048C" w:rsidRPr="00E01556">
        <w:rPr>
          <w:rStyle w:val="hps"/>
          <w:rFonts w:ascii="Arial" w:hAnsi="Arial" w:cs="Arial"/>
          <w:b w:val="0"/>
          <w:color w:val="000000"/>
          <w:sz w:val="20"/>
          <w:szCs w:val="20"/>
          <w:lang w:val="fr-FR"/>
        </w:rPr>
        <w:t>s activités</w:t>
      </w:r>
      <w:r w:rsidRPr="00E01556">
        <w:rPr>
          <w:rStyle w:val="hps"/>
          <w:rFonts w:ascii="Arial" w:hAnsi="Arial" w:cs="Arial"/>
          <w:b w:val="0"/>
          <w:sz w:val="20"/>
          <w:szCs w:val="20"/>
        </w:rPr>
        <w:t xml:space="preserve"> </w:t>
      </w:r>
      <w:r w:rsidRPr="00E01556">
        <w:rPr>
          <w:rStyle w:val="hps"/>
          <w:rFonts w:ascii="Arial" w:hAnsi="Arial" w:cs="Arial"/>
          <w:b w:val="0"/>
          <w:color w:val="000000"/>
          <w:sz w:val="20"/>
          <w:szCs w:val="20"/>
          <w:lang w:val="fr-FR"/>
        </w:rPr>
        <w:t>WASH</w:t>
      </w:r>
      <w:r w:rsidR="00E01556">
        <w:rPr>
          <w:rStyle w:val="hps"/>
          <w:rFonts w:ascii="Arial" w:hAnsi="Arial" w:cs="Arial"/>
          <w:b w:val="0"/>
          <w:sz w:val="20"/>
          <w:szCs w:val="20"/>
        </w:rPr>
        <w:t>.</w:t>
      </w:r>
    </w:p>
    <w:p w:rsidR="005229FE" w:rsidRPr="00EC32BE" w:rsidRDefault="005229FE" w:rsidP="00601150">
      <w:pPr>
        <w:jc w:val="both"/>
        <w:textAlignment w:val="top"/>
        <w:rPr>
          <w:rFonts w:ascii="Arial" w:eastAsia="Times New Roman" w:hAnsi="Arial" w:cs="Arial"/>
          <w:b/>
          <w:color w:val="000000"/>
          <w:sz w:val="20"/>
          <w:szCs w:val="20"/>
          <w:u w:val="single"/>
          <w:lang w:val="fr-FR" w:eastAsia="en-US"/>
        </w:rPr>
      </w:pPr>
    </w:p>
    <w:p w:rsidR="00937A02" w:rsidRPr="00EC32BE" w:rsidRDefault="00937A02" w:rsidP="00937A02">
      <w:pPr>
        <w:pStyle w:val="BodyTextIndent"/>
        <w:widowControl w:val="0"/>
        <w:spacing w:after="0"/>
        <w:ind w:left="0"/>
        <w:jc w:val="both"/>
        <w:rPr>
          <w:rFonts w:ascii="Arial" w:hAnsi="Arial" w:cs="Arial"/>
          <w:b/>
          <w:sz w:val="20"/>
          <w:szCs w:val="20"/>
          <w:u w:val="single"/>
          <w:lang w:val="fr-FR"/>
        </w:rPr>
      </w:pPr>
    </w:p>
    <w:p w:rsidR="000D443B" w:rsidRPr="006842E3" w:rsidRDefault="006842E3" w:rsidP="0028460C">
      <w:pPr>
        <w:pStyle w:val="ListParagraph"/>
        <w:numPr>
          <w:ilvl w:val="0"/>
          <w:numId w:val="16"/>
        </w:numPr>
        <w:shd w:val="clear" w:color="auto" w:fill="C6D9F1" w:themeFill="text2" w:themeFillTint="33"/>
        <w:jc w:val="both"/>
        <w:rPr>
          <w:rStyle w:val="hps"/>
          <w:rFonts w:ascii="Arial" w:hAnsi="Arial" w:cs="Arial"/>
          <w:b/>
          <w:color w:val="000000"/>
          <w:sz w:val="22"/>
          <w:szCs w:val="20"/>
        </w:rPr>
      </w:pPr>
      <w:r>
        <w:rPr>
          <w:rStyle w:val="hps"/>
          <w:rFonts w:ascii="Arial" w:hAnsi="Arial" w:cs="Arial"/>
          <w:b/>
          <w:color w:val="000000"/>
          <w:sz w:val="22"/>
          <w:szCs w:val="20"/>
        </w:rPr>
        <w:t>STRUCTURE</w:t>
      </w:r>
    </w:p>
    <w:p w:rsidR="00353ABD" w:rsidRPr="00EC32BE" w:rsidRDefault="00353ABD" w:rsidP="00353ABD">
      <w:pPr>
        <w:pStyle w:val="BodyTextIndent"/>
        <w:widowControl w:val="0"/>
        <w:spacing w:after="0"/>
        <w:jc w:val="both"/>
        <w:rPr>
          <w:rFonts w:ascii="Arial" w:hAnsi="Arial" w:cs="Arial"/>
          <w:sz w:val="20"/>
          <w:szCs w:val="20"/>
          <w:lang w:val="fr-FR"/>
        </w:rPr>
      </w:pPr>
    </w:p>
    <w:p w:rsidR="000B6B2F" w:rsidRPr="00EC32BE" w:rsidRDefault="00F64D37" w:rsidP="0019125B">
      <w:pPr>
        <w:pStyle w:val="BodyTextIndent"/>
        <w:widowControl w:val="0"/>
        <w:spacing w:after="0"/>
        <w:ind w:left="0"/>
        <w:jc w:val="both"/>
        <w:rPr>
          <w:rFonts w:ascii="Arial" w:hAnsi="Arial" w:cs="Arial"/>
          <w:sz w:val="20"/>
          <w:szCs w:val="20"/>
          <w:lang w:val="fr-FR"/>
        </w:rPr>
      </w:pPr>
      <w:r>
        <w:rPr>
          <w:rFonts w:ascii="Arial" w:hAnsi="Arial" w:cs="Arial"/>
          <w:sz w:val="20"/>
          <w:szCs w:val="20"/>
          <w:lang w:val="fr-FR"/>
        </w:rPr>
        <w:t>Le cluster WASH au Tchad est composé du</w:t>
      </w:r>
      <w:r w:rsidR="000B6B2F" w:rsidRPr="00EC32BE">
        <w:rPr>
          <w:rFonts w:ascii="Arial" w:hAnsi="Arial" w:cs="Arial"/>
          <w:sz w:val="20"/>
          <w:szCs w:val="20"/>
          <w:lang w:val="fr-FR"/>
        </w:rPr>
        <w:t xml:space="preserve">: </w:t>
      </w:r>
    </w:p>
    <w:p w:rsidR="00F64D37" w:rsidRDefault="00F64D37" w:rsidP="00F64D37">
      <w:pPr>
        <w:pStyle w:val="BodyTextIndent"/>
        <w:widowControl w:val="0"/>
        <w:spacing w:after="0"/>
        <w:ind w:left="0"/>
        <w:jc w:val="both"/>
        <w:rPr>
          <w:rFonts w:ascii="Arial" w:hAnsi="Arial" w:cs="Arial"/>
          <w:b/>
          <w:sz w:val="20"/>
          <w:szCs w:val="20"/>
          <w:lang w:val="fr-FR"/>
        </w:rPr>
      </w:pPr>
    </w:p>
    <w:p w:rsidR="0009769D" w:rsidRPr="006842E3" w:rsidRDefault="006842E3" w:rsidP="006842E3">
      <w:pPr>
        <w:pStyle w:val="BodyTextIndent"/>
        <w:widowControl w:val="0"/>
        <w:numPr>
          <w:ilvl w:val="0"/>
          <w:numId w:val="17"/>
        </w:numPr>
        <w:spacing w:after="0"/>
        <w:ind w:left="360"/>
        <w:jc w:val="both"/>
        <w:rPr>
          <w:rFonts w:ascii="Arial" w:hAnsi="Arial" w:cs="Arial"/>
          <w:sz w:val="20"/>
          <w:szCs w:val="20"/>
          <w:lang w:val="fr-FR"/>
        </w:rPr>
      </w:pPr>
      <w:r>
        <w:rPr>
          <w:rFonts w:ascii="Arial" w:hAnsi="Arial" w:cs="Arial"/>
          <w:sz w:val="20"/>
          <w:szCs w:val="20"/>
          <w:lang w:val="fr-FR"/>
        </w:rPr>
        <w:t xml:space="preserve">Un </w:t>
      </w:r>
      <w:r w:rsidR="00937A02" w:rsidRPr="006842E3">
        <w:rPr>
          <w:rFonts w:ascii="Arial" w:hAnsi="Arial" w:cs="Arial"/>
          <w:b/>
          <w:sz w:val="20"/>
          <w:szCs w:val="20"/>
          <w:lang w:val="fr-FR"/>
        </w:rPr>
        <w:t>C</w:t>
      </w:r>
      <w:r w:rsidR="000B6B2F" w:rsidRPr="006842E3">
        <w:rPr>
          <w:rFonts w:ascii="Arial" w:hAnsi="Arial" w:cs="Arial"/>
          <w:b/>
          <w:sz w:val="20"/>
          <w:szCs w:val="20"/>
          <w:lang w:val="fr-FR"/>
        </w:rPr>
        <w:t xml:space="preserve">luster </w:t>
      </w:r>
      <w:r w:rsidR="00937A02" w:rsidRPr="006842E3">
        <w:rPr>
          <w:rFonts w:ascii="Arial" w:hAnsi="Arial" w:cs="Arial"/>
          <w:b/>
          <w:sz w:val="20"/>
          <w:szCs w:val="20"/>
          <w:lang w:val="fr-FR"/>
        </w:rPr>
        <w:t>WASH N</w:t>
      </w:r>
      <w:r w:rsidR="00F64D37" w:rsidRPr="006842E3">
        <w:rPr>
          <w:rFonts w:ascii="Arial" w:hAnsi="Arial" w:cs="Arial"/>
          <w:b/>
          <w:sz w:val="20"/>
          <w:szCs w:val="20"/>
          <w:lang w:val="fr-FR"/>
        </w:rPr>
        <w:t>ational</w:t>
      </w:r>
      <w:r w:rsidR="009F6A3A">
        <w:rPr>
          <w:rFonts w:ascii="Arial" w:hAnsi="Arial" w:cs="Arial"/>
          <w:sz w:val="20"/>
          <w:szCs w:val="20"/>
          <w:lang w:val="fr-FR"/>
        </w:rPr>
        <w:t>, situé</w:t>
      </w:r>
      <w:r w:rsidR="00F64D37" w:rsidRPr="006842E3">
        <w:rPr>
          <w:rFonts w:ascii="Arial" w:hAnsi="Arial" w:cs="Arial"/>
          <w:sz w:val="20"/>
          <w:szCs w:val="20"/>
          <w:lang w:val="fr-FR"/>
        </w:rPr>
        <w:t xml:space="preserve"> </w:t>
      </w:r>
      <w:r w:rsidR="0009769D" w:rsidRPr="006842E3">
        <w:rPr>
          <w:rFonts w:ascii="Arial" w:hAnsi="Arial" w:cs="Arial"/>
          <w:sz w:val="20"/>
          <w:szCs w:val="20"/>
          <w:lang w:val="fr-FR"/>
        </w:rPr>
        <w:t>à</w:t>
      </w:r>
      <w:r w:rsidR="00F64D37" w:rsidRPr="006842E3">
        <w:rPr>
          <w:rFonts w:ascii="Arial" w:hAnsi="Arial" w:cs="Arial"/>
          <w:sz w:val="20"/>
          <w:szCs w:val="20"/>
          <w:lang w:val="fr-FR"/>
        </w:rPr>
        <w:t xml:space="preserve"> N’Djamena</w:t>
      </w:r>
      <w:r w:rsidR="0009769D" w:rsidRPr="006842E3">
        <w:rPr>
          <w:rFonts w:ascii="Arial" w:hAnsi="Arial" w:cs="Arial"/>
          <w:sz w:val="20"/>
          <w:szCs w:val="20"/>
          <w:lang w:val="fr-FR"/>
        </w:rPr>
        <w:t xml:space="preserve"> qui a</w:t>
      </w:r>
      <w:r w:rsidR="000B6B2F" w:rsidRPr="006842E3">
        <w:rPr>
          <w:rFonts w:ascii="Arial" w:hAnsi="Arial" w:cs="Arial"/>
          <w:sz w:val="20"/>
          <w:szCs w:val="20"/>
          <w:lang w:val="fr-FR"/>
        </w:rPr>
        <w:t xml:space="preserve"> la responsabilité d’assurer une liaison de haut-niveau et une prise de décision stratégique dans la préparation et la réponse </w:t>
      </w:r>
      <w:r w:rsidR="0009769D" w:rsidRPr="006842E3">
        <w:rPr>
          <w:rFonts w:ascii="Arial" w:hAnsi="Arial" w:cs="Arial"/>
          <w:sz w:val="20"/>
          <w:szCs w:val="20"/>
          <w:lang w:val="fr-FR"/>
        </w:rPr>
        <w:t>à</w:t>
      </w:r>
      <w:r w:rsidR="000B6B2F" w:rsidRPr="006842E3">
        <w:rPr>
          <w:rFonts w:ascii="Arial" w:hAnsi="Arial" w:cs="Arial"/>
          <w:sz w:val="20"/>
          <w:szCs w:val="20"/>
          <w:lang w:val="fr-FR"/>
        </w:rPr>
        <w:t xml:space="preserve"> l’urgence. Il assure la cohérence globale de l’action humanitair</w:t>
      </w:r>
      <w:r w:rsidR="00017A9B" w:rsidRPr="006842E3">
        <w:rPr>
          <w:rFonts w:ascii="Arial" w:hAnsi="Arial" w:cs="Arial"/>
          <w:sz w:val="20"/>
          <w:szCs w:val="20"/>
          <w:lang w:val="fr-FR"/>
        </w:rPr>
        <w:t>e dans le secteur WASH</w:t>
      </w:r>
      <w:r w:rsidR="000B6B2F" w:rsidRPr="006842E3">
        <w:rPr>
          <w:rFonts w:ascii="Arial" w:hAnsi="Arial" w:cs="Arial"/>
          <w:sz w:val="20"/>
          <w:szCs w:val="20"/>
          <w:lang w:val="fr-FR"/>
        </w:rPr>
        <w:t xml:space="preserve">. En particulier, il gère la collaboration </w:t>
      </w:r>
      <w:r w:rsidR="00F64D37" w:rsidRPr="006842E3">
        <w:rPr>
          <w:rFonts w:ascii="Arial" w:hAnsi="Arial" w:cs="Arial"/>
          <w:sz w:val="20"/>
          <w:szCs w:val="20"/>
          <w:lang w:val="fr-FR"/>
        </w:rPr>
        <w:t>avec les autorités nationales, il</w:t>
      </w:r>
      <w:r w:rsidR="000B6B2F" w:rsidRPr="006842E3">
        <w:rPr>
          <w:rFonts w:ascii="Arial" w:hAnsi="Arial" w:cs="Arial"/>
          <w:sz w:val="20"/>
          <w:szCs w:val="20"/>
          <w:lang w:val="fr-FR"/>
        </w:rPr>
        <w:t xml:space="preserve"> maintient une interaction </w:t>
      </w:r>
      <w:r w:rsidR="00017A9B" w:rsidRPr="006842E3">
        <w:rPr>
          <w:rFonts w:ascii="Arial" w:hAnsi="Arial" w:cs="Arial"/>
          <w:sz w:val="20"/>
          <w:szCs w:val="20"/>
          <w:lang w:val="fr-FR"/>
        </w:rPr>
        <w:t>régulière inter-</w:t>
      </w:r>
      <w:r w:rsidR="00F64D37" w:rsidRPr="006842E3">
        <w:rPr>
          <w:rFonts w:ascii="Arial" w:hAnsi="Arial" w:cs="Arial"/>
          <w:sz w:val="20"/>
          <w:szCs w:val="20"/>
          <w:lang w:val="fr-FR"/>
        </w:rPr>
        <w:t xml:space="preserve">cluster, il </w:t>
      </w:r>
      <w:r w:rsidR="000B6B2F" w:rsidRPr="006842E3">
        <w:rPr>
          <w:rFonts w:ascii="Arial" w:hAnsi="Arial" w:cs="Arial"/>
          <w:sz w:val="20"/>
          <w:szCs w:val="20"/>
          <w:lang w:val="fr-FR"/>
        </w:rPr>
        <w:t xml:space="preserve">développe et assure le suivi de la stratégie nationale de réponse, partage les standards et directives pertinentes, et apporte un appui aux sous-clusters. </w:t>
      </w:r>
      <w:r w:rsidR="0009769D" w:rsidRPr="006842E3">
        <w:rPr>
          <w:rFonts w:ascii="Arial" w:hAnsi="Arial" w:cs="Arial"/>
          <w:sz w:val="20"/>
          <w:szCs w:val="20"/>
          <w:lang w:val="fr-FR"/>
        </w:rPr>
        <w:t>Le cluster national a la responsabilité de prendre les décisions stratégiques et de les communiquer aux sous-clusters.</w:t>
      </w:r>
    </w:p>
    <w:p w:rsidR="000B6B2F" w:rsidRPr="006842E3" w:rsidRDefault="000B6B2F" w:rsidP="006842E3">
      <w:pPr>
        <w:pStyle w:val="BodyTextIndent"/>
        <w:widowControl w:val="0"/>
        <w:spacing w:after="0"/>
        <w:ind w:left="0"/>
        <w:jc w:val="both"/>
        <w:rPr>
          <w:rFonts w:ascii="Arial" w:hAnsi="Arial" w:cs="Arial"/>
          <w:sz w:val="20"/>
          <w:szCs w:val="20"/>
          <w:lang w:val="fr-FR"/>
        </w:rPr>
      </w:pPr>
    </w:p>
    <w:p w:rsidR="00926DAB" w:rsidRPr="009F6A3A" w:rsidRDefault="009F6A3A" w:rsidP="006842E3">
      <w:pPr>
        <w:pStyle w:val="BodyTextIndent"/>
        <w:widowControl w:val="0"/>
        <w:numPr>
          <w:ilvl w:val="0"/>
          <w:numId w:val="17"/>
        </w:numPr>
        <w:spacing w:after="0"/>
        <w:ind w:left="360"/>
        <w:jc w:val="both"/>
        <w:rPr>
          <w:rFonts w:ascii="Arial" w:hAnsi="Arial" w:cs="Arial"/>
          <w:sz w:val="20"/>
          <w:szCs w:val="20"/>
          <w:lang w:val="fr-FR"/>
        </w:rPr>
      </w:pPr>
      <w:r w:rsidRPr="009F6A3A">
        <w:rPr>
          <w:rFonts w:ascii="Arial" w:hAnsi="Arial" w:cs="Arial"/>
          <w:sz w:val="20"/>
          <w:szCs w:val="20"/>
          <w:lang w:val="fr-FR"/>
        </w:rPr>
        <w:t xml:space="preserve">Un </w:t>
      </w:r>
      <w:r w:rsidRPr="009F6A3A">
        <w:rPr>
          <w:rFonts w:ascii="Arial" w:hAnsi="Arial" w:cs="Arial"/>
          <w:b/>
          <w:sz w:val="20"/>
          <w:szCs w:val="20"/>
          <w:lang w:val="fr-FR"/>
        </w:rPr>
        <w:t>Sous-Cluster WASH Régional</w:t>
      </w:r>
      <w:r w:rsidRPr="009F6A3A">
        <w:rPr>
          <w:rFonts w:ascii="Arial" w:hAnsi="Arial" w:cs="Arial"/>
          <w:sz w:val="20"/>
          <w:szCs w:val="20"/>
          <w:lang w:val="fr-FR"/>
        </w:rPr>
        <w:t>, situé à Abéché.</w:t>
      </w:r>
      <w:r w:rsidR="006D3834" w:rsidRPr="009F6A3A">
        <w:rPr>
          <w:rFonts w:ascii="Arial" w:hAnsi="Arial" w:cs="Arial"/>
          <w:sz w:val="20"/>
          <w:szCs w:val="20"/>
          <w:lang w:val="fr-FR"/>
        </w:rPr>
        <w:t xml:space="preserve"> Le</w:t>
      </w:r>
      <w:r w:rsidR="000B6B2F" w:rsidRPr="009F6A3A">
        <w:rPr>
          <w:rFonts w:ascii="Arial" w:hAnsi="Arial" w:cs="Arial"/>
          <w:sz w:val="20"/>
          <w:szCs w:val="20"/>
          <w:lang w:val="fr-FR"/>
        </w:rPr>
        <w:t xml:space="preserve"> sous-cluster </w:t>
      </w:r>
      <w:r w:rsidRPr="009F6A3A">
        <w:rPr>
          <w:rFonts w:ascii="Arial" w:hAnsi="Arial" w:cs="Arial"/>
          <w:sz w:val="20"/>
          <w:szCs w:val="20"/>
          <w:lang w:val="fr-FR"/>
        </w:rPr>
        <w:t>a</w:t>
      </w:r>
      <w:r w:rsidR="00017A9B" w:rsidRPr="009F6A3A">
        <w:rPr>
          <w:rFonts w:ascii="Arial" w:hAnsi="Arial" w:cs="Arial"/>
          <w:sz w:val="20"/>
          <w:szCs w:val="20"/>
          <w:lang w:val="fr-FR"/>
        </w:rPr>
        <w:t xml:space="preserve"> </w:t>
      </w:r>
      <w:r w:rsidR="000B6B2F" w:rsidRPr="009F6A3A">
        <w:rPr>
          <w:rFonts w:ascii="Arial" w:hAnsi="Arial" w:cs="Arial"/>
          <w:sz w:val="20"/>
          <w:szCs w:val="20"/>
          <w:lang w:val="fr-FR"/>
        </w:rPr>
        <w:t xml:space="preserve">la responsabilité de coordonner la planification, la mise en œuvre et le suivi des activités à </w:t>
      </w:r>
      <w:r w:rsidR="00937A02" w:rsidRPr="009F6A3A">
        <w:rPr>
          <w:rFonts w:ascii="Arial" w:hAnsi="Arial" w:cs="Arial"/>
          <w:sz w:val="20"/>
          <w:szCs w:val="20"/>
          <w:lang w:val="fr-FR"/>
        </w:rPr>
        <w:t>l’</w:t>
      </w:r>
      <w:r w:rsidR="008770BE" w:rsidRPr="009F6A3A">
        <w:rPr>
          <w:rFonts w:ascii="Arial" w:hAnsi="Arial" w:cs="Arial"/>
          <w:sz w:val="20"/>
          <w:szCs w:val="20"/>
          <w:lang w:val="fr-FR"/>
        </w:rPr>
        <w:t>E</w:t>
      </w:r>
      <w:r w:rsidR="00937A02" w:rsidRPr="009F6A3A">
        <w:rPr>
          <w:rFonts w:ascii="Arial" w:hAnsi="Arial" w:cs="Arial"/>
          <w:sz w:val="20"/>
          <w:szCs w:val="20"/>
          <w:lang w:val="fr-FR"/>
        </w:rPr>
        <w:t>st</w:t>
      </w:r>
      <w:r w:rsidR="00EC32BE" w:rsidRPr="009F6A3A">
        <w:rPr>
          <w:rFonts w:ascii="Arial" w:hAnsi="Arial" w:cs="Arial"/>
          <w:sz w:val="20"/>
          <w:szCs w:val="20"/>
          <w:lang w:val="fr-FR"/>
        </w:rPr>
        <w:t xml:space="preserve"> et de communiquer </w:t>
      </w:r>
      <w:r w:rsidR="009A2A55" w:rsidRPr="009F6A3A">
        <w:rPr>
          <w:rFonts w:ascii="Arial" w:hAnsi="Arial" w:cs="Arial"/>
          <w:sz w:val="20"/>
          <w:szCs w:val="20"/>
          <w:lang w:val="fr-FR"/>
        </w:rPr>
        <w:t>l’information</w:t>
      </w:r>
      <w:r w:rsidR="00EC32BE" w:rsidRPr="009F6A3A">
        <w:rPr>
          <w:rFonts w:ascii="Arial" w:hAnsi="Arial" w:cs="Arial"/>
          <w:sz w:val="20"/>
          <w:szCs w:val="20"/>
          <w:lang w:val="fr-FR"/>
        </w:rPr>
        <w:t xml:space="preserve"> sur les activités réalisées, planifiées et les problèmes identifi</w:t>
      </w:r>
      <w:r w:rsidR="009A2A55" w:rsidRPr="009F6A3A">
        <w:rPr>
          <w:rFonts w:ascii="Arial" w:hAnsi="Arial" w:cs="Arial"/>
          <w:sz w:val="20"/>
          <w:szCs w:val="20"/>
          <w:lang w:val="fr-FR"/>
        </w:rPr>
        <w:t>é</w:t>
      </w:r>
      <w:r w:rsidR="00EC32BE" w:rsidRPr="009F6A3A">
        <w:rPr>
          <w:rFonts w:ascii="Arial" w:hAnsi="Arial" w:cs="Arial"/>
          <w:sz w:val="20"/>
          <w:szCs w:val="20"/>
          <w:lang w:val="fr-FR"/>
        </w:rPr>
        <w:t>s.</w:t>
      </w:r>
    </w:p>
    <w:p w:rsidR="00EC32BE" w:rsidRDefault="00EC32BE" w:rsidP="006842E3">
      <w:pPr>
        <w:pStyle w:val="BodyTextIndent"/>
        <w:widowControl w:val="0"/>
        <w:spacing w:after="0"/>
        <w:ind w:left="0"/>
        <w:jc w:val="both"/>
        <w:rPr>
          <w:rFonts w:ascii="Arial" w:hAnsi="Arial" w:cs="Arial"/>
          <w:sz w:val="20"/>
          <w:szCs w:val="20"/>
          <w:lang w:val="fr-FR"/>
        </w:rPr>
      </w:pPr>
    </w:p>
    <w:p w:rsidR="00412F1F" w:rsidRDefault="00412F1F" w:rsidP="00F64D37">
      <w:pPr>
        <w:jc w:val="both"/>
        <w:rPr>
          <w:rFonts w:ascii="Arial" w:hAnsi="Arial" w:cs="Arial"/>
          <w:sz w:val="20"/>
          <w:szCs w:val="20"/>
          <w:lang w:val="fr-FR"/>
        </w:rPr>
      </w:pPr>
    </w:p>
    <w:p w:rsidR="006D3834" w:rsidRPr="00366F83" w:rsidRDefault="00366F83" w:rsidP="0028460C">
      <w:pPr>
        <w:pStyle w:val="ListParagraph"/>
        <w:numPr>
          <w:ilvl w:val="0"/>
          <w:numId w:val="16"/>
        </w:numPr>
        <w:shd w:val="clear" w:color="auto" w:fill="C6D9F1" w:themeFill="text2" w:themeFillTint="33"/>
        <w:jc w:val="both"/>
        <w:rPr>
          <w:rStyle w:val="hps"/>
          <w:rFonts w:ascii="Arial" w:hAnsi="Arial" w:cs="Arial"/>
          <w:b/>
          <w:color w:val="000000"/>
          <w:sz w:val="22"/>
          <w:szCs w:val="20"/>
        </w:rPr>
      </w:pPr>
      <w:r w:rsidRPr="00366F83">
        <w:rPr>
          <w:rStyle w:val="hps"/>
          <w:rFonts w:ascii="Arial" w:hAnsi="Arial" w:cs="Arial"/>
          <w:b/>
          <w:color w:val="000000"/>
          <w:sz w:val="22"/>
          <w:szCs w:val="20"/>
        </w:rPr>
        <w:t>ROLES ET RESPONSABILITES DU COORDONNATEUR DU CLUSTER</w:t>
      </w:r>
    </w:p>
    <w:p w:rsidR="006D3834" w:rsidRPr="00EC32BE" w:rsidRDefault="006D3834" w:rsidP="006D3834">
      <w:pPr>
        <w:jc w:val="both"/>
        <w:rPr>
          <w:rFonts w:ascii="Arial" w:hAnsi="Arial" w:cs="Arial"/>
          <w:sz w:val="20"/>
          <w:szCs w:val="20"/>
          <w:lang w:val="fr-FR"/>
        </w:rPr>
      </w:pPr>
    </w:p>
    <w:p w:rsidR="006D3834" w:rsidRPr="00217C5E" w:rsidRDefault="006D3834" w:rsidP="00217C5E">
      <w:pPr>
        <w:pStyle w:val="Subtitle"/>
        <w:numPr>
          <w:ilvl w:val="0"/>
          <w:numId w:val="18"/>
        </w:numPr>
        <w:spacing w:before="60" w:after="60"/>
        <w:jc w:val="both"/>
        <w:rPr>
          <w:rStyle w:val="hps"/>
          <w:rFonts w:ascii="Arial" w:hAnsi="Arial" w:cs="Arial"/>
          <w:b w:val="0"/>
          <w:color w:val="000000"/>
          <w:sz w:val="20"/>
          <w:szCs w:val="20"/>
          <w:lang w:val="fr-FR"/>
        </w:rPr>
      </w:pPr>
      <w:r w:rsidRPr="00217C5E">
        <w:rPr>
          <w:rStyle w:val="hps"/>
          <w:rFonts w:ascii="Arial" w:hAnsi="Arial" w:cs="Arial"/>
          <w:b w:val="0"/>
          <w:color w:val="000000"/>
          <w:sz w:val="20"/>
          <w:szCs w:val="20"/>
          <w:lang w:val="fr-FR"/>
        </w:rPr>
        <w:t>Gérer</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la coordination</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au</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niveau</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national</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et</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sous</w:t>
      </w:r>
      <w:r w:rsidRPr="00217C5E">
        <w:rPr>
          <w:rStyle w:val="hps"/>
          <w:rFonts w:ascii="Arial" w:hAnsi="Arial" w:cs="Arial"/>
          <w:b w:val="0"/>
          <w:sz w:val="20"/>
          <w:szCs w:val="20"/>
        </w:rPr>
        <w:t xml:space="preserve">-national: </w:t>
      </w:r>
      <w:r w:rsidRPr="00217C5E">
        <w:rPr>
          <w:rStyle w:val="hps"/>
          <w:rFonts w:ascii="Arial" w:hAnsi="Arial" w:cs="Arial"/>
          <w:b w:val="0"/>
          <w:sz w:val="20"/>
          <w:szCs w:val="20"/>
          <w:lang w:val="fr-FR"/>
        </w:rPr>
        <w:t xml:space="preserve">Identifier et </w:t>
      </w:r>
      <w:r w:rsidRPr="00217C5E">
        <w:rPr>
          <w:rStyle w:val="hps"/>
          <w:rFonts w:ascii="Arial" w:hAnsi="Arial" w:cs="Arial"/>
          <w:b w:val="0"/>
          <w:sz w:val="20"/>
          <w:szCs w:val="20"/>
        </w:rPr>
        <w:t>a</w:t>
      </w:r>
      <w:proofErr w:type="spellStart"/>
      <w:r w:rsidRPr="00217C5E">
        <w:rPr>
          <w:rStyle w:val="hps"/>
          <w:rFonts w:ascii="Arial" w:hAnsi="Arial" w:cs="Arial"/>
          <w:b w:val="0"/>
          <w:color w:val="000000"/>
          <w:sz w:val="20"/>
          <w:szCs w:val="20"/>
          <w:lang w:val="fr-FR"/>
        </w:rPr>
        <w:t>ssurer</w:t>
      </w:r>
      <w:proofErr w:type="spellEnd"/>
      <w:r w:rsidRPr="00217C5E">
        <w:rPr>
          <w:rStyle w:val="hps"/>
          <w:rFonts w:ascii="Arial" w:hAnsi="Arial" w:cs="Arial"/>
          <w:b w:val="0"/>
          <w:color w:val="000000"/>
          <w:sz w:val="20"/>
          <w:szCs w:val="20"/>
          <w:lang w:val="fr-FR"/>
        </w:rPr>
        <w:t xml:space="preserve"> la coordination, la coopération et la collaboration appropriée entre tous les partenaires humanitaires</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(agences</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des Nations Unies</w:t>
      </w:r>
      <w:r w:rsidRPr="00217C5E">
        <w:rPr>
          <w:rStyle w:val="hps"/>
          <w:rFonts w:ascii="Arial" w:hAnsi="Arial" w:cs="Arial"/>
          <w:b w:val="0"/>
          <w:sz w:val="20"/>
          <w:szCs w:val="20"/>
        </w:rPr>
        <w:t xml:space="preserve">, </w:t>
      </w:r>
      <w:proofErr w:type="spellStart"/>
      <w:r w:rsidRPr="00217C5E">
        <w:rPr>
          <w:rStyle w:val="hps"/>
          <w:rFonts w:ascii="Arial" w:hAnsi="Arial" w:cs="Arial"/>
          <w:b w:val="0"/>
          <w:color w:val="000000"/>
          <w:sz w:val="20"/>
          <w:szCs w:val="20"/>
          <w:lang w:val="fr-FR"/>
        </w:rPr>
        <w:t>ONGs</w:t>
      </w:r>
      <w:proofErr w:type="spellEnd"/>
      <w:r w:rsidRPr="00217C5E">
        <w:rPr>
          <w:rStyle w:val="hps"/>
          <w:rFonts w:ascii="Arial" w:hAnsi="Arial" w:cs="Arial"/>
          <w:b w:val="0"/>
          <w:color w:val="000000"/>
          <w:sz w:val="20"/>
          <w:szCs w:val="20"/>
          <w:lang w:val="fr-FR"/>
        </w:rPr>
        <w:t xml:space="preserve"> nationales et internationales</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la Croix</w:t>
      </w:r>
      <w:r w:rsidRPr="00217C5E">
        <w:rPr>
          <w:rStyle w:val="hps"/>
          <w:rFonts w:ascii="Arial" w:hAnsi="Arial" w:cs="Arial"/>
          <w:b w:val="0"/>
          <w:sz w:val="20"/>
          <w:szCs w:val="20"/>
        </w:rPr>
        <w:t>-Rouge Tchadienne</w:t>
      </w:r>
      <w:r w:rsidRPr="00217C5E">
        <w:rPr>
          <w:rStyle w:val="hps"/>
          <w:rFonts w:ascii="Arial" w:hAnsi="Arial" w:cs="Arial"/>
          <w:b w:val="0"/>
          <w:color w:val="000000"/>
          <w:sz w:val="20"/>
          <w:szCs w:val="20"/>
          <w:lang w:val="fr-FR"/>
        </w:rPr>
        <w:t>/FICR/CICR et</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d'autres</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organisations</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internationales</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la société civile locale</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et des établissements universitaires</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ainsi</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qu’avec les autorités nationales</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et les structures</w:t>
      </w:r>
      <w:r w:rsidRPr="00217C5E">
        <w:rPr>
          <w:rStyle w:val="hps"/>
          <w:rFonts w:ascii="Arial" w:hAnsi="Arial" w:cs="Arial"/>
          <w:b w:val="0"/>
          <w:sz w:val="20"/>
          <w:szCs w:val="20"/>
        </w:rPr>
        <w:t xml:space="preserve"> </w:t>
      </w:r>
      <w:r w:rsidRPr="00217C5E">
        <w:rPr>
          <w:rStyle w:val="hps"/>
          <w:rFonts w:ascii="Arial" w:hAnsi="Arial" w:cs="Arial"/>
          <w:b w:val="0"/>
          <w:color w:val="000000"/>
          <w:sz w:val="20"/>
          <w:szCs w:val="20"/>
          <w:lang w:val="fr-FR"/>
        </w:rPr>
        <w:t>locales, cela dans le respect de leur mandat respectifs</w:t>
      </w:r>
      <w:r w:rsidRPr="00217C5E">
        <w:rPr>
          <w:rStyle w:val="hps"/>
          <w:rFonts w:ascii="Arial" w:hAnsi="Arial" w:cs="Arial"/>
          <w:b w:val="0"/>
          <w:sz w:val="20"/>
          <w:szCs w:val="20"/>
        </w:rPr>
        <w:t>.</w:t>
      </w:r>
    </w:p>
    <w:p w:rsidR="006D3834" w:rsidRPr="00217C5E" w:rsidRDefault="006D3834" w:rsidP="00217C5E">
      <w:pPr>
        <w:pStyle w:val="Subtitle"/>
        <w:numPr>
          <w:ilvl w:val="0"/>
          <w:numId w:val="18"/>
        </w:numPr>
        <w:spacing w:before="60" w:after="60"/>
        <w:jc w:val="both"/>
        <w:rPr>
          <w:rStyle w:val="hps"/>
          <w:rFonts w:ascii="Arial" w:hAnsi="Arial" w:cs="Arial"/>
          <w:b w:val="0"/>
          <w:color w:val="000000"/>
          <w:sz w:val="20"/>
          <w:szCs w:val="20"/>
          <w:lang w:val="fr-FR"/>
        </w:rPr>
      </w:pPr>
      <w:r w:rsidRPr="00217C5E">
        <w:rPr>
          <w:rStyle w:val="hps"/>
          <w:rFonts w:ascii="Arial" w:hAnsi="Arial" w:cs="Arial"/>
          <w:b w:val="0"/>
          <w:sz w:val="20"/>
          <w:szCs w:val="20"/>
          <w:lang w:val="fr-FR"/>
        </w:rPr>
        <w:t>Veiller à l'établissement et à la maintenance des mécanismes sectoriels appropriés de coordination, y compris avec les groupes de travail au niveau national et, si nécessaire, au niveau local</w:t>
      </w:r>
      <w:r w:rsidR="00217C5E">
        <w:rPr>
          <w:rStyle w:val="hps"/>
          <w:rFonts w:ascii="Arial" w:hAnsi="Arial" w:cs="Arial"/>
          <w:b w:val="0"/>
          <w:sz w:val="20"/>
          <w:szCs w:val="20"/>
          <w:lang w:val="fr-FR"/>
        </w:rPr>
        <w:t>.</w:t>
      </w:r>
    </w:p>
    <w:p w:rsidR="006D3834" w:rsidRPr="00217C5E" w:rsidRDefault="006D3834" w:rsidP="00217C5E">
      <w:pPr>
        <w:pStyle w:val="Subtitle"/>
        <w:numPr>
          <w:ilvl w:val="0"/>
          <w:numId w:val="18"/>
        </w:numPr>
        <w:spacing w:before="60" w:after="60"/>
        <w:jc w:val="both"/>
        <w:rPr>
          <w:rStyle w:val="hps"/>
          <w:rFonts w:ascii="Arial" w:hAnsi="Arial" w:cs="Arial"/>
          <w:b w:val="0"/>
          <w:color w:val="000000"/>
          <w:sz w:val="20"/>
          <w:szCs w:val="20"/>
          <w:lang w:val="fr-FR"/>
        </w:rPr>
      </w:pPr>
      <w:r w:rsidRPr="00217C5E">
        <w:rPr>
          <w:rStyle w:val="hps"/>
          <w:rFonts w:ascii="Arial" w:hAnsi="Arial" w:cs="Arial"/>
          <w:b w:val="0"/>
          <w:sz w:val="20"/>
          <w:szCs w:val="20"/>
          <w:lang w:val="fr-FR"/>
        </w:rPr>
        <w:t>Obtenir des engagements des partenaires pour répondre aux besoins et combler les lacunes, en assurant une répartition appropriée des responsabilités, avec l’identification de points focaux pour les questions spécifiques, si nécessaire</w:t>
      </w:r>
      <w:r w:rsidR="00217C5E">
        <w:rPr>
          <w:rStyle w:val="hps"/>
          <w:rFonts w:ascii="Arial" w:hAnsi="Arial" w:cs="Arial"/>
          <w:b w:val="0"/>
          <w:sz w:val="20"/>
          <w:szCs w:val="20"/>
          <w:lang w:val="fr-FR"/>
        </w:rPr>
        <w:t>.</w:t>
      </w:r>
    </w:p>
    <w:p w:rsidR="006D3834" w:rsidRPr="00217C5E" w:rsidRDefault="006D3834" w:rsidP="00217C5E">
      <w:pPr>
        <w:pStyle w:val="Subtitle"/>
        <w:numPr>
          <w:ilvl w:val="0"/>
          <w:numId w:val="18"/>
        </w:numPr>
        <w:spacing w:before="60" w:after="60"/>
        <w:jc w:val="both"/>
        <w:rPr>
          <w:rStyle w:val="hps"/>
          <w:rFonts w:ascii="Arial" w:hAnsi="Arial" w:cs="Arial"/>
          <w:b w:val="0"/>
          <w:color w:val="000000"/>
          <w:sz w:val="20"/>
          <w:szCs w:val="20"/>
          <w:lang w:val="fr-FR"/>
        </w:rPr>
      </w:pPr>
      <w:r w:rsidRPr="00217C5E">
        <w:rPr>
          <w:rStyle w:val="hps"/>
          <w:rFonts w:ascii="Arial" w:hAnsi="Arial" w:cs="Arial"/>
          <w:b w:val="0"/>
          <w:sz w:val="20"/>
          <w:szCs w:val="20"/>
          <w:lang w:val="fr-FR"/>
        </w:rPr>
        <w:t>Promouvoir et encourager les participants à travailler collectivement, en veillant à la complémentarité des différents acteurs impliques</w:t>
      </w:r>
      <w:r w:rsidR="00217C5E">
        <w:rPr>
          <w:rStyle w:val="hps"/>
          <w:rFonts w:ascii="Arial" w:hAnsi="Arial" w:cs="Arial"/>
          <w:b w:val="0"/>
          <w:sz w:val="20"/>
          <w:szCs w:val="20"/>
          <w:lang w:val="fr-FR"/>
        </w:rPr>
        <w:t>.</w:t>
      </w:r>
    </w:p>
    <w:p w:rsidR="006D3834" w:rsidRPr="00217C5E" w:rsidRDefault="006D3834" w:rsidP="00217C5E">
      <w:pPr>
        <w:pStyle w:val="Subtitle"/>
        <w:numPr>
          <w:ilvl w:val="0"/>
          <w:numId w:val="18"/>
        </w:numPr>
        <w:spacing w:before="60" w:after="60"/>
        <w:jc w:val="both"/>
        <w:rPr>
          <w:rStyle w:val="hps"/>
          <w:rFonts w:ascii="Arial" w:hAnsi="Arial" w:cs="Arial"/>
          <w:b w:val="0"/>
          <w:color w:val="000000"/>
          <w:sz w:val="20"/>
          <w:szCs w:val="20"/>
          <w:lang w:val="fr-FR"/>
        </w:rPr>
      </w:pPr>
      <w:r w:rsidRPr="00217C5E">
        <w:rPr>
          <w:rStyle w:val="hps"/>
          <w:rFonts w:ascii="Arial" w:hAnsi="Arial" w:cs="Arial"/>
          <w:b w:val="0"/>
          <w:color w:val="000000"/>
          <w:sz w:val="20"/>
          <w:szCs w:val="20"/>
        </w:rPr>
        <w:lastRenderedPageBreak/>
        <w:t xml:space="preserve">S’assurer que les priorités de WASH soient représentées auprès de l’Equipe de Coordination Humanitaire (HCT) </w:t>
      </w:r>
      <w:r w:rsidRPr="00217C5E">
        <w:rPr>
          <w:rStyle w:val="hps"/>
          <w:rFonts w:ascii="Arial" w:hAnsi="Arial" w:cs="Arial"/>
          <w:b w:val="0"/>
          <w:sz w:val="20"/>
          <w:szCs w:val="20"/>
          <w:lang w:val="fr-FR"/>
        </w:rPr>
        <w:t>résidents des Nations Unies / Coordonnateur des opérations humanitaires, représentations gouvernementales, les bailleurs et d’autres organismes clés sur les priorités, la mobilisation des ressources et le plaidoyer</w:t>
      </w:r>
      <w:r w:rsidR="00217C5E">
        <w:rPr>
          <w:rStyle w:val="hps"/>
          <w:rFonts w:ascii="Arial" w:hAnsi="Arial" w:cs="Arial"/>
          <w:b w:val="0"/>
          <w:sz w:val="20"/>
          <w:szCs w:val="20"/>
          <w:lang w:val="fr-FR"/>
        </w:rPr>
        <w:t>.</w:t>
      </w:r>
    </w:p>
    <w:p w:rsidR="006D3834" w:rsidRPr="00217C5E" w:rsidRDefault="006D3834" w:rsidP="00217C5E">
      <w:pPr>
        <w:pStyle w:val="Subtitle"/>
        <w:numPr>
          <w:ilvl w:val="0"/>
          <w:numId w:val="18"/>
        </w:numPr>
        <w:spacing w:before="60" w:after="60"/>
        <w:jc w:val="both"/>
        <w:rPr>
          <w:rStyle w:val="hps"/>
          <w:rFonts w:ascii="Arial" w:hAnsi="Arial" w:cs="Arial"/>
          <w:b w:val="0"/>
          <w:color w:val="000000"/>
          <w:sz w:val="20"/>
          <w:szCs w:val="20"/>
          <w:lang w:val="fr-FR"/>
        </w:rPr>
      </w:pPr>
      <w:r w:rsidRPr="00217C5E">
        <w:rPr>
          <w:rStyle w:val="hps"/>
          <w:rFonts w:ascii="Arial" w:hAnsi="Arial" w:cs="Arial"/>
          <w:b w:val="0"/>
          <w:color w:val="000000"/>
          <w:sz w:val="20"/>
          <w:szCs w:val="20"/>
        </w:rPr>
        <w:t>Convoquer, organiser et faciliter les réunions du cluster et représen</w:t>
      </w:r>
      <w:r w:rsidR="00217C5E">
        <w:rPr>
          <w:rStyle w:val="hps"/>
          <w:rFonts w:ascii="Arial" w:hAnsi="Arial" w:cs="Arial"/>
          <w:b w:val="0"/>
          <w:color w:val="000000"/>
          <w:sz w:val="20"/>
          <w:szCs w:val="20"/>
        </w:rPr>
        <w:t>ter le secrétariat du cluster.</w:t>
      </w:r>
    </w:p>
    <w:p w:rsidR="006D3834" w:rsidRPr="00217C5E" w:rsidRDefault="006D3834" w:rsidP="00217C5E">
      <w:pPr>
        <w:pStyle w:val="Subtitle"/>
        <w:numPr>
          <w:ilvl w:val="0"/>
          <w:numId w:val="18"/>
        </w:numPr>
        <w:spacing w:before="60" w:after="60"/>
        <w:jc w:val="both"/>
        <w:rPr>
          <w:rStyle w:val="hps"/>
          <w:rFonts w:ascii="Arial" w:hAnsi="Arial" w:cs="Arial"/>
          <w:b w:val="0"/>
          <w:color w:val="000000"/>
          <w:sz w:val="20"/>
          <w:szCs w:val="20"/>
          <w:lang w:val="fr-FR"/>
        </w:rPr>
      </w:pPr>
      <w:r w:rsidRPr="00217C5E">
        <w:rPr>
          <w:rStyle w:val="hps"/>
          <w:rFonts w:ascii="Arial" w:hAnsi="Arial" w:cs="Arial"/>
          <w:b w:val="0"/>
          <w:sz w:val="20"/>
          <w:szCs w:val="20"/>
          <w:lang w:val="fr-FR"/>
        </w:rPr>
        <w:t>Assurer des liens efficaces avec d'autres secteurs</w:t>
      </w:r>
      <w:r w:rsidR="00217C5E">
        <w:rPr>
          <w:rStyle w:val="hps"/>
          <w:rFonts w:ascii="Arial" w:hAnsi="Arial" w:cs="Arial"/>
          <w:b w:val="0"/>
          <w:sz w:val="20"/>
          <w:szCs w:val="20"/>
          <w:lang w:val="fr-FR"/>
        </w:rPr>
        <w:t>.</w:t>
      </w:r>
    </w:p>
    <w:p w:rsidR="00366F83" w:rsidRPr="00217C5E" w:rsidRDefault="00366F83" w:rsidP="00217C5E">
      <w:pPr>
        <w:pStyle w:val="Subtitle"/>
        <w:numPr>
          <w:ilvl w:val="0"/>
          <w:numId w:val="18"/>
        </w:numPr>
        <w:spacing w:before="60" w:after="60"/>
        <w:jc w:val="both"/>
        <w:rPr>
          <w:rStyle w:val="hps"/>
          <w:rFonts w:ascii="Arial" w:hAnsi="Arial" w:cs="Arial"/>
          <w:b w:val="0"/>
          <w:color w:val="000000"/>
          <w:sz w:val="20"/>
          <w:szCs w:val="20"/>
        </w:rPr>
      </w:pPr>
      <w:r w:rsidRPr="00217C5E">
        <w:rPr>
          <w:rStyle w:val="hps"/>
          <w:rFonts w:ascii="Arial" w:hAnsi="Arial" w:cs="Arial"/>
          <w:b w:val="0"/>
          <w:color w:val="000000"/>
          <w:sz w:val="20"/>
          <w:szCs w:val="20"/>
        </w:rPr>
        <w:t xml:space="preserve">En définitive, veiller </w:t>
      </w:r>
      <w:r w:rsidR="00410399" w:rsidRPr="00217C5E">
        <w:rPr>
          <w:rStyle w:val="hps"/>
          <w:rFonts w:ascii="Arial" w:hAnsi="Arial" w:cs="Arial"/>
          <w:b w:val="0"/>
          <w:color w:val="000000"/>
          <w:sz w:val="20"/>
          <w:szCs w:val="20"/>
        </w:rPr>
        <w:t xml:space="preserve">à </w:t>
      </w:r>
      <w:r w:rsidRPr="00217C5E">
        <w:rPr>
          <w:rStyle w:val="hps"/>
          <w:rFonts w:ascii="Arial" w:hAnsi="Arial" w:cs="Arial"/>
          <w:b w:val="0"/>
          <w:color w:val="000000"/>
          <w:sz w:val="20"/>
          <w:szCs w:val="20"/>
        </w:rPr>
        <w:t xml:space="preserve">que le Cluster WASH </w:t>
      </w:r>
      <w:r w:rsidR="00410399" w:rsidRPr="00217C5E">
        <w:rPr>
          <w:rStyle w:val="hps"/>
          <w:rFonts w:ascii="Arial" w:hAnsi="Arial" w:cs="Arial"/>
          <w:b w:val="0"/>
          <w:color w:val="000000"/>
          <w:sz w:val="20"/>
          <w:szCs w:val="20"/>
        </w:rPr>
        <w:t xml:space="preserve">accomplie ses </w:t>
      </w:r>
      <w:r w:rsidR="00217C5E" w:rsidRPr="00217C5E">
        <w:rPr>
          <w:rStyle w:val="hps"/>
          <w:rFonts w:ascii="Arial" w:hAnsi="Arial" w:cs="Arial"/>
          <w:b w:val="0"/>
          <w:color w:val="000000"/>
          <w:sz w:val="20"/>
          <w:szCs w:val="20"/>
        </w:rPr>
        <w:t>objectifs</w:t>
      </w:r>
      <w:r w:rsidR="00410399" w:rsidRPr="00217C5E">
        <w:rPr>
          <w:rStyle w:val="hps"/>
          <w:rFonts w:ascii="Arial" w:hAnsi="Arial" w:cs="Arial"/>
          <w:b w:val="0"/>
          <w:color w:val="000000"/>
          <w:sz w:val="20"/>
          <w:szCs w:val="20"/>
        </w:rPr>
        <w:t xml:space="preserve"> et activités.</w:t>
      </w:r>
    </w:p>
    <w:p w:rsidR="006D3834" w:rsidRDefault="006D3834" w:rsidP="006D3834">
      <w:pPr>
        <w:pStyle w:val="Subtitle"/>
        <w:jc w:val="both"/>
        <w:rPr>
          <w:rFonts w:ascii="Arial" w:hAnsi="Arial" w:cs="Arial"/>
          <w:sz w:val="20"/>
          <w:szCs w:val="20"/>
          <w:lang w:val="fr-FR"/>
        </w:rPr>
      </w:pPr>
    </w:p>
    <w:p w:rsidR="006D3834" w:rsidRPr="00EC32BE" w:rsidRDefault="006D3834" w:rsidP="006D3834">
      <w:pPr>
        <w:pStyle w:val="Subtitle"/>
        <w:jc w:val="both"/>
        <w:rPr>
          <w:rFonts w:ascii="Arial" w:hAnsi="Arial" w:cs="Arial"/>
          <w:b w:val="0"/>
          <w:sz w:val="20"/>
          <w:szCs w:val="20"/>
          <w:lang w:val="fr-FR"/>
        </w:rPr>
      </w:pPr>
      <w:r w:rsidRPr="00EC32BE">
        <w:rPr>
          <w:rFonts w:ascii="Arial" w:hAnsi="Arial" w:cs="Arial"/>
          <w:sz w:val="20"/>
          <w:szCs w:val="20"/>
          <w:lang w:val="fr-FR"/>
        </w:rPr>
        <w:t xml:space="preserve">Le Coordonnateur du Cluster ne représente pas les intérêts de l’UNICEF mais ceux du cluster WASH. </w:t>
      </w:r>
    </w:p>
    <w:p w:rsidR="006D3834" w:rsidRDefault="006D3834" w:rsidP="006D3834">
      <w:pPr>
        <w:pStyle w:val="ListParagraph"/>
        <w:rPr>
          <w:rFonts w:ascii="Arial" w:hAnsi="Arial" w:cs="Arial"/>
          <w:sz w:val="20"/>
          <w:szCs w:val="20"/>
        </w:rPr>
      </w:pPr>
    </w:p>
    <w:p w:rsidR="00412F1F" w:rsidRDefault="00412F1F" w:rsidP="00F64D37">
      <w:pPr>
        <w:jc w:val="both"/>
        <w:rPr>
          <w:rFonts w:ascii="Arial" w:hAnsi="Arial" w:cs="Arial"/>
          <w:sz w:val="20"/>
          <w:szCs w:val="20"/>
          <w:lang w:val="fr-FR"/>
        </w:rPr>
      </w:pPr>
    </w:p>
    <w:p w:rsidR="0028460C" w:rsidRPr="00366F83" w:rsidRDefault="0028460C" w:rsidP="0028460C">
      <w:pPr>
        <w:pStyle w:val="ListParagraph"/>
        <w:numPr>
          <w:ilvl w:val="0"/>
          <w:numId w:val="16"/>
        </w:numPr>
        <w:shd w:val="clear" w:color="auto" w:fill="C6D9F1" w:themeFill="text2" w:themeFillTint="33"/>
        <w:jc w:val="both"/>
        <w:rPr>
          <w:rStyle w:val="hps"/>
          <w:rFonts w:ascii="Arial" w:hAnsi="Arial" w:cs="Arial"/>
          <w:b/>
          <w:color w:val="000000"/>
          <w:sz w:val="22"/>
          <w:szCs w:val="20"/>
        </w:rPr>
      </w:pPr>
      <w:r>
        <w:rPr>
          <w:rStyle w:val="hps"/>
          <w:rFonts w:ascii="Arial" w:hAnsi="Arial" w:cs="Arial"/>
          <w:b/>
          <w:color w:val="000000"/>
          <w:sz w:val="22"/>
          <w:szCs w:val="20"/>
        </w:rPr>
        <w:t>ORGANISATOIN INTERNE ET FONCTIONNEMENT</w:t>
      </w:r>
    </w:p>
    <w:p w:rsidR="0028460C" w:rsidRDefault="0028460C" w:rsidP="00F64D37">
      <w:pPr>
        <w:jc w:val="both"/>
        <w:rPr>
          <w:rFonts w:ascii="Arial" w:hAnsi="Arial" w:cs="Arial"/>
          <w:sz w:val="20"/>
          <w:szCs w:val="20"/>
          <w:lang w:val="fr-FR"/>
        </w:rPr>
      </w:pPr>
    </w:p>
    <w:p w:rsidR="0028460C" w:rsidRDefault="0028460C" w:rsidP="0028460C">
      <w:pPr>
        <w:autoSpaceDE w:val="0"/>
        <w:autoSpaceDN w:val="0"/>
        <w:adjustRightInd w:val="0"/>
        <w:spacing w:before="120"/>
        <w:jc w:val="both"/>
        <w:rPr>
          <w:rFonts w:ascii="Arial" w:hAnsi="Arial" w:cs="Arial"/>
          <w:color w:val="000000"/>
          <w:sz w:val="20"/>
          <w:szCs w:val="20"/>
          <w:lang w:val="fr-FR"/>
        </w:rPr>
      </w:pPr>
      <w:r w:rsidRPr="0023740A">
        <w:rPr>
          <w:rFonts w:ascii="Arial" w:hAnsi="Arial" w:cs="Arial"/>
          <w:color w:val="000000"/>
          <w:sz w:val="20"/>
          <w:szCs w:val="20"/>
          <w:lang w:val="fr-FR"/>
        </w:rPr>
        <w:t xml:space="preserve">Réunions ordinaires des membres du cluster WASH à </w:t>
      </w:r>
      <w:r>
        <w:rPr>
          <w:rFonts w:ascii="Arial" w:hAnsi="Arial" w:cs="Arial"/>
          <w:color w:val="000000"/>
          <w:sz w:val="20"/>
          <w:szCs w:val="20"/>
          <w:lang w:val="fr-FR"/>
        </w:rPr>
        <w:t>N’Djamena</w:t>
      </w:r>
      <w:r w:rsidRPr="0023740A">
        <w:rPr>
          <w:rFonts w:ascii="Arial" w:hAnsi="Arial" w:cs="Arial"/>
          <w:color w:val="000000"/>
          <w:sz w:val="20"/>
          <w:szCs w:val="20"/>
          <w:lang w:val="fr-FR"/>
        </w:rPr>
        <w:t xml:space="preserve"> 1</w:t>
      </w:r>
      <w:r>
        <w:rPr>
          <w:rFonts w:ascii="Arial" w:hAnsi="Arial" w:cs="Arial"/>
          <w:color w:val="000000"/>
          <w:sz w:val="20"/>
          <w:szCs w:val="20"/>
          <w:lang w:val="fr-FR"/>
        </w:rPr>
        <w:t xml:space="preserve"> </w:t>
      </w:r>
      <w:r w:rsidRPr="0023740A">
        <w:rPr>
          <w:rFonts w:ascii="Arial" w:hAnsi="Arial" w:cs="Arial"/>
          <w:color w:val="000000"/>
          <w:sz w:val="20"/>
          <w:szCs w:val="20"/>
          <w:lang w:val="fr-FR"/>
        </w:rPr>
        <w:t xml:space="preserve">fois par mois, donnant lieu à un compte-rendu écrit et largement diffusé. </w:t>
      </w:r>
      <w:r>
        <w:rPr>
          <w:rFonts w:ascii="Arial" w:hAnsi="Arial" w:cs="Arial"/>
          <w:color w:val="000000"/>
          <w:sz w:val="20"/>
          <w:szCs w:val="20"/>
          <w:lang w:val="fr-FR"/>
        </w:rPr>
        <w:t>Les r</w:t>
      </w:r>
      <w:r w:rsidRPr="00275FD6">
        <w:rPr>
          <w:rFonts w:ascii="Arial" w:hAnsi="Arial" w:cs="Arial"/>
          <w:color w:val="000000"/>
          <w:sz w:val="20"/>
          <w:szCs w:val="20"/>
          <w:lang w:val="fr-FR"/>
        </w:rPr>
        <w:t xml:space="preserve">éunions </w:t>
      </w:r>
      <w:r>
        <w:rPr>
          <w:rFonts w:ascii="Arial" w:hAnsi="Arial" w:cs="Arial"/>
          <w:color w:val="000000"/>
          <w:sz w:val="20"/>
          <w:szCs w:val="20"/>
          <w:lang w:val="fr-FR"/>
        </w:rPr>
        <w:t xml:space="preserve">sont </w:t>
      </w:r>
      <w:r w:rsidRPr="00275FD6">
        <w:rPr>
          <w:rFonts w:ascii="Arial" w:hAnsi="Arial" w:cs="Arial"/>
          <w:color w:val="000000"/>
          <w:sz w:val="20"/>
          <w:szCs w:val="20"/>
          <w:lang w:val="fr-FR"/>
        </w:rPr>
        <w:t xml:space="preserve">présidées </w:t>
      </w:r>
      <w:r>
        <w:rPr>
          <w:rFonts w:ascii="Arial" w:hAnsi="Arial" w:cs="Arial"/>
          <w:color w:val="000000"/>
          <w:sz w:val="20"/>
          <w:szCs w:val="20"/>
          <w:lang w:val="fr-FR"/>
        </w:rPr>
        <w:t xml:space="preserve">par le Ministère de l’Hydraulique Urbaine et Rurale et </w:t>
      </w:r>
      <w:r w:rsidRPr="00275FD6">
        <w:rPr>
          <w:rFonts w:ascii="Arial" w:hAnsi="Arial" w:cs="Arial"/>
          <w:color w:val="000000"/>
          <w:sz w:val="20"/>
          <w:szCs w:val="20"/>
          <w:lang w:val="fr-FR"/>
        </w:rPr>
        <w:t>co-présidée</w:t>
      </w:r>
      <w:r>
        <w:rPr>
          <w:rFonts w:ascii="Arial" w:hAnsi="Arial" w:cs="Arial"/>
          <w:color w:val="000000"/>
          <w:sz w:val="20"/>
          <w:szCs w:val="20"/>
          <w:lang w:val="fr-FR"/>
        </w:rPr>
        <w:t>s</w:t>
      </w:r>
      <w:r w:rsidRPr="00275FD6">
        <w:rPr>
          <w:rFonts w:ascii="Arial" w:hAnsi="Arial" w:cs="Arial"/>
          <w:color w:val="000000"/>
          <w:sz w:val="20"/>
          <w:szCs w:val="20"/>
          <w:lang w:val="fr-FR"/>
        </w:rPr>
        <w:t xml:space="preserve"> par l</w:t>
      </w:r>
      <w:r>
        <w:rPr>
          <w:rFonts w:ascii="Arial" w:hAnsi="Arial" w:cs="Arial"/>
          <w:color w:val="000000"/>
          <w:sz w:val="20"/>
          <w:szCs w:val="20"/>
          <w:lang w:val="fr-FR"/>
        </w:rPr>
        <w:t>e Coordinateur du Cluster. Des réunions extraordinaires peuvent être convoquées selon les besoins.</w:t>
      </w:r>
    </w:p>
    <w:p w:rsidR="0028460C" w:rsidRPr="0023740A" w:rsidRDefault="0028460C" w:rsidP="0028460C">
      <w:pPr>
        <w:autoSpaceDE w:val="0"/>
        <w:autoSpaceDN w:val="0"/>
        <w:adjustRightInd w:val="0"/>
        <w:spacing w:before="120"/>
        <w:jc w:val="both"/>
        <w:rPr>
          <w:rFonts w:ascii="Arial" w:hAnsi="Arial" w:cs="Arial"/>
          <w:color w:val="000000"/>
          <w:sz w:val="20"/>
          <w:szCs w:val="20"/>
          <w:lang w:val="fr-FR"/>
        </w:rPr>
      </w:pPr>
      <w:r w:rsidRPr="00275FD6">
        <w:rPr>
          <w:rFonts w:ascii="Arial" w:hAnsi="Arial" w:cs="Arial"/>
          <w:color w:val="000000"/>
          <w:sz w:val="20"/>
          <w:szCs w:val="20"/>
          <w:lang w:val="fr-FR"/>
        </w:rPr>
        <w:t>Chaque membre du cluster désigne nommément un point focal en son sein qui participera aux réunions, centralisera toutes les informations et les diffusera en interne.</w:t>
      </w:r>
    </w:p>
    <w:p w:rsidR="0028460C" w:rsidRDefault="0028460C" w:rsidP="0028460C">
      <w:pPr>
        <w:autoSpaceDE w:val="0"/>
        <w:autoSpaceDN w:val="0"/>
        <w:adjustRightInd w:val="0"/>
        <w:spacing w:before="120"/>
        <w:jc w:val="both"/>
        <w:rPr>
          <w:rFonts w:ascii="Arial" w:hAnsi="Arial" w:cs="Arial"/>
          <w:color w:val="000000"/>
          <w:sz w:val="20"/>
          <w:szCs w:val="20"/>
          <w:lang w:val="fr-FR"/>
        </w:rPr>
      </w:pPr>
      <w:r w:rsidRPr="0028460C">
        <w:rPr>
          <w:rFonts w:ascii="Arial" w:hAnsi="Arial" w:cs="Arial"/>
          <w:color w:val="000000"/>
          <w:sz w:val="20"/>
          <w:szCs w:val="20"/>
          <w:lang w:val="fr-FR"/>
        </w:rPr>
        <w:t xml:space="preserve">Un Conseil </w:t>
      </w:r>
      <w:r>
        <w:rPr>
          <w:rFonts w:ascii="Arial" w:hAnsi="Arial" w:cs="Arial"/>
          <w:color w:val="000000"/>
          <w:sz w:val="20"/>
          <w:szCs w:val="20"/>
          <w:lang w:val="fr-FR"/>
        </w:rPr>
        <w:t xml:space="preserve">d’Orientation </w:t>
      </w:r>
      <w:r w:rsidRPr="0028460C">
        <w:rPr>
          <w:rFonts w:ascii="Arial" w:hAnsi="Arial" w:cs="Arial"/>
          <w:color w:val="000000"/>
          <w:sz w:val="20"/>
          <w:szCs w:val="20"/>
          <w:lang w:val="fr-FR"/>
        </w:rPr>
        <w:t xml:space="preserve">Stratégique rassemblant quelques </w:t>
      </w:r>
      <w:r>
        <w:rPr>
          <w:rFonts w:ascii="Arial" w:hAnsi="Arial" w:cs="Arial"/>
          <w:color w:val="000000"/>
          <w:sz w:val="20"/>
          <w:szCs w:val="20"/>
          <w:lang w:val="fr-FR"/>
        </w:rPr>
        <w:t xml:space="preserve">membres </w:t>
      </w:r>
      <w:r w:rsidRPr="0028460C">
        <w:rPr>
          <w:rFonts w:ascii="Arial" w:hAnsi="Arial" w:cs="Arial"/>
          <w:color w:val="000000"/>
          <w:sz w:val="20"/>
          <w:szCs w:val="20"/>
          <w:lang w:val="fr-FR"/>
        </w:rPr>
        <w:t>expérimentés et disponibles régulièrement sera créé de façon concertée par les membres du cluster</w:t>
      </w:r>
      <w:r w:rsidR="00FF127A">
        <w:rPr>
          <w:rFonts w:ascii="Arial" w:hAnsi="Arial" w:cs="Arial"/>
          <w:color w:val="000000"/>
          <w:sz w:val="20"/>
          <w:szCs w:val="20"/>
          <w:lang w:val="fr-FR"/>
        </w:rPr>
        <w:t>. C</w:t>
      </w:r>
      <w:r w:rsidRPr="0028460C">
        <w:rPr>
          <w:rFonts w:ascii="Arial" w:hAnsi="Arial" w:cs="Arial"/>
          <w:color w:val="000000"/>
          <w:sz w:val="20"/>
          <w:szCs w:val="20"/>
          <w:lang w:val="fr-FR"/>
        </w:rPr>
        <w:t xml:space="preserve">e groupe </w:t>
      </w:r>
      <w:r w:rsidR="00FF127A">
        <w:rPr>
          <w:rFonts w:ascii="Arial" w:hAnsi="Arial" w:cs="Arial"/>
          <w:color w:val="000000"/>
          <w:sz w:val="20"/>
          <w:szCs w:val="20"/>
          <w:lang w:val="fr-FR"/>
        </w:rPr>
        <w:t xml:space="preserve">a aussi </w:t>
      </w:r>
      <w:proofErr w:type="spellStart"/>
      <w:r w:rsidR="00FF127A">
        <w:rPr>
          <w:rFonts w:ascii="Arial" w:hAnsi="Arial" w:cs="Arial"/>
          <w:color w:val="000000"/>
          <w:sz w:val="20"/>
          <w:szCs w:val="20"/>
          <w:lang w:val="fr-FR"/>
        </w:rPr>
        <w:t>TdR</w:t>
      </w:r>
      <w:proofErr w:type="spellEnd"/>
      <w:r w:rsidR="00FF127A">
        <w:rPr>
          <w:rFonts w:ascii="Arial" w:hAnsi="Arial" w:cs="Arial"/>
          <w:color w:val="000000"/>
          <w:sz w:val="20"/>
          <w:szCs w:val="20"/>
          <w:lang w:val="fr-FR"/>
        </w:rPr>
        <w:t xml:space="preserve"> propres et se réunira</w:t>
      </w:r>
      <w:r w:rsidRPr="0028460C">
        <w:rPr>
          <w:rFonts w:ascii="Arial" w:hAnsi="Arial" w:cs="Arial"/>
          <w:color w:val="000000"/>
          <w:sz w:val="20"/>
          <w:szCs w:val="20"/>
          <w:lang w:val="fr-FR"/>
        </w:rPr>
        <w:t xml:space="preserve"> régulièrement pour travailler sur les questions et priorités stratégiques soulevées lors des réunions de cluster afin d’y apporter des propositions/réponses structurées.</w:t>
      </w:r>
      <w:r>
        <w:rPr>
          <w:rFonts w:ascii="Arial" w:hAnsi="Arial" w:cs="Arial"/>
          <w:color w:val="000000"/>
          <w:sz w:val="20"/>
          <w:szCs w:val="20"/>
          <w:lang w:val="fr-FR"/>
        </w:rPr>
        <w:t xml:space="preserve"> </w:t>
      </w:r>
    </w:p>
    <w:p w:rsidR="0028460C" w:rsidRPr="0023740A" w:rsidRDefault="0028460C" w:rsidP="0028460C">
      <w:pPr>
        <w:autoSpaceDE w:val="0"/>
        <w:autoSpaceDN w:val="0"/>
        <w:adjustRightInd w:val="0"/>
        <w:spacing w:before="120"/>
        <w:jc w:val="both"/>
        <w:rPr>
          <w:rFonts w:ascii="Arial" w:hAnsi="Arial" w:cs="Arial"/>
          <w:color w:val="000000"/>
          <w:sz w:val="20"/>
          <w:szCs w:val="20"/>
          <w:lang w:val="fr-FR"/>
        </w:rPr>
      </w:pPr>
      <w:r>
        <w:rPr>
          <w:rFonts w:ascii="Arial" w:hAnsi="Arial" w:cs="Arial"/>
          <w:color w:val="000000"/>
          <w:sz w:val="20"/>
          <w:szCs w:val="20"/>
          <w:lang w:val="fr-FR"/>
        </w:rPr>
        <w:t xml:space="preserve">Enfin, à proposition du COS ou des autres membres </w:t>
      </w:r>
      <w:r w:rsidRPr="0023740A">
        <w:rPr>
          <w:rFonts w:ascii="Arial" w:hAnsi="Arial" w:cs="Arial"/>
          <w:color w:val="000000"/>
          <w:sz w:val="20"/>
          <w:szCs w:val="20"/>
          <w:lang w:val="fr-FR"/>
        </w:rPr>
        <w:t>du cluster, des mécanismes de coordination pourront être mis en place pour travailler sur des thématiques spécifiques (choléra</w:t>
      </w:r>
      <w:r>
        <w:rPr>
          <w:rFonts w:ascii="Arial" w:hAnsi="Arial" w:cs="Arial"/>
          <w:color w:val="000000"/>
          <w:sz w:val="20"/>
          <w:szCs w:val="20"/>
          <w:lang w:val="fr-FR"/>
        </w:rPr>
        <w:t>,</w:t>
      </w:r>
      <w:r w:rsidRPr="0023740A">
        <w:rPr>
          <w:rFonts w:ascii="Arial" w:hAnsi="Arial" w:cs="Arial"/>
          <w:color w:val="000000"/>
          <w:sz w:val="20"/>
          <w:szCs w:val="20"/>
          <w:lang w:val="fr-FR"/>
        </w:rPr>
        <w:t xml:space="preserve"> </w:t>
      </w:r>
      <w:r>
        <w:rPr>
          <w:rFonts w:ascii="Arial" w:hAnsi="Arial" w:cs="Arial"/>
          <w:color w:val="000000"/>
          <w:sz w:val="20"/>
          <w:szCs w:val="20"/>
          <w:lang w:val="fr-FR"/>
        </w:rPr>
        <w:t>points d’eau</w:t>
      </w:r>
      <w:r w:rsidRPr="0023740A">
        <w:rPr>
          <w:rFonts w:ascii="Arial" w:hAnsi="Arial" w:cs="Arial"/>
          <w:color w:val="000000"/>
          <w:sz w:val="20"/>
          <w:szCs w:val="20"/>
          <w:lang w:val="fr-FR"/>
        </w:rPr>
        <w:t>…) ou pour la coordination des interventions dans un territoire donné (région, cercle, camp…)</w:t>
      </w:r>
      <w:r>
        <w:rPr>
          <w:rFonts w:ascii="Arial" w:hAnsi="Arial" w:cs="Arial"/>
          <w:color w:val="000000"/>
          <w:sz w:val="20"/>
          <w:szCs w:val="20"/>
          <w:lang w:val="fr-FR"/>
        </w:rPr>
        <w:t xml:space="preserve">. La coordination de ces groupes de travail sera idéalement déléguée au partenaire le plus pertinent identifié. </w:t>
      </w:r>
    </w:p>
    <w:p w:rsidR="0028460C" w:rsidRDefault="0028460C" w:rsidP="00F64D37">
      <w:pPr>
        <w:jc w:val="both"/>
        <w:rPr>
          <w:rFonts w:ascii="Arial" w:hAnsi="Arial" w:cs="Arial"/>
          <w:sz w:val="20"/>
          <w:szCs w:val="20"/>
          <w:lang w:val="fr-FR"/>
        </w:rPr>
      </w:pPr>
    </w:p>
    <w:p w:rsidR="0028460C" w:rsidRDefault="0028460C" w:rsidP="00F64D37">
      <w:pPr>
        <w:jc w:val="both"/>
        <w:rPr>
          <w:rFonts w:ascii="Arial" w:hAnsi="Arial" w:cs="Arial"/>
          <w:sz w:val="20"/>
          <w:szCs w:val="20"/>
          <w:lang w:val="fr-FR"/>
        </w:rPr>
      </w:pPr>
    </w:p>
    <w:p w:rsidR="0028460C" w:rsidRDefault="0028460C" w:rsidP="00F64D37">
      <w:pPr>
        <w:jc w:val="both"/>
        <w:rPr>
          <w:rFonts w:ascii="Arial" w:hAnsi="Arial" w:cs="Arial"/>
          <w:sz w:val="20"/>
          <w:szCs w:val="20"/>
          <w:lang w:val="fr-FR"/>
        </w:rPr>
      </w:pPr>
    </w:p>
    <w:p w:rsidR="004E2997" w:rsidRDefault="004E2997">
      <w:pPr>
        <w:rPr>
          <w:rFonts w:ascii="Arial" w:hAnsi="Arial" w:cs="Arial"/>
          <w:sz w:val="20"/>
          <w:szCs w:val="20"/>
          <w:lang w:val="fr-FR"/>
        </w:rPr>
      </w:pPr>
      <w:r>
        <w:rPr>
          <w:rFonts w:ascii="Arial" w:hAnsi="Arial" w:cs="Arial"/>
          <w:sz w:val="20"/>
          <w:szCs w:val="20"/>
          <w:lang w:val="fr-FR"/>
        </w:rPr>
        <w:br w:type="page"/>
      </w:r>
    </w:p>
    <w:p w:rsidR="00DF5728" w:rsidRDefault="00DF5728" w:rsidP="00F64D37">
      <w:pPr>
        <w:jc w:val="both"/>
        <w:rPr>
          <w:rFonts w:ascii="Arial" w:hAnsi="Arial" w:cs="Arial"/>
          <w:b/>
          <w:sz w:val="20"/>
          <w:szCs w:val="20"/>
          <w:lang w:val="fr-FR"/>
        </w:rPr>
      </w:pPr>
    </w:p>
    <w:p w:rsidR="00F64D37" w:rsidRPr="006D3834" w:rsidRDefault="004E2997" w:rsidP="00F64D37">
      <w:pPr>
        <w:jc w:val="both"/>
        <w:rPr>
          <w:rFonts w:ascii="Arial" w:hAnsi="Arial" w:cs="Arial"/>
          <w:b/>
          <w:sz w:val="20"/>
          <w:szCs w:val="20"/>
          <w:u w:val="single"/>
          <w:lang w:val="fr-FR"/>
        </w:rPr>
      </w:pPr>
      <w:proofErr w:type="spellStart"/>
      <w:r>
        <w:rPr>
          <w:rFonts w:ascii="Arial" w:hAnsi="Arial" w:cs="Arial"/>
          <w:b/>
          <w:sz w:val="20"/>
          <w:szCs w:val="20"/>
          <w:u w:val="single"/>
          <w:lang w:val="fr-FR"/>
        </w:rPr>
        <w:t>Annex</w:t>
      </w:r>
      <w:proofErr w:type="spellEnd"/>
      <w:r>
        <w:rPr>
          <w:rFonts w:ascii="Arial" w:hAnsi="Arial" w:cs="Arial"/>
          <w:b/>
          <w:sz w:val="20"/>
          <w:szCs w:val="20"/>
          <w:u w:val="single"/>
          <w:lang w:val="fr-FR"/>
        </w:rPr>
        <w:t xml:space="preserve"> : </w:t>
      </w:r>
      <w:r w:rsidR="00674E5D">
        <w:rPr>
          <w:rFonts w:ascii="Arial" w:hAnsi="Arial" w:cs="Arial"/>
          <w:b/>
          <w:sz w:val="20"/>
          <w:szCs w:val="20"/>
          <w:u w:val="single"/>
          <w:lang w:val="fr-FR"/>
        </w:rPr>
        <w:t xml:space="preserve">Termes de référence des </w:t>
      </w:r>
      <w:r w:rsidR="00F64D37" w:rsidRPr="006D3834">
        <w:rPr>
          <w:rFonts w:ascii="Arial" w:hAnsi="Arial" w:cs="Arial"/>
          <w:b/>
          <w:sz w:val="20"/>
          <w:szCs w:val="20"/>
          <w:u w:val="single"/>
          <w:lang w:val="fr-FR"/>
        </w:rPr>
        <w:t xml:space="preserve">Co-Facilitateurs </w:t>
      </w:r>
      <w:r w:rsidR="006D3834">
        <w:rPr>
          <w:rFonts w:ascii="Arial" w:hAnsi="Arial" w:cs="Arial"/>
          <w:b/>
          <w:sz w:val="20"/>
          <w:szCs w:val="20"/>
          <w:u w:val="single"/>
          <w:lang w:val="fr-FR"/>
        </w:rPr>
        <w:t xml:space="preserve">des </w:t>
      </w:r>
      <w:r w:rsidR="006D3834" w:rsidRPr="006D3834">
        <w:rPr>
          <w:rFonts w:ascii="Arial" w:hAnsi="Arial" w:cs="Arial"/>
          <w:b/>
          <w:sz w:val="20"/>
          <w:szCs w:val="20"/>
          <w:u w:val="single"/>
          <w:lang w:val="fr-FR"/>
        </w:rPr>
        <w:t>“</w:t>
      </w:r>
      <w:r w:rsidR="006D3834">
        <w:rPr>
          <w:rFonts w:ascii="Arial" w:hAnsi="Arial" w:cs="Arial"/>
          <w:b/>
          <w:sz w:val="20"/>
          <w:szCs w:val="20"/>
          <w:u w:val="single"/>
          <w:lang w:val="fr-FR"/>
        </w:rPr>
        <w:t>Clusters Régionaux WASH</w:t>
      </w:r>
      <w:r w:rsidR="00E42C8C" w:rsidRPr="006D3834">
        <w:rPr>
          <w:rFonts w:ascii="Arial" w:hAnsi="Arial" w:cs="Arial"/>
          <w:b/>
          <w:sz w:val="20"/>
          <w:szCs w:val="20"/>
          <w:u w:val="single"/>
          <w:lang w:val="fr-FR"/>
        </w:rPr>
        <w:t>“</w:t>
      </w:r>
    </w:p>
    <w:p w:rsidR="00F64D37" w:rsidRPr="00F64D37" w:rsidRDefault="00F64D37" w:rsidP="00F64D37">
      <w:pPr>
        <w:jc w:val="both"/>
        <w:rPr>
          <w:rFonts w:ascii="Arial" w:hAnsi="Arial" w:cs="Arial"/>
          <w:sz w:val="20"/>
          <w:szCs w:val="20"/>
          <w:lang w:val="fr-FR"/>
        </w:rPr>
      </w:pPr>
    </w:p>
    <w:p w:rsidR="00F64D37" w:rsidRPr="00DF5728" w:rsidRDefault="00F64D37" w:rsidP="00F64D37">
      <w:pPr>
        <w:jc w:val="both"/>
        <w:rPr>
          <w:rFonts w:ascii="Arial" w:hAnsi="Arial" w:cs="Arial"/>
          <w:b/>
          <w:sz w:val="20"/>
          <w:szCs w:val="20"/>
          <w:lang w:val="fr-FR"/>
        </w:rPr>
      </w:pPr>
    </w:p>
    <w:p w:rsidR="00F64D37" w:rsidRPr="00DF5728" w:rsidRDefault="00F64D37" w:rsidP="00DF5728">
      <w:pPr>
        <w:pStyle w:val="ListParagraph"/>
        <w:numPr>
          <w:ilvl w:val="0"/>
          <w:numId w:val="15"/>
        </w:numPr>
        <w:jc w:val="both"/>
        <w:rPr>
          <w:rFonts w:ascii="Arial" w:hAnsi="Arial" w:cs="Arial"/>
          <w:b/>
          <w:sz w:val="20"/>
          <w:szCs w:val="20"/>
        </w:rPr>
      </w:pPr>
      <w:r w:rsidRPr="00DF5728">
        <w:rPr>
          <w:rFonts w:ascii="Arial" w:hAnsi="Arial" w:cs="Arial"/>
          <w:b/>
          <w:sz w:val="20"/>
          <w:szCs w:val="20"/>
        </w:rPr>
        <w:t>Introduction</w:t>
      </w:r>
    </w:p>
    <w:p w:rsidR="00F64D37" w:rsidRPr="00F64D37" w:rsidRDefault="00F64D37" w:rsidP="00DF5728">
      <w:pPr>
        <w:jc w:val="both"/>
        <w:rPr>
          <w:rFonts w:ascii="Arial" w:hAnsi="Arial" w:cs="Arial"/>
          <w:sz w:val="20"/>
          <w:szCs w:val="20"/>
          <w:lang w:val="fr-FR"/>
        </w:rPr>
      </w:pPr>
    </w:p>
    <w:p w:rsidR="00F64D37" w:rsidRPr="00F64D37" w:rsidRDefault="00F64D37" w:rsidP="00DF5728">
      <w:pPr>
        <w:jc w:val="both"/>
        <w:rPr>
          <w:rFonts w:ascii="Arial" w:hAnsi="Arial" w:cs="Arial"/>
          <w:sz w:val="20"/>
          <w:szCs w:val="20"/>
          <w:lang w:val="fr-FR"/>
        </w:rPr>
      </w:pPr>
      <w:r w:rsidRPr="00F64D37">
        <w:rPr>
          <w:rFonts w:ascii="Arial" w:hAnsi="Arial" w:cs="Arial"/>
          <w:sz w:val="20"/>
          <w:szCs w:val="20"/>
          <w:lang w:val="fr-FR"/>
        </w:rPr>
        <w:t>L’Approche Cluster est un des éléments de l’a</w:t>
      </w:r>
      <w:r w:rsidR="006D3834">
        <w:rPr>
          <w:rFonts w:ascii="Arial" w:hAnsi="Arial" w:cs="Arial"/>
          <w:sz w:val="20"/>
          <w:szCs w:val="20"/>
          <w:lang w:val="fr-FR"/>
        </w:rPr>
        <w:t>genda de la Réforme Humanitaire</w:t>
      </w:r>
      <w:r w:rsidRPr="00F64D37">
        <w:rPr>
          <w:rFonts w:ascii="Arial" w:hAnsi="Arial" w:cs="Arial"/>
          <w:sz w:val="20"/>
          <w:szCs w:val="20"/>
          <w:lang w:val="fr-FR"/>
        </w:rPr>
        <w:t>. Elle concerne le renforcement de la communauté internationale humanitaire pour la rendre plus structurée, redevable et professionnelle, pour qu’elle puisse être un meilleur partenaire pour les gouvernements d’accueil, les autorités locales, la société civile locale et les populations affectées.</w:t>
      </w:r>
      <w:r w:rsidR="00DF5728">
        <w:rPr>
          <w:rFonts w:ascii="Arial" w:hAnsi="Arial" w:cs="Arial"/>
          <w:sz w:val="20"/>
          <w:szCs w:val="20"/>
          <w:lang w:val="fr-FR"/>
        </w:rPr>
        <w:t xml:space="preserve"> </w:t>
      </w:r>
      <w:r w:rsidRPr="00F64D37">
        <w:rPr>
          <w:rFonts w:ascii="Arial" w:hAnsi="Arial" w:cs="Arial"/>
          <w:sz w:val="20"/>
          <w:szCs w:val="20"/>
          <w:lang w:val="fr-FR"/>
        </w:rPr>
        <w:t>Elle n’est pas centrée sur les Nations unies, mais dépend de la participation active de tous les membres du Comité permanent inter organisations (IASC), c’est-à-dire les agences des Nations unies, le Mouvement de la Croix Rouge et les ONG.</w:t>
      </w:r>
    </w:p>
    <w:p w:rsidR="00F64D37" w:rsidRPr="00F64D37" w:rsidRDefault="00F64D37" w:rsidP="00DF5728">
      <w:pPr>
        <w:jc w:val="both"/>
        <w:rPr>
          <w:rFonts w:ascii="Arial" w:hAnsi="Arial" w:cs="Arial"/>
          <w:sz w:val="20"/>
          <w:szCs w:val="20"/>
          <w:lang w:val="fr-FR"/>
        </w:rPr>
      </w:pPr>
    </w:p>
    <w:p w:rsidR="00F64D37" w:rsidRPr="00DF5728" w:rsidRDefault="00F64D37" w:rsidP="00DF5728">
      <w:pPr>
        <w:pStyle w:val="ListParagraph"/>
        <w:numPr>
          <w:ilvl w:val="0"/>
          <w:numId w:val="15"/>
        </w:numPr>
        <w:jc w:val="both"/>
        <w:rPr>
          <w:rFonts w:ascii="Arial" w:hAnsi="Arial" w:cs="Arial"/>
          <w:b/>
          <w:sz w:val="20"/>
          <w:szCs w:val="20"/>
        </w:rPr>
      </w:pPr>
      <w:r w:rsidRPr="00DF5728">
        <w:rPr>
          <w:rFonts w:ascii="Arial" w:hAnsi="Arial" w:cs="Arial"/>
          <w:b/>
          <w:sz w:val="20"/>
          <w:szCs w:val="20"/>
        </w:rPr>
        <w:t>L</w:t>
      </w:r>
      <w:r w:rsidR="00DF5728" w:rsidRPr="00DF5728">
        <w:rPr>
          <w:rFonts w:ascii="Arial" w:hAnsi="Arial" w:cs="Arial"/>
          <w:b/>
          <w:sz w:val="20"/>
          <w:szCs w:val="20"/>
        </w:rPr>
        <w:t>es Clusters Régionaux WASH</w:t>
      </w:r>
    </w:p>
    <w:p w:rsidR="00F64D37" w:rsidRPr="00F64D37" w:rsidRDefault="00F64D37" w:rsidP="00DF5728">
      <w:pPr>
        <w:jc w:val="both"/>
        <w:rPr>
          <w:rFonts w:ascii="Arial" w:hAnsi="Arial" w:cs="Arial"/>
          <w:sz w:val="20"/>
          <w:szCs w:val="20"/>
          <w:lang w:val="fr-FR"/>
        </w:rPr>
      </w:pPr>
    </w:p>
    <w:p w:rsidR="00F64D37" w:rsidRPr="00F64D37" w:rsidRDefault="00F64D37" w:rsidP="00DF5728">
      <w:pPr>
        <w:jc w:val="both"/>
        <w:rPr>
          <w:rFonts w:ascii="Arial" w:hAnsi="Arial" w:cs="Arial"/>
          <w:sz w:val="20"/>
          <w:szCs w:val="20"/>
          <w:lang w:val="fr-FR"/>
        </w:rPr>
      </w:pPr>
      <w:r w:rsidRPr="00F64D37">
        <w:rPr>
          <w:rFonts w:ascii="Arial" w:hAnsi="Arial" w:cs="Arial"/>
          <w:sz w:val="20"/>
          <w:szCs w:val="20"/>
          <w:lang w:val="fr-FR"/>
        </w:rPr>
        <w:t>La créatio</w:t>
      </w:r>
      <w:r w:rsidR="00E42C8C">
        <w:rPr>
          <w:rFonts w:ascii="Arial" w:hAnsi="Arial" w:cs="Arial"/>
          <w:sz w:val="20"/>
          <w:szCs w:val="20"/>
          <w:lang w:val="fr-FR"/>
        </w:rPr>
        <w:t>n des "Clusters Régionaux WASH“</w:t>
      </w:r>
      <w:r w:rsidRPr="00F64D37">
        <w:rPr>
          <w:rFonts w:ascii="Arial" w:hAnsi="Arial" w:cs="Arial"/>
          <w:sz w:val="20"/>
          <w:szCs w:val="20"/>
          <w:lang w:val="fr-FR"/>
        </w:rPr>
        <w:t xml:space="preserve"> est validée par le Cluster Lead WASH (UNICEF), discutée collé</w:t>
      </w:r>
      <w:r w:rsidR="00DF5728">
        <w:rPr>
          <w:rFonts w:ascii="Arial" w:hAnsi="Arial" w:cs="Arial"/>
          <w:sz w:val="20"/>
          <w:szCs w:val="20"/>
          <w:lang w:val="fr-FR"/>
        </w:rPr>
        <w:t xml:space="preserve">gialement avec les partenaires. </w:t>
      </w:r>
      <w:r w:rsidRPr="00F64D37">
        <w:rPr>
          <w:rFonts w:ascii="Arial" w:hAnsi="Arial" w:cs="Arial"/>
          <w:sz w:val="20"/>
          <w:szCs w:val="20"/>
          <w:lang w:val="fr-FR"/>
        </w:rPr>
        <w:t xml:space="preserve">Les « Cluster Régionaux WASH </w:t>
      </w:r>
      <w:r w:rsidR="00E42C8C">
        <w:rPr>
          <w:rFonts w:ascii="Arial" w:hAnsi="Arial" w:cs="Arial"/>
          <w:sz w:val="20"/>
          <w:szCs w:val="20"/>
          <w:lang w:val="fr-FR"/>
        </w:rPr>
        <w:t>“</w:t>
      </w:r>
      <w:r w:rsidRPr="00F64D37">
        <w:rPr>
          <w:rFonts w:ascii="Arial" w:hAnsi="Arial" w:cs="Arial"/>
          <w:sz w:val="20"/>
          <w:szCs w:val="20"/>
          <w:lang w:val="fr-FR"/>
        </w:rPr>
        <w:t xml:space="preserve"> sont caractérisés par leur couverture géographique, par défaut idem que la couverture administrative ;</w:t>
      </w:r>
    </w:p>
    <w:p w:rsidR="00F64D37" w:rsidRPr="00F64D37" w:rsidRDefault="00F64D37" w:rsidP="00DF5728">
      <w:pPr>
        <w:jc w:val="both"/>
        <w:rPr>
          <w:rFonts w:ascii="Arial" w:hAnsi="Arial" w:cs="Arial"/>
          <w:sz w:val="20"/>
          <w:szCs w:val="20"/>
          <w:lang w:val="fr-FR"/>
        </w:rPr>
      </w:pPr>
    </w:p>
    <w:p w:rsidR="00F64D37" w:rsidRPr="00E42C8C" w:rsidRDefault="00E42C8C" w:rsidP="00E42C8C">
      <w:pPr>
        <w:pStyle w:val="ListParagraph"/>
        <w:numPr>
          <w:ilvl w:val="0"/>
          <w:numId w:val="15"/>
        </w:numPr>
        <w:jc w:val="both"/>
        <w:rPr>
          <w:rFonts w:ascii="Arial" w:hAnsi="Arial" w:cs="Arial"/>
          <w:b/>
          <w:sz w:val="20"/>
          <w:szCs w:val="20"/>
        </w:rPr>
      </w:pPr>
      <w:r>
        <w:rPr>
          <w:rFonts w:ascii="Arial" w:hAnsi="Arial" w:cs="Arial"/>
          <w:b/>
          <w:sz w:val="20"/>
          <w:szCs w:val="20"/>
        </w:rPr>
        <w:t>Les "Co-Facilitateurs“ des "Clusters Régionaux WASH"</w:t>
      </w:r>
      <w:r w:rsidR="00F64D37" w:rsidRPr="00E42C8C">
        <w:rPr>
          <w:rFonts w:ascii="Arial" w:hAnsi="Arial" w:cs="Arial"/>
          <w:b/>
          <w:sz w:val="20"/>
          <w:szCs w:val="20"/>
        </w:rPr>
        <w:t>:</w:t>
      </w:r>
    </w:p>
    <w:p w:rsidR="00F64D37" w:rsidRPr="00F64D37" w:rsidRDefault="00F64D37" w:rsidP="00DF5728">
      <w:pPr>
        <w:jc w:val="both"/>
        <w:rPr>
          <w:rFonts w:ascii="Arial" w:hAnsi="Arial" w:cs="Arial"/>
          <w:sz w:val="20"/>
          <w:szCs w:val="20"/>
          <w:lang w:val="fr-FR"/>
        </w:rPr>
      </w:pPr>
    </w:p>
    <w:p w:rsidR="00F64D37" w:rsidRPr="00F64D37" w:rsidRDefault="00F64D37" w:rsidP="00DF5728">
      <w:pPr>
        <w:jc w:val="both"/>
        <w:rPr>
          <w:rFonts w:ascii="Arial" w:hAnsi="Arial" w:cs="Arial"/>
          <w:sz w:val="20"/>
          <w:szCs w:val="20"/>
          <w:lang w:val="fr-FR"/>
        </w:rPr>
      </w:pPr>
      <w:r w:rsidRPr="00F64D37">
        <w:rPr>
          <w:rFonts w:ascii="Arial" w:hAnsi="Arial" w:cs="Arial"/>
          <w:sz w:val="20"/>
          <w:szCs w:val="20"/>
          <w:lang w:val="fr-FR"/>
        </w:rPr>
        <w:t>L</w:t>
      </w:r>
      <w:r w:rsidR="00E42C8C">
        <w:rPr>
          <w:rFonts w:ascii="Arial" w:hAnsi="Arial" w:cs="Arial"/>
          <w:sz w:val="20"/>
          <w:szCs w:val="20"/>
          <w:lang w:val="fr-FR"/>
        </w:rPr>
        <w:t>e choix des "Co-Facilitateurs" des "Clusters Régionaux WASH"</w:t>
      </w:r>
      <w:r w:rsidRPr="00F64D37">
        <w:rPr>
          <w:rFonts w:ascii="Arial" w:hAnsi="Arial" w:cs="Arial"/>
          <w:sz w:val="20"/>
          <w:szCs w:val="20"/>
          <w:lang w:val="fr-FR"/>
        </w:rPr>
        <w:t xml:space="preserve"> est validé par le Cluster Lead WASH (U</w:t>
      </w:r>
      <w:r w:rsidR="00E42C8C">
        <w:rPr>
          <w:rFonts w:ascii="Arial" w:hAnsi="Arial" w:cs="Arial"/>
          <w:sz w:val="20"/>
          <w:szCs w:val="20"/>
          <w:lang w:val="fr-FR"/>
        </w:rPr>
        <w:t>NICEF), discuté</w:t>
      </w:r>
      <w:r w:rsidRPr="00F64D37">
        <w:rPr>
          <w:rFonts w:ascii="Arial" w:hAnsi="Arial" w:cs="Arial"/>
          <w:sz w:val="20"/>
          <w:szCs w:val="20"/>
          <w:lang w:val="fr-FR"/>
        </w:rPr>
        <w:t xml:space="preserve"> collé</w:t>
      </w:r>
      <w:r w:rsidR="00E42C8C">
        <w:rPr>
          <w:rFonts w:ascii="Arial" w:hAnsi="Arial" w:cs="Arial"/>
          <w:sz w:val="20"/>
          <w:szCs w:val="20"/>
          <w:lang w:val="fr-FR"/>
        </w:rPr>
        <w:t>gialement avec les partenaires. Les "Co-Facilitateurs" des "</w:t>
      </w:r>
      <w:r w:rsidRPr="00F64D37">
        <w:rPr>
          <w:rFonts w:ascii="Arial" w:hAnsi="Arial" w:cs="Arial"/>
          <w:sz w:val="20"/>
          <w:szCs w:val="20"/>
          <w:lang w:val="fr-FR"/>
        </w:rPr>
        <w:t>Cluster Régionaux WASH</w:t>
      </w:r>
      <w:r w:rsidR="00E42C8C">
        <w:rPr>
          <w:rFonts w:ascii="Arial" w:hAnsi="Arial" w:cs="Arial"/>
          <w:sz w:val="20"/>
          <w:szCs w:val="20"/>
          <w:lang w:val="fr-FR"/>
        </w:rPr>
        <w:t>"</w:t>
      </w:r>
      <w:r w:rsidRPr="00F64D37">
        <w:rPr>
          <w:rFonts w:ascii="Arial" w:hAnsi="Arial" w:cs="Arial"/>
          <w:sz w:val="20"/>
          <w:szCs w:val="20"/>
          <w:lang w:val="fr-FR"/>
        </w:rPr>
        <w:t xml:space="preserve"> sont un ou plusieurs points focaux facilitant la coordination sectorielle régionale en situation d’urgence, en lien étroit avec le niveau national et l’ensemble des partenaires régionaux notamment de la Santé ;</w:t>
      </w:r>
    </w:p>
    <w:p w:rsidR="00F64D37" w:rsidRPr="00F64D37" w:rsidRDefault="00F64D37" w:rsidP="00DF5728">
      <w:pPr>
        <w:jc w:val="both"/>
        <w:rPr>
          <w:rFonts w:ascii="Arial" w:hAnsi="Arial" w:cs="Arial"/>
          <w:sz w:val="20"/>
          <w:szCs w:val="20"/>
          <w:lang w:val="fr-FR"/>
        </w:rPr>
      </w:pPr>
    </w:p>
    <w:p w:rsidR="00F64D37" w:rsidRPr="00F64D37" w:rsidRDefault="00F64D37" w:rsidP="00DF5728">
      <w:pPr>
        <w:jc w:val="both"/>
        <w:rPr>
          <w:rFonts w:ascii="Arial" w:hAnsi="Arial" w:cs="Arial"/>
          <w:sz w:val="20"/>
          <w:szCs w:val="20"/>
          <w:lang w:val="fr-FR"/>
        </w:rPr>
      </w:pPr>
    </w:p>
    <w:p w:rsidR="00F64D37" w:rsidRPr="00E42C8C" w:rsidRDefault="00F64D37" w:rsidP="00E42C8C">
      <w:pPr>
        <w:pStyle w:val="ListParagraph"/>
        <w:numPr>
          <w:ilvl w:val="0"/>
          <w:numId w:val="15"/>
        </w:numPr>
        <w:jc w:val="both"/>
        <w:rPr>
          <w:rFonts w:ascii="Arial" w:hAnsi="Arial" w:cs="Arial"/>
          <w:b/>
          <w:sz w:val="20"/>
          <w:szCs w:val="20"/>
        </w:rPr>
      </w:pPr>
      <w:r w:rsidRPr="00E42C8C">
        <w:rPr>
          <w:rFonts w:ascii="Arial" w:hAnsi="Arial" w:cs="Arial"/>
          <w:b/>
          <w:sz w:val="20"/>
          <w:szCs w:val="20"/>
        </w:rPr>
        <w:t>Re</w:t>
      </w:r>
      <w:r w:rsidR="00E42C8C" w:rsidRPr="00E42C8C">
        <w:rPr>
          <w:rFonts w:ascii="Arial" w:hAnsi="Arial" w:cs="Arial"/>
          <w:b/>
          <w:sz w:val="20"/>
          <w:szCs w:val="20"/>
        </w:rPr>
        <w:t>sponsabilités principales des "Co-Facilitateurs Régionaux WASH“</w:t>
      </w:r>
      <w:r w:rsidRPr="00E42C8C">
        <w:rPr>
          <w:rFonts w:ascii="Arial" w:hAnsi="Arial" w:cs="Arial"/>
          <w:b/>
          <w:sz w:val="20"/>
          <w:szCs w:val="20"/>
        </w:rPr>
        <w:t>:</w:t>
      </w:r>
    </w:p>
    <w:p w:rsidR="00F64D37" w:rsidRPr="00F64D37" w:rsidRDefault="00F64D37" w:rsidP="00DF5728">
      <w:pPr>
        <w:jc w:val="both"/>
        <w:rPr>
          <w:rFonts w:ascii="Arial" w:hAnsi="Arial" w:cs="Arial"/>
          <w:sz w:val="20"/>
          <w:szCs w:val="20"/>
          <w:lang w:val="fr-FR"/>
        </w:rPr>
      </w:pPr>
    </w:p>
    <w:p w:rsidR="00F64D37" w:rsidRPr="00E42C8C" w:rsidRDefault="00F64D37" w:rsidP="00E42C8C">
      <w:pPr>
        <w:pStyle w:val="ListParagraph"/>
        <w:numPr>
          <w:ilvl w:val="0"/>
          <w:numId w:val="8"/>
        </w:numPr>
        <w:jc w:val="both"/>
        <w:rPr>
          <w:rFonts w:ascii="Arial" w:hAnsi="Arial" w:cs="Arial"/>
          <w:sz w:val="20"/>
          <w:szCs w:val="20"/>
        </w:rPr>
      </w:pPr>
      <w:r w:rsidRPr="00E42C8C">
        <w:rPr>
          <w:rFonts w:ascii="Arial" w:hAnsi="Arial" w:cs="Arial"/>
          <w:sz w:val="20"/>
          <w:szCs w:val="20"/>
        </w:rPr>
        <w:t xml:space="preserve">Gestion et utilisation de stock d’urgence : </w:t>
      </w:r>
      <w:r w:rsidR="00E16B47">
        <w:rPr>
          <w:rFonts w:ascii="Arial" w:hAnsi="Arial" w:cs="Arial"/>
          <w:sz w:val="20"/>
          <w:szCs w:val="20"/>
        </w:rPr>
        <w:t>peut-</w:t>
      </w:r>
      <w:r w:rsidR="00E16B47" w:rsidRPr="00E42C8C">
        <w:rPr>
          <w:rFonts w:ascii="Arial" w:hAnsi="Arial" w:cs="Arial"/>
          <w:sz w:val="20"/>
          <w:szCs w:val="20"/>
        </w:rPr>
        <w:t>être</w:t>
      </w:r>
      <w:r w:rsidRPr="00E42C8C">
        <w:rPr>
          <w:rFonts w:ascii="Arial" w:hAnsi="Arial" w:cs="Arial"/>
          <w:sz w:val="20"/>
          <w:szCs w:val="20"/>
        </w:rPr>
        <w:t xml:space="preserve"> dépositaire du stock de contingence et de son utilisation dans le respect du mandat du Cluster ;</w:t>
      </w:r>
    </w:p>
    <w:p w:rsidR="00F64D37" w:rsidRPr="00F64D37" w:rsidRDefault="00F64D37" w:rsidP="00DF5728">
      <w:pPr>
        <w:jc w:val="both"/>
        <w:rPr>
          <w:rFonts w:ascii="Arial" w:hAnsi="Arial" w:cs="Arial"/>
          <w:sz w:val="20"/>
          <w:szCs w:val="20"/>
          <w:lang w:val="fr-FR"/>
        </w:rPr>
      </w:pPr>
    </w:p>
    <w:p w:rsidR="00F64D37" w:rsidRPr="00E42C8C" w:rsidRDefault="00F64D37" w:rsidP="00E42C8C">
      <w:pPr>
        <w:pStyle w:val="ListParagraph"/>
        <w:numPr>
          <w:ilvl w:val="0"/>
          <w:numId w:val="8"/>
        </w:numPr>
        <w:jc w:val="both"/>
        <w:rPr>
          <w:rFonts w:ascii="Arial" w:hAnsi="Arial" w:cs="Arial"/>
          <w:sz w:val="20"/>
          <w:szCs w:val="20"/>
        </w:rPr>
      </w:pPr>
      <w:r w:rsidRPr="00E42C8C">
        <w:rPr>
          <w:rFonts w:ascii="Arial" w:hAnsi="Arial" w:cs="Arial"/>
          <w:sz w:val="20"/>
          <w:szCs w:val="20"/>
        </w:rPr>
        <w:t>Réunions ou séance de travail : anime les rencontres des partenaires WASH au niveau de la région en partageant l’information avec le niveau national ;</w:t>
      </w:r>
    </w:p>
    <w:p w:rsidR="00F64D37" w:rsidRPr="00F64D37" w:rsidRDefault="00F64D37" w:rsidP="00DF5728">
      <w:pPr>
        <w:jc w:val="both"/>
        <w:rPr>
          <w:rFonts w:ascii="Arial" w:hAnsi="Arial" w:cs="Arial"/>
          <w:sz w:val="20"/>
          <w:szCs w:val="20"/>
          <w:lang w:val="fr-FR"/>
        </w:rPr>
      </w:pPr>
    </w:p>
    <w:p w:rsidR="00F64D37" w:rsidRPr="00E42C8C" w:rsidRDefault="00F64D37" w:rsidP="00E42C8C">
      <w:pPr>
        <w:pStyle w:val="ListParagraph"/>
        <w:numPr>
          <w:ilvl w:val="0"/>
          <w:numId w:val="8"/>
        </w:numPr>
        <w:jc w:val="both"/>
        <w:rPr>
          <w:rFonts w:ascii="Arial" w:hAnsi="Arial" w:cs="Arial"/>
          <w:sz w:val="20"/>
          <w:szCs w:val="20"/>
        </w:rPr>
      </w:pPr>
      <w:r w:rsidRPr="00E42C8C">
        <w:rPr>
          <w:rFonts w:ascii="Arial" w:hAnsi="Arial" w:cs="Arial"/>
          <w:sz w:val="20"/>
          <w:szCs w:val="20"/>
        </w:rPr>
        <w:t>Relations avec les acteurs humanitaires et étatiques : particip</w:t>
      </w:r>
      <w:r w:rsidR="00E42C8C">
        <w:rPr>
          <w:rFonts w:ascii="Arial" w:hAnsi="Arial" w:cs="Arial"/>
          <w:sz w:val="20"/>
          <w:szCs w:val="20"/>
        </w:rPr>
        <w:t xml:space="preserve">e, représente le Cluster WASH </w:t>
      </w:r>
      <w:r w:rsidRPr="00E42C8C">
        <w:rPr>
          <w:rFonts w:ascii="Arial" w:hAnsi="Arial" w:cs="Arial"/>
          <w:sz w:val="20"/>
          <w:szCs w:val="20"/>
        </w:rPr>
        <w:t>lors des concertations notamment avec les partenaires de la Santé ;</w:t>
      </w:r>
    </w:p>
    <w:p w:rsidR="00F64D37" w:rsidRPr="00F64D37" w:rsidRDefault="00F64D37" w:rsidP="00DF5728">
      <w:pPr>
        <w:jc w:val="both"/>
        <w:rPr>
          <w:rFonts w:ascii="Arial" w:hAnsi="Arial" w:cs="Arial"/>
          <w:sz w:val="20"/>
          <w:szCs w:val="20"/>
          <w:lang w:val="fr-FR"/>
        </w:rPr>
      </w:pPr>
    </w:p>
    <w:p w:rsidR="00F64D37" w:rsidRPr="00E42C8C" w:rsidRDefault="00F64D37" w:rsidP="00E42C8C">
      <w:pPr>
        <w:pStyle w:val="ListParagraph"/>
        <w:numPr>
          <w:ilvl w:val="0"/>
          <w:numId w:val="8"/>
        </w:numPr>
        <w:jc w:val="both"/>
        <w:rPr>
          <w:rFonts w:ascii="Arial" w:hAnsi="Arial" w:cs="Arial"/>
          <w:sz w:val="20"/>
          <w:szCs w:val="20"/>
        </w:rPr>
      </w:pPr>
      <w:r w:rsidRPr="00E42C8C">
        <w:rPr>
          <w:rFonts w:ascii="Arial" w:hAnsi="Arial" w:cs="Arial"/>
          <w:sz w:val="20"/>
          <w:szCs w:val="20"/>
        </w:rPr>
        <w:t>Gestion de l’information dans la zone d’action: recherche et échanges en interne sur les priorités, les stratégies, les gaps existants ;</w:t>
      </w:r>
    </w:p>
    <w:p w:rsidR="00F64D37" w:rsidRPr="00F64D37" w:rsidRDefault="00F64D37" w:rsidP="00DF5728">
      <w:pPr>
        <w:jc w:val="both"/>
        <w:rPr>
          <w:rFonts w:ascii="Arial" w:hAnsi="Arial" w:cs="Arial"/>
          <w:sz w:val="20"/>
          <w:szCs w:val="20"/>
          <w:lang w:val="fr-FR"/>
        </w:rPr>
      </w:pPr>
    </w:p>
    <w:p w:rsidR="00F64D37" w:rsidRPr="00E42C8C" w:rsidRDefault="00F64D37" w:rsidP="00E42C8C">
      <w:pPr>
        <w:pStyle w:val="ListParagraph"/>
        <w:numPr>
          <w:ilvl w:val="0"/>
          <w:numId w:val="8"/>
        </w:numPr>
        <w:jc w:val="both"/>
        <w:rPr>
          <w:rFonts w:ascii="Arial" w:hAnsi="Arial" w:cs="Arial"/>
          <w:sz w:val="20"/>
          <w:szCs w:val="20"/>
        </w:rPr>
      </w:pPr>
      <w:r w:rsidRPr="00E42C8C">
        <w:rPr>
          <w:rFonts w:ascii="Arial" w:hAnsi="Arial" w:cs="Arial"/>
          <w:sz w:val="20"/>
          <w:szCs w:val="20"/>
        </w:rPr>
        <w:t>Formations et groupes de travail : peut s’impliquer dans la préparation et la facilitation de formations et de groupes de travail ;</w:t>
      </w:r>
    </w:p>
    <w:p w:rsidR="004E558F" w:rsidRPr="00EC32BE" w:rsidRDefault="004E558F" w:rsidP="00DF5728">
      <w:pPr>
        <w:jc w:val="both"/>
        <w:rPr>
          <w:rFonts w:ascii="Arial" w:hAnsi="Arial" w:cs="Arial"/>
          <w:sz w:val="20"/>
          <w:szCs w:val="20"/>
          <w:lang w:val="fr-FR"/>
        </w:rPr>
      </w:pPr>
    </w:p>
    <w:sectPr w:rsidR="004E558F" w:rsidRPr="00EC32BE" w:rsidSect="006C70E3">
      <w:headerReference w:type="default" r:id="rId9"/>
      <w:footerReference w:type="even" r:id="rId10"/>
      <w:footerReference w:type="default" r:id="rId11"/>
      <w:pgSz w:w="11907" w:h="16840" w:code="9"/>
      <w:pgMar w:top="899"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E9" w:rsidRDefault="005863E9">
      <w:r>
        <w:separator/>
      </w:r>
    </w:p>
  </w:endnote>
  <w:endnote w:type="continuationSeparator" w:id="0">
    <w:p w:rsidR="005863E9" w:rsidRDefault="0058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15" w:rsidRDefault="00FF40D3" w:rsidP="00793089">
    <w:pPr>
      <w:pStyle w:val="Footer"/>
      <w:framePr w:wrap="around" w:vAnchor="text" w:hAnchor="margin" w:xAlign="right" w:y="1"/>
      <w:rPr>
        <w:rStyle w:val="PageNumber"/>
      </w:rPr>
    </w:pPr>
    <w:r>
      <w:rPr>
        <w:rStyle w:val="PageNumber"/>
      </w:rPr>
      <w:fldChar w:fldCharType="begin"/>
    </w:r>
    <w:r w:rsidR="00575415">
      <w:rPr>
        <w:rStyle w:val="PageNumber"/>
      </w:rPr>
      <w:instrText xml:space="preserve">PAGE  </w:instrText>
    </w:r>
    <w:r>
      <w:rPr>
        <w:rStyle w:val="PageNumber"/>
      </w:rPr>
      <w:fldChar w:fldCharType="end"/>
    </w:r>
  </w:p>
  <w:p w:rsidR="00575415" w:rsidRDefault="00575415" w:rsidP="007930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8001"/>
      <w:docPartObj>
        <w:docPartGallery w:val="Page Numbers (Bottom of Page)"/>
        <w:docPartUnique/>
      </w:docPartObj>
    </w:sdtPr>
    <w:sdtEndPr/>
    <w:sdtContent>
      <w:p w:rsidR="00B7426E" w:rsidRDefault="00B546DC">
        <w:pPr>
          <w:pStyle w:val="Footer"/>
          <w:jc w:val="center"/>
        </w:pPr>
        <w:r>
          <w:fldChar w:fldCharType="begin"/>
        </w:r>
        <w:r>
          <w:instrText xml:space="preserve"> PAGE   \* MERGEFORMAT </w:instrText>
        </w:r>
        <w:r>
          <w:fldChar w:fldCharType="separate"/>
        </w:r>
        <w:r w:rsidR="00056E6F">
          <w:rPr>
            <w:noProof/>
          </w:rPr>
          <w:t>4</w:t>
        </w:r>
        <w:r>
          <w:rPr>
            <w:noProof/>
          </w:rPr>
          <w:fldChar w:fldCharType="end"/>
        </w:r>
      </w:p>
    </w:sdtContent>
  </w:sdt>
  <w:p w:rsidR="00575415" w:rsidRPr="00E929BD" w:rsidRDefault="00575415" w:rsidP="00793089">
    <w:pPr>
      <w:pStyle w:val="Footer"/>
      <w:ind w:right="360"/>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E9" w:rsidRDefault="005863E9">
      <w:r>
        <w:separator/>
      </w:r>
    </w:p>
  </w:footnote>
  <w:footnote w:type="continuationSeparator" w:id="0">
    <w:p w:rsidR="005863E9" w:rsidRDefault="00586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15" w:rsidRPr="003E1319" w:rsidRDefault="00575415" w:rsidP="00793089">
    <w:pPr>
      <w:pStyle w:val="Header"/>
      <w:tabs>
        <w:tab w:val="left" w:pos="672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5C"/>
    <w:multiLevelType w:val="hybridMultilevel"/>
    <w:tmpl w:val="C5F62B12"/>
    <w:lvl w:ilvl="0" w:tplc="4024F8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C74E7"/>
    <w:multiLevelType w:val="multilevel"/>
    <w:tmpl w:val="3CB2C282"/>
    <w:lvl w:ilvl="0">
      <w:start w:val="8"/>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nsid w:val="1A042EC7"/>
    <w:multiLevelType w:val="hybridMultilevel"/>
    <w:tmpl w:val="F66AC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E24084"/>
    <w:multiLevelType w:val="hybridMultilevel"/>
    <w:tmpl w:val="A5E61D0A"/>
    <w:lvl w:ilvl="0" w:tplc="0409000F">
      <w:start w:val="1"/>
      <w:numFmt w:val="decimal"/>
      <w:lvlText w:val="%1."/>
      <w:lvlJc w:val="left"/>
      <w:pPr>
        <w:ind w:left="720" w:hanging="360"/>
      </w:pPr>
    </w:lvl>
    <w:lvl w:ilvl="1" w:tplc="9954B43A">
      <w:start w:val="1"/>
      <w:numFmt w:val="decimal"/>
      <w:lvlText w:val="%2."/>
      <w:lvlJc w:val="left"/>
      <w:pPr>
        <w:ind w:left="1440" w:hanging="360"/>
      </w:pPr>
      <w:rPr>
        <w:rFonts w:ascii="Arial" w:hAnsi="Arial" w:hint="default"/>
        <w:caps w:val="0"/>
        <w:strike w:val="0"/>
        <w:dstrike w:val="0"/>
        <w:vanish w:val="0"/>
        <w:color w:val="auto"/>
        <w:sz w:val="20"/>
        <w:u w:val="none"/>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54F20"/>
    <w:multiLevelType w:val="hybridMultilevel"/>
    <w:tmpl w:val="FD928996"/>
    <w:lvl w:ilvl="0" w:tplc="4A202B42">
      <w:start w:val="1"/>
      <w:numFmt w:val="bullet"/>
      <w:lvlText w:val=""/>
      <w:lvlJc w:val="left"/>
      <w:pPr>
        <w:tabs>
          <w:tab w:val="num" w:pos="567"/>
        </w:tabs>
        <w:ind w:left="567" w:hanging="34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1CE7A1F"/>
    <w:multiLevelType w:val="hybridMultilevel"/>
    <w:tmpl w:val="8B862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E1071E"/>
    <w:multiLevelType w:val="multilevel"/>
    <w:tmpl w:val="85CAFB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B00C8D"/>
    <w:multiLevelType w:val="hybridMultilevel"/>
    <w:tmpl w:val="27B6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E5FA0"/>
    <w:multiLevelType w:val="multilevel"/>
    <w:tmpl w:val="045EF81A"/>
    <w:lvl w:ilvl="0">
      <w:start w:val="1"/>
      <w:numFmt w:val="decimal"/>
      <w:lvlText w:val="%1.0"/>
      <w:lvlJc w:val="left"/>
      <w:pPr>
        <w:ind w:left="360" w:hanging="360"/>
      </w:pPr>
      <w:rPr>
        <w:rFonts w:hint="default"/>
        <w:b/>
        <w:u w:val="single"/>
      </w:rPr>
    </w:lvl>
    <w:lvl w:ilvl="1">
      <w:start w:val="1"/>
      <w:numFmt w:val="decimal"/>
      <w:lvlText w:val="%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9">
    <w:nsid w:val="4C49503D"/>
    <w:multiLevelType w:val="multilevel"/>
    <w:tmpl w:val="0409001D"/>
    <w:styleLink w:val="Style1"/>
    <w:lvl w:ilvl="0">
      <w:start w:val="1"/>
      <w:numFmt w:val="bullet"/>
      <w:lvlText w:val="o"/>
      <w:lvlJc w:val="left"/>
      <w:pPr>
        <w:tabs>
          <w:tab w:val="num" w:pos="360"/>
        </w:tabs>
        <w:ind w:left="360"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4EB0D9D"/>
    <w:multiLevelType w:val="hybridMultilevel"/>
    <w:tmpl w:val="DCD2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24984"/>
    <w:multiLevelType w:val="multilevel"/>
    <w:tmpl w:val="2FDECB4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37551B1"/>
    <w:multiLevelType w:val="hybridMultilevel"/>
    <w:tmpl w:val="989051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D55986"/>
    <w:multiLevelType w:val="hybridMultilevel"/>
    <w:tmpl w:val="816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41A5F"/>
    <w:multiLevelType w:val="hybridMultilevel"/>
    <w:tmpl w:val="1F5C7B08"/>
    <w:lvl w:ilvl="0" w:tplc="34F89B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BB3AA6"/>
    <w:multiLevelType w:val="hybridMultilevel"/>
    <w:tmpl w:val="C1847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792BA1"/>
    <w:multiLevelType w:val="hybridMultilevel"/>
    <w:tmpl w:val="BCAEF586"/>
    <w:lvl w:ilvl="0" w:tplc="CA8623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7770DF"/>
    <w:multiLevelType w:val="multilevel"/>
    <w:tmpl w:val="C6AAF3F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9"/>
  </w:num>
  <w:num w:numId="3">
    <w:abstractNumId w:val="8"/>
  </w:num>
  <w:num w:numId="4">
    <w:abstractNumId w:val="11"/>
  </w:num>
  <w:num w:numId="5">
    <w:abstractNumId w:val="17"/>
  </w:num>
  <w:num w:numId="6">
    <w:abstractNumId w:val="1"/>
  </w:num>
  <w:num w:numId="7">
    <w:abstractNumId w:val="6"/>
  </w:num>
  <w:num w:numId="8">
    <w:abstractNumId w:val="13"/>
  </w:num>
  <w:num w:numId="9">
    <w:abstractNumId w:val="10"/>
  </w:num>
  <w:num w:numId="10">
    <w:abstractNumId w:val="3"/>
  </w:num>
  <w:num w:numId="11">
    <w:abstractNumId w:val="5"/>
  </w:num>
  <w:num w:numId="12">
    <w:abstractNumId w:val="15"/>
  </w:num>
  <w:num w:numId="13">
    <w:abstractNumId w:val="16"/>
  </w:num>
  <w:num w:numId="14">
    <w:abstractNumId w:val="14"/>
  </w:num>
  <w:num w:numId="15">
    <w:abstractNumId w:val="7"/>
  </w:num>
  <w:num w:numId="16">
    <w:abstractNumId w:val="2"/>
  </w:num>
  <w:num w:numId="17">
    <w:abstractNumId w:val="12"/>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89"/>
    <w:rsid w:val="00016574"/>
    <w:rsid w:val="00017A9B"/>
    <w:rsid w:val="00056E6F"/>
    <w:rsid w:val="000718BB"/>
    <w:rsid w:val="00084A05"/>
    <w:rsid w:val="00093CA8"/>
    <w:rsid w:val="0009769D"/>
    <w:rsid w:val="000B6B2F"/>
    <w:rsid w:val="000D12EF"/>
    <w:rsid w:val="000D443B"/>
    <w:rsid w:val="000F2074"/>
    <w:rsid w:val="0012718B"/>
    <w:rsid w:val="0013686B"/>
    <w:rsid w:val="001851C7"/>
    <w:rsid w:val="0019125B"/>
    <w:rsid w:val="001A2B89"/>
    <w:rsid w:val="001B4266"/>
    <w:rsid w:val="001D2296"/>
    <w:rsid w:val="00217C5E"/>
    <w:rsid w:val="00220FBA"/>
    <w:rsid w:val="00224452"/>
    <w:rsid w:val="00224AF4"/>
    <w:rsid w:val="00233084"/>
    <w:rsid w:val="00251E40"/>
    <w:rsid w:val="0028460C"/>
    <w:rsid w:val="002B517F"/>
    <w:rsid w:val="002E2C41"/>
    <w:rsid w:val="002F291C"/>
    <w:rsid w:val="002F2F7F"/>
    <w:rsid w:val="00337346"/>
    <w:rsid w:val="00353ABD"/>
    <w:rsid w:val="00366919"/>
    <w:rsid w:val="00366F83"/>
    <w:rsid w:val="00367C61"/>
    <w:rsid w:val="003A6059"/>
    <w:rsid w:val="003B2120"/>
    <w:rsid w:val="00410399"/>
    <w:rsid w:val="00412F1F"/>
    <w:rsid w:val="004135FB"/>
    <w:rsid w:val="00427A5D"/>
    <w:rsid w:val="0049086C"/>
    <w:rsid w:val="004947E9"/>
    <w:rsid w:val="004B2BD8"/>
    <w:rsid w:val="004C3635"/>
    <w:rsid w:val="004C6FAA"/>
    <w:rsid w:val="004D171B"/>
    <w:rsid w:val="004D3B50"/>
    <w:rsid w:val="004D5FD0"/>
    <w:rsid w:val="004E2997"/>
    <w:rsid w:val="004E558F"/>
    <w:rsid w:val="005229FE"/>
    <w:rsid w:val="005449A7"/>
    <w:rsid w:val="00550BB3"/>
    <w:rsid w:val="005656B2"/>
    <w:rsid w:val="00575415"/>
    <w:rsid w:val="0058048C"/>
    <w:rsid w:val="005863E9"/>
    <w:rsid w:val="00596291"/>
    <w:rsid w:val="005A1F22"/>
    <w:rsid w:val="005F03AA"/>
    <w:rsid w:val="00601150"/>
    <w:rsid w:val="00621580"/>
    <w:rsid w:val="006364D4"/>
    <w:rsid w:val="0064278E"/>
    <w:rsid w:val="0066737C"/>
    <w:rsid w:val="00674153"/>
    <w:rsid w:val="00674E5D"/>
    <w:rsid w:val="006842E3"/>
    <w:rsid w:val="00685ECC"/>
    <w:rsid w:val="006C70E3"/>
    <w:rsid w:val="006D3834"/>
    <w:rsid w:val="006E305B"/>
    <w:rsid w:val="0071316D"/>
    <w:rsid w:val="007168F1"/>
    <w:rsid w:val="00750D05"/>
    <w:rsid w:val="00764686"/>
    <w:rsid w:val="00793089"/>
    <w:rsid w:val="007C5FB2"/>
    <w:rsid w:val="008201AF"/>
    <w:rsid w:val="008347E4"/>
    <w:rsid w:val="00851CC9"/>
    <w:rsid w:val="0085280D"/>
    <w:rsid w:val="00866017"/>
    <w:rsid w:val="00867D0C"/>
    <w:rsid w:val="008703E8"/>
    <w:rsid w:val="008770BE"/>
    <w:rsid w:val="00880603"/>
    <w:rsid w:val="008863D2"/>
    <w:rsid w:val="00895A51"/>
    <w:rsid w:val="008A5697"/>
    <w:rsid w:val="0091293E"/>
    <w:rsid w:val="00926DAB"/>
    <w:rsid w:val="009339A0"/>
    <w:rsid w:val="00937A02"/>
    <w:rsid w:val="00954008"/>
    <w:rsid w:val="009611E9"/>
    <w:rsid w:val="00972A2C"/>
    <w:rsid w:val="009933CC"/>
    <w:rsid w:val="009A2A55"/>
    <w:rsid w:val="009A5C19"/>
    <w:rsid w:val="009C064B"/>
    <w:rsid w:val="009F04CF"/>
    <w:rsid w:val="009F65EF"/>
    <w:rsid w:val="009F6A3A"/>
    <w:rsid w:val="00A60D54"/>
    <w:rsid w:val="00A6134B"/>
    <w:rsid w:val="00A6744F"/>
    <w:rsid w:val="00A926D1"/>
    <w:rsid w:val="00AB2098"/>
    <w:rsid w:val="00B02DD0"/>
    <w:rsid w:val="00B310E8"/>
    <w:rsid w:val="00B51249"/>
    <w:rsid w:val="00B546DC"/>
    <w:rsid w:val="00B7426E"/>
    <w:rsid w:val="00BD38EC"/>
    <w:rsid w:val="00C168F7"/>
    <w:rsid w:val="00C37C60"/>
    <w:rsid w:val="00C41F8F"/>
    <w:rsid w:val="00C6214E"/>
    <w:rsid w:val="00C7362E"/>
    <w:rsid w:val="00CA2E54"/>
    <w:rsid w:val="00CB088A"/>
    <w:rsid w:val="00CC55E7"/>
    <w:rsid w:val="00CE5332"/>
    <w:rsid w:val="00CE79B5"/>
    <w:rsid w:val="00CE7C14"/>
    <w:rsid w:val="00CF469E"/>
    <w:rsid w:val="00D05285"/>
    <w:rsid w:val="00D06B1D"/>
    <w:rsid w:val="00D31E4A"/>
    <w:rsid w:val="00D52F51"/>
    <w:rsid w:val="00D532BF"/>
    <w:rsid w:val="00D532F1"/>
    <w:rsid w:val="00D602FE"/>
    <w:rsid w:val="00DB43EB"/>
    <w:rsid w:val="00DD2A57"/>
    <w:rsid w:val="00DF5728"/>
    <w:rsid w:val="00DF6AC9"/>
    <w:rsid w:val="00E01556"/>
    <w:rsid w:val="00E06D3B"/>
    <w:rsid w:val="00E16B47"/>
    <w:rsid w:val="00E27678"/>
    <w:rsid w:val="00E42C8C"/>
    <w:rsid w:val="00E54090"/>
    <w:rsid w:val="00E675A5"/>
    <w:rsid w:val="00E929BD"/>
    <w:rsid w:val="00EC32BE"/>
    <w:rsid w:val="00EC3DBA"/>
    <w:rsid w:val="00ED760C"/>
    <w:rsid w:val="00EF1A4A"/>
    <w:rsid w:val="00F055AF"/>
    <w:rsid w:val="00F35192"/>
    <w:rsid w:val="00F47FBE"/>
    <w:rsid w:val="00F64D37"/>
    <w:rsid w:val="00FC118A"/>
    <w:rsid w:val="00FF127A"/>
    <w:rsid w:val="00FF40D3"/>
    <w:rsid w:val="00FF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089"/>
    <w:rPr>
      <w:rFonts w:eastAsia="SimSun"/>
      <w:sz w:val="24"/>
      <w:szCs w:val="24"/>
      <w:lang w:val="fr-CI" w:eastAsia="zh-CN"/>
    </w:rPr>
  </w:style>
  <w:style w:type="paragraph" w:styleId="Heading2">
    <w:name w:val="heading 2"/>
    <w:basedOn w:val="Normal"/>
    <w:next w:val="Normal"/>
    <w:link w:val="Heading2Char"/>
    <w:qFormat/>
    <w:rsid w:val="002F2F7F"/>
    <w:pPr>
      <w:keepNext/>
      <w:spacing w:before="240" w:after="60"/>
      <w:jc w:val="both"/>
      <w:outlineLvl w:val="1"/>
    </w:pPr>
    <w:rPr>
      <w:rFonts w:ascii="Arial" w:eastAsia="Times New Roman" w:hAnsi="Arial" w:cs="Arial"/>
      <w:b/>
      <w:bCs/>
      <w:i/>
      <w:iCs/>
      <w:sz w:val="28"/>
      <w:szCs w:val="28"/>
      <w:lang w:eastAsia="en-US"/>
    </w:rPr>
  </w:style>
  <w:style w:type="paragraph" w:styleId="Heading5">
    <w:name w:val="heading 5"/>
    <w:basedOn w:val="Normal"/>
    <w:next w:val="Normal"/>
    <w:link w:val="Heading5Char"/>
    <w:qFormat/>
    <w:rsid w:val="002F2F7F"/>
    <w:pPr>
      <w:keepNext/>
      <w:jc w:val="both"/>
      <w:outlineLvl w:val="4"/>
    </w:pPr>
    <w:rPr>
      <w:rFonts w:eastAsia="Times New Roman"/>
      <w:u w:val="single"/>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3089"/>
    <w:pPr>
      <w:spacing w:after="120"/>
      <w:ind w:left="360"/>
    </w:pPr>
    <w:rPr>
      <w:rFonts w:eastAsia="Times New Roman"/>
      <w:lang w:val="en-GB" w:eastAsia="en-US"/>
    </w:rPr>
  </w:style>
  <w:style w:type="paragraph" w:styleId="Subtitle">
    <w:name w:val="Subtitle"/>
    <w:basedOn w:val="Normal"/>
    <w:qFormat/>
    <w:rsid w:val="00793089"/>
    <w:pPr>
      <w:jc w:val="center"/>
    </w:pPr>
    <w:rPr>
      <w:rFonts w:eastAsia="Times New Roman"/>
      <w:b/>
      <w:bCs/>
      <w:lang w:eastAsia="en-US"/>
    </w:rPr>
  </w:style>
  <w:style w:type="paragraph" w:styleId="Header">
    <w:name w:val="header"/>
    <w:basedOn w:val="Normal"/>
    <w:rsid w:val="00793089"/>
    <w:pPr>
      <w:tabs>
        <w:tab w:val="center" w:pos="4320"/>
        <w:tab w:val="right" w:pos="8640"/>
      </w:tabs>
    </w:pPr>
  </w:style>
  <w:style w:type="paragraph" w:styleId="Footer">
    <w:name w:val="footer"/>
    <w:basedOn w:val="Normal"/>
    <w:link w:val="FooterChar"/>
    <w:uiPriority w:val="99"/>
    <w:rsid w:val="00793089"/>
    <w:pPr>
      <w:tabs>
        <w:tab w:val="center" w:pos="4320"/>
        <w:tab w:val="right" w:pos="8640"/>
      </w:tabs>
    </w:pPr>
  </w:style>
  <w:style w:type="character" w:styleId="PageNumber">
    <w:name w:val="page number"/>
    <w:basedOn w:val="DefaultParagraphFont"/>
    <w:rsid w:val="00793089"/>
  </w:style>
  <w:style w:type="character" w:styleId="Hyperlink">
    <w:name w:val="Hyperlink"/>
    <w:basedOn w:val="DefaultParagraphFont"/>
    <w:rsid w:val="0071316D"/>
    <w:rPr>
      <w:strike w:val="0"/>
      <w:dstrike w:val="0"/>
      <w:color w:val="27638C"/>
      <w:u w:val="none"/>
      <w:effect w:val="none"/>
    </w:rPr>
  </w:style>
  <w:style w:type="character" w:customStyle="1" w:styleId="printhtml1">
    <w:name w:val="print_html1"/>
    <w:basedOn w:val="DefaultParagraphFont"/>
    <w:rsid w:val="0071316D"/>
  </w:style>
  <w:style w:type="character" w:customStyle="1" w:styleId="printmail1">
    <w:name w:val="print_mail1"/>
    <w:basedOn w:val="DefaultParagraphFont"/>
    <w:rsid w:val="0071316D"/>
  </w:style>
  <w:style w:type="character" w:customStyle="1" w:styleId="Heading5Char">
    <w:name w:val="Heading 5 Char"/>
    <w:basedOn w:val="DefaultParagraphFont"/>
    <w:link w:val="Heading5"/>
    <w:rsid w:val="002F2F7F"/>
    <w:rPr>
      <w:sz w:val="24"/>
      <w:szCs w:val="24"/>
      <w:u w:val="single"/>
      <w:lang w:val="fr-FR"/>
    </w:rPr>
  </w:style>
  <w:style w:type="character" w:customStyle="1" w:styleId="Heading2Char">
    <w:name w:val="Heading 2 Char"/>
    <w:basedOn w:val="DefaultParagraphFont"/>
    <w:link w:val="Heading2"/>
    <w:rsid w:val="002F2F7F"/>
    <w:rPr>
      <w:rFonts w:ascii="Arial" w:hAnsi="Arial" w:cs="Arial"/>
      <w:b/>
      <w:bCs/>
      <w:i/>
      <w:iCs/>
      <w:sz w:val="28"/>
      <w:szCs w:val="28"/>
    </w:rPr>
  </w:style>
  <w:style w:type="numbering" w:customStyle="1" w:styleId="Style1">
    <w:name w:val="Style1"/>
    <w:basedOn w:val="NoList"/>
    <w:rsid w:val="002F2F7F"/>
    <w:pPr>
      <w:numPr>
        <w:numId w:val="2"/>
      </w:numPr>
    </w:pPr>
  </w:style>
  <w:style w:type="paragraph" w:customStyle="1" w:styleId="Default">
    <w:name w:val="Default"/>
    <w:rsid w:val="00FC118A"/>
    <w:pPr>
      <w:autoSpaceDE w:val="0"/>
      <w:autoSpaceDN w:val="0"/>
      <w:adjustRightInd w:val="0"/>
    </w:pPr>
    <w:rPr>
      <w:rFonts w:ascii="Arial" w:hAnsi="Arial" w:cs="Arial"/>
      <w:color w:val="000000"/>
      <w:sz w:val="24"/>
      <w:szCs w:val="24"/>
    </w:rPr>
  </w:style>
  <w:style w:type="character" w:customStyle="1" w:styleId="hps">
    <w:name w:val="hps"/>
    <w:basedOn w:val="DefaultParagraphFont"/>
    <w:rsid w:val="00FC118A"/>
  </w:style>
  <w:style w:type="character" w:customStyle="1" w:styleId="atn">
    <w:name w:val="atn"/>
    <w:basedOn w:val="DefaultParagraphFont"/>
    <w:rsid w:val="000D443B"/>
  </w:style>
  <w:style w:type="paragraph" w:styleId="ListParagraph">
    <w:name w:val="List Paragraph"/>
    <w:basedOn w:val="Normal"/>
    <w:qFormat/>
    <w:rsid w:val="004B2BD8"/>
    <w:pPr>
      <w:ind w:left="720"/>
      <w:contextualSpacing/>
    </w:pPr>
    <w:rPr>
      <w:rFonts w:eastAsia="Times New Roman"/>
      <w:lang w:val="fr-FR" w:eastAsia="ja-JP"/>
    </w:rPr>
  </w:style>
  <w:style w:type="character" w:customStyle="1" w:styleId="longtext">
    <w:name w:val="long_text"/>
    <w:basedOn w:val="DefaultParagraphFont"/>
    <w:rsid w:val="00B310E8"/>
  </w:style>
  <w:style w:type="paragraph" w:styleId="BalloonText">
    <w:name w:val="Balloon Text"/>
    <w:basedOn w:val="Normal"/>
    <w:link w:val="BalloonTextChar"/>
    <w:rsid w:val="00C41F8F"/>
    <w:rPr>
      <w:rFonts w:ascii="Tahoma" w:hAnsi="Tahoma" w:cs="Tahoma"/>
      <w:sz w:val="16"/>
      <w:szCs w:val="16"/>
    </w:rPr>
  </w:style>
  <w:style w:type="character" w:customStyle="1" w:styleId="BalloonTextChar">
    <w:name w:val="Balloon Text Char"/>
    <w:basedOn w:val="DefaultParagraphFont"/>
    <w:link w:val="BalloonText"/>
    <w:rsid w:val="00C41F8F"/>
    <w:rPr>
      <w:rFonts w:ascii="Tahoma" w:eastAsia="SimSun" w:hAnsi="Tahoma" w:cs="Tahoma"/>
      <w:sz w:val="16"/>
      <w:szCs w:val="16"/>
      <w:lang w:val="fr-CI" w:eastAsia="zh-CN"/>
    </w:rPr>
  </w:style>
  <w:style w:type="character" w:customStyle="1" w:styleId="FooterChar">
    <w:name w:val="Footer Char"/>
    <w:basedOn w:val="DefaultParagraphFont"/>
    <w:link w:val="Footer"/>
    <w:uiPriority w:val="99"/>
    <w:rsid w:val="00B7426E"/>
    <w:rPr>
      <w:rFonts w:eastAsia="SimSun"/>
      <w:sz w:val="24"/>
      <w:szCs w:val="24"/>
      <w:lang w:val="fr-CI"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089"/>
    <w:rPr>
      <w:rFonts w:eastAsia="SimSun"/>
      <w:sz w:val="24"/>
      <w:szCs w:val="24"/>
      <w:lang w:val="fr-CI" w:eastAsia="zh-CN"/>
    </w:rPr>
  </w:style>
  <w:style w:type="paragraph" w:styleId="Heading2">
    <w:name w:val="heading 2"/>
    <w:basedOn w:val="Normal"/>
    <w:next w:val="Normal"/>
    <w:link w:val="Heading2Char"/>
    <w:qFormat/>
    <w:rsid w:val="002F2F7F"/>
    <w:pPr>
      <w:keepNext/>
      <w:spacing w:before="240" w:after="60"/>
      <w:jc w:val="both"/>
      <w:outlineLvl w:val="1"/>
    </w:pPr>
    <w:rPr>
      <w:rFonts w:ascii="Arial" w:eastAsia="Times New Roman" w:hAnsi="Arial" w:cs="Arial"/>
      <w:b/>
      <w:bCs/>
      <w:i/>
      <w:iCs/>
      <w:sz w:val="28"/>
      <w:szCs w:val="28"/>
      <w:lang w:eastAsia="en-US"/>
    </w:rPr>
  </w:style>
  <w:style w:type="paragraph" w:styleId="Heading5">
    <w:name w:val="heading 5"/>
    <w:basedOn w:val="Normal"/>
    <w:next w:val="Normal"/>
    <w:link w:val="Heading5Char"/>
    <w:qFormat/>
    <w:rsid w:val="002F2F7F"/>
    <w:pPr>
      <w:keepNext/>
      <w:jc w:val="both"/>
      <w:outlineLvl w:val="4"/>
    </w:pPr>
    <w:rPr>
      <w:rFonts w:eastAsia="Times New Roman"/>
      <w:u w:val="single"/>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3089"/>
    <w:pPr>
      <w:spacing w:after="120"/>
      <w:ind w:left="360"/>
    </w:pPr>
    <w:rPr>
      <w:rFonts w:eastAsia="Times New Roman"/>
      <w:lang w:val="en-GB" w:eastAsia="en-US"/>
    </w:rPr>
  </w:style>
  <w:style w:type="paragraph" w:styleId="Subtitle">
    <w:name w:val="Subtitle"/>
    <w:basedOn w:val="Normal"/>
    <w:qFormat/>
    <w:rsid w:val="00793089"/>
    <w:pPr>
      <w:jc w:val="center"/>
    </w:pPr>
    <w:rPr>
      <w:rFonts w:eastAsia="Times New Roman"/>
      <w:b/>
      <w:bCs/>
      <w:lang w:eastAsia="en-US"/>
    </w:rPr>
  </w:style>
  <w:style w:type="paragraph" w:styleId="Header">
    <w:name w:val="header"/>
    <w:basedOn w:val="Normal"/>
    <w:rsid w:val="00793089"/>
    <w:pPr>
      <w:tabs>
        <w:tab w:val="center" w:pos="4320"/>
        <w:tab w:val="right" w:pos="8640"/>
      </w:tabs>
    </w:pPr>
  </w:style>
  <w:style w:type="paragraph" w:styleId="Footer">
    <w:name w:val="footer"/>
    <w:basedOn w:val="Normal"/>
    <w:link w:val="FooterChar"/>
    <w:uiPriority w:val="99"/>
    <w:rsid w:val="00793089"/>
    <w:pPr>
      <w:tabs>
        <w:tab w:val="center" w:pos="4320"/>
        <w:tab w:val="right" w:pos="8640"/>
      </w:tabs>
    </w:pPr>
  </w:style>
  <w:style w:type="character" w:styleId="PageNumber">
    <w:name w:val="page number"/>
    <w:basedOn w:val="DefaultParagraphFont"/>
    <w:rsid w:val="00793089"/>
  </w:style>
  <w:style w:type="character" w:styleId="Hyperlink">
    <w:name w:val="Hyperlink"/>
    <w:basedOn w:val="DefaultParagraphFont"/>
    <w:rsid w:val="0071316D"/>
    <w:rPr>
      <w:strike w:val="0"/>
      <w:dstrike w:val="0"/>
      <w:color w:val="27638C"/>
      <w:u w:val="none"/>
      <w:effect w:val="none"/>
    </w:rPr>
  </w:style>
  <w:style w:type="character" w:customStyle="1" w:styleId="printhtml1">
    <w:name w:val="print_html1"/>
    <w:basedOn w:val="DefaultParagraphFont"/>
    <w:rsid w:val="0071316D"/>
  </w:style>
  <w:style w:type="character" w:customStyle="1" w:styleId="printmail1">
    <w:name w:val="print_mail1"/>
    <w:basedOn w:val="DefaultParagraphFont"/>
    <w:rsid w:val="0071316D"/>
  </w:style>
  <w:style w:type="character" w:customStyle="1" w:styleId="Heading5Char">
    <w:name w:val="Heading 5 Char"/>
    <w:basedOn w:val="DefaultParagraphFont"/>
    <w:link w:val="Heading5"/>
    <w:rsid w:val="002F2F7F"/>
    <w:rPr>
      <w:sz w:val="24"/>
      <w:szCs w:val="24"/>
      <w:u w:val="single"/>
      <w:lang w:val="fr-FR"/>
    </w:rPr>
  </w:style>
  <w:style w:type="character" w:customStyle="1" w:styleId="Heading2Char">
    <w:name w:val="Heading 2 Char"/>
    <w:basedOn w:val="DefaultParagraphFont"/>
    <w:link w:val="Heading2"/>
    <w:rsid w:val="002F2F7F"/>
    <w:rPr>
      <w:rFonts w:ascii="Arial" w:hAnsi="Arial" w:cs="Arial"/>
      <w:b/>
      <w:bCs/>
      <w:i/>
      <w:iCs/>
      <w:sz w:val="28"/>
      <w:szCs w:val="28"/>
    </w:rPr>
  </w:style>
  <w:style w:type="numbering" w:customStyle="1" w:styleId="Style1">
    <w:name w:val="Style1"/>
    <w:basedOn w:val="NoList"/>
    <w:rsid w:val="002F2F7F"/>
    <w:pPr>
      <w:numPr>
        <w:numId w:val="2"/>
      </w:numPr>
    </w:pPr>
  </w:style>
  <w:style w:type="paragraph" w:customStyle="1" w:styleId="Default">
    <w:name w:val="Default"/>
    <w:rsid w:val="00FC118A"/>
    <w:pPr>
      <w:autoSpaceDE w:val="0"/>
      <w:autoSpaceDN w:val="0"/>
      <w:adjustRightInd w:val="0"/>
    </w:pPr>
    <w:rPr>
      <w:rFonts w:ascii="Arial" w:hAnsi="Arial" w:cs="Arial"/>
      <w:color w:val="000000"/>
      <w:sz w:val="24"/>
      <w:szCs w:val="24"/>
    </w:rPr>
  </w:style>
  <w:style w:type="character" w:customStyle="1" w:styleId="hps">
    <w:name w:val="hps"/>
    <w:basedOn w:val="DefaultParagraphFont"/>
    <w:rsid w:val="00FC118A"/>
  </w:style>
  <w:style w:type="character" w:customStyle="1" w:styleId="atn">
    <w:name w:val="atn"/>
    <w:basedOn w:val="DefaultParagraphFont"/>
    <w:rsid w:val="000D443B"/>
  </w:style>
  <w:style w:type="paragraph" w:styleId="ListParagraph">
    <w:name w:val="List Paragraph"/>
    <w:basedOn w:val="Normal"/>
    <w:qFormat/>
    <w:rsid w:val="004B2BD8"/>
    <w:pPr>
      <w:ind w:left="720"/>
      <w:contextualSpacing/>
    </w:pPr>
    <w:rPr>
      <w:rFonts w:eastAsia="Times New Roman"/>
      <w:lang w:val="fr-FR" w:eastAsia="ja-JP"/>
    </w:rPr>
  </w:style>
  <w:style w:type="character" w:customStyle="1" w:styleId="longtext">
    <w:name w:val="long_text"/>
    <w:basedOn w:val="DefaultParagraphFont"/>
    <w:rsid w:val="00B310E8"/>
  </w:style>
  <w:style w:type="paragraph" w:styleId="BalloonText">
    <w:name w:val="Balloon Text"/>
    <w:basedOn w:val="Normal"/>
    <w:link w:val="BalloonTextChar"/>
    <w:rsid w:val="00C41F8F"/>
    <w:rPr>
      <w:rFonts w:ascii="Tahoma" w:hAnsi="Tahoma" w:cs="Tahoma"/>
      <w:sz w:val="16"/>
      <w:szCs w:val="16"/>
    </w:rPr>
  </w:style>
  <w:style w:type="character" w:customStyle="1" w:styleId="BalloonTextChar">
    <w:name w:val="Balloon Text Char"/>
    <w:basedOn w:val="DefaultParagraphFont"/>
    <w:link w:val="BalloonText"/>
    <w:rsid w:val="00C41F8F"/>
    <w:rPr>
      <w:rFonts w:ascii="Tahoma" w:eastAsia="SimSun" w:hAnsi="Tahoma" w:cs="Tahoma"/>
      <w:sz w:val="16"/>
      <w:szCs w:val="16"/>
      <w:lang w:val="fr-CI" w:eastAsia="zh-CN"/>
    </w:rPr>
  </w:style>
  <w:style w:type="character" w:customStyle="1" w:styleId="FooterChar">
    <w:name w:val="Footer Char"/>
    <w:basedOn w:val="DefaultParagraphFont"/>
    <w:link w:val="Footer"/>
    <w:uiPriority w:val="99"/>
    <w:rsid w:val="00B7426E"/>
    <w:rPr>
      <w:rFonts w:eastAsia="SimSun"/>
      <w:sz w:val="24"/>
      <w:szCs w:val="24"/>
      <w:lang w:val="fr-C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1685">
      <w:bodyDiv w:val="1"/>
      <w:marLeft w:val="0"/>
      <w:marRight w:val="0"/>
      <w:marTop w:val="0"/>
      <w:marBottom w:val="0"/>
      <w:divBdr>
        <w:top w:val="none" w:sz="0" w:space="0" w:color="auto"/>
        <w:left w:val="none" w:sz="0" w:space="0" w:color="auto"/>
        <w:bottom w:val="none" w:sz="0" w:space="0" w:color="auto"/>
        <w:right w:val="none" w:sz="0" w:space="0" w:color="auto"/>
      </w:divBdr>
      <w:divsChild>
        <w:div w:id="1836260384">
          <w:marLeft w:val="0"/>
          <w:marRight w:val="0"/>
          <w:marTop w:val="0"/>
          <w:marBottom w:val="0"/>
          <w:divBdr>
            <w:top w:val="none" w:sz="0" w:space="0" w:color="auto"/>
            <w:left w:val="none" w:sz="0" w:space="0" w:color="auto"/>
            <w:bottom w:val="none" w:sz="0" w:space="0" w:color="auto"/>
            <w:right w:val="none" w:sz="0" w:space="0" w:color="auto"/>
          </w:divBdr>
          <w:divsChild>
            <w:div w:id="2016609970">
              <w:marLeft w:val="0"/>
              <w:marRight w:val="0"/>
              <w:marTop w:val="0"/>
              <w:marBottom w:val="0"/>
              <w:divBdr>
                <w:top w:val="none" w:sz="0" w:space="0" w:color="auto"/>
                <w:left w:val="none" w:sz="0" w:space="0" w:color="auto"/>
                <w:bottom w:val="none" w:sz="0" w:space="0" w:color="auto"/>
                <w:right w:val="none" w:sz="0" w:space="0" w:color="auto"/>
              </w:divBdr>
              <w:divsChild>
                <w:div w:id="689643815">
                  <w:marLeft w:val="0"/>
                  <w:marRight w:val="0"/>
                  <w:marTop w:val="0"/>
                  <w:marBottom w:val="0"/>
                  <w:divBdr>
                    <w:top w:val="none" w:sz="0" w:space="0" w:color="auto"/>
                    <w:left w:val="none" w:sz="0" w:space="0" w:color="auto"/>
                    <w:bottom w:val="none" w:sz="0" w:space="0" w:color="auto"/>
                    <w:right w:val="none" w:sz="0" w:space="0" w:color="auto"/>
                  </w:divBdr>
                  <w:divsChild>
                    <w:div w:id="500047738">
                      <w:marLeft w:val="0"/>
                      <w:marRight w:val="0"/>
                      <w:marTop w:val="0"/>
                      <w:marBottom w:val="0"/>
                      <w:divBdr>
                        <w:top w:val="none" w:sz="0" w:space="0" w:color="auto"/>
                        <w:left w:val="none" w:sz="0" w:space="0" w:color="auto"/>
                        <w:bottom w:val="none" w:sz="0" w:space="0" w:color="auto"/>
                        <w:right w:val="none" w:sz="0" w:space="0" w:color="auto"/>
                      </w:divBdr>
                      <w:divsChild>
                        <w:div w:id="1290551601">
                          <w:marLeft w:val="0"/>
                          <w:marRight w:val="0"/>
                          <w:marTop w:val="0"/>
                          <w:marBottom w:val="300"/>
                          <w:divBdr>
                            <w:top w:val="none" w:sz="0" w:space="0" w:color="auto"/>
                            <w:left w:val="none" w:sz="0" w:space="0" w:color="auto"/>
                            <w:bottom w:val="none" w:sz="0" w:space="0" w:color="auto"/>
                            <w:right w:val="none" w:sz="0" w:space="0" w:color="auto"/>
                          </w:divBdr>
                          <w:divsChild>
                            <w:div w:id="1460148865">
                              <w:marLeft w:val="0"/>
                              <w:marRight w:val="0"/>
                              <w:marTop w:val="0"/>
                              <w:marBottom w:val="0"/>
                              <w:divBdr>
                                <w:top w:val="none" w:sz="0" w:space="0" w:color="auto"/>
                                <w:left w:val="none" w:sz="0" w:space="0" w:color="auto"/>
                                <w:bottom w:val="none" w:sz="0" w:space="0" w:color="auto"/>
                                <w:right w:val="none" w:sz="0" w:space="0" w:color="auto"/>
                              </w:divBdr>
                              <w:divsChild>
                                <w:div w:id="201791268">
                                  <w:marLeft w:val="0"/>
                                  <w:marRight w:val="0"/>
                                  <w:marTop w:val="0"/>
                                  <w:marBottom w:val="0"/>
                                  <w:divBdr>
                                    <w:top w:val="none" w:sz="0" w:space="0" w:color="auto"/>
                                    <w:left w:val="none" w:sz="0" w:space="0" w:color="auto"/>
                                    <w:bottom w:val="none" w:sz="0" w:space="0" w:color="auto"/>
                                    <w:right w:val="none" w:sz="0" w:space="0" w:color="auto"/>
                                  </w:divBdr>
                                  <w:divsChild>
                                    <w:div w:id="532692640">
                                      <w:marLeft w:val="0"/>
                                      <w:marRight w:val="0"/>
                                      <w:marTop w:val="0"/>
                                      <w:marBottom w:val="0"/>
                                      <w:divBdr>
                                        <w:top w:val="none" w:sz="0" w:space="0" w:color="auto"/>
                                        <w:left w:val="none" w:sz="0" w:space="0" w:color="auto"/>
                                        <w:bottom w:val="none" w:sz="0" w:space="0" w:color="auto"/>
                                        <w:right w:val="none" w:sz="0" w:space="0" w:color="auto"/>
                                      </w:divBdr>
                                      <w:divsChild>
                                        <w:div w:id="21161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763191">
      <w:bodyDiv w:val="1"/>
      <w:marLeft w:val="0"/>
      <w:marRight w:val="0"/>
      <w:marTop w:val="0"/>
      <w:marBottom w:val="0"/>
      <w:divBdr>
        <w:top w:val="none" w:sz="0" w:space="0" w:color="auto"/>
        <w:left w:val="none" w:sz="0" w:space="0" w:color="auto"/>
        <w:bottom w:val="none" w:sz="0" w:space="0" w:color="auto"/>
        <w:right w:val="none" w:sz="0" w:space="0" w:color="auto"/>
      </w:divBdr>
      <w:divsChild>
        <w:div w:id="1426997947">
          <w:marLeft w:val="0"/>
          <w:marRight w:val="0"/>
          <w:marTop w:val="0"/>
          <w:marBottom w:val="0"/>
          <w:divBdr>
            <w:top w:val="none" w:sz="0" w:space="0" w:color="auto"/>
            <w:left w:val="none" w:sz="0" w:space="0" w:color="auto"/>
            <w:bottom w:val="none" w:sz="0" w:space="0" w:color="auto"/>
            <w:right w:val="none" w:sz="0" w:space="0" w:color="auto"/>
          </w:divBdr>
          <w:divsChild>
            <w:div w:id="81461474">
              <w:marLeft w:val="0"/>
              <w:marRight w:val="0"/>
              <w:marTop w:val="0"/>
              <w:marBottom w:val="0"/>
              <w:divBdr>
                <w:top w:val="none" w:sz="0" w:space="0" w:color="auto"/>
                <w:left w:val="none" w:sz="0" w:space="0" w:color="auto"/>
                <w:bottom w:val="none" w:sz="0" w:space="0" w:color="auto"/>
                <w:right w:val="none" w:sz="0" w:space="0" w:color="auto"/>
              </w:divBdr>
              <w:divsChild>
                <w:div w:id="120347604">
                  <w:marLeft w:val="0"/>
                  <w:marRight w:val="0"/>
                  <w:marTop w:val="0"/>
                  <w:marBottom w:val="0"/>
                  <w:divBdr>
                    <w:top w:val="none" w:sz="0" w:space="0" w:color="auto"/>
                    <w:left w:val="none" w:sz="0" w:space="0" w:color="auto"/>
                    <w:bottom w:val="none" w:sz="0" w:space="0" w:color="auto"/>
                    <w:right w:val="none" w:sz="0" w:space="0" w:color="auto"/>
                  </w:divBdr>
                  <w:divsChild>
                    <w:div w:id="4019686">
                      <w:marLeft w:val="0"/>
                      <w:marRight w:val="0"/>
                      <w:marTop w:val="0"/>
                      <w:marBottom w:val="0"/>
                      <w:divBdr>
                        <w:top w:val="none" w:sz="0" w:space="0" w:color="auto"/>
                        <w:left w:val="none" w:sz="0" w:space="0" w:color="auto"/>
                        <w:bottom w:val="none" w:sz="0" w:space="0" w:color="auto"/>
                        <w:right w:val="none" w:sz="0" w:space="0" w:color="auto"/>
                      </w:divBdr>
                      <w:divsChild>
                        <w:div w:id="1992564474">
                          <w:marLeft w:val="0"/>
                          <w:marRight w:val="0"/>
                          <w:marTop w:val="0"/>
                          <w:marBottom w:val="0"/>
                          <w:divBdr>
                            <w:top w:val="none" w:sz="0" w:space="0" w:color="auto"/>
                            <w:left w:val="none" w:sz="0" w:space="0" w:color="auto"/>
                            <w:bottom w:val="none" w:sz="0" w:space="0" w:color="auto"/>
                            <w:right w:val="none" w:sz="0" w:space="0" w:color="auto"/>
                          </w:divBdr>
                          <w:divsChild>
                            <w:div w:id="1085302023">
                              <w:marLeft w:val="0"/>
                              <w:marRight w:val="0"/>
                              <w:marTop w:val="0"/>
                              <w:marBottom w:val="0"/>
                              <w:divBdr>
                                <w:top w:val="none" w:sz="0" w:space="0" w:color="auto"/>
                                <w:left w:val="none" w:sz="0" w:space="0" w:color="auto"/>
                                <w:bottom w:val="none" w:sz="0" w:space="0" w:color="auto"/>
                                <w:right w:val="none" w:sz="0" w:space="0" w:color="auto"/>
                              </w:divBdr>
                              <w:divsChild>
                                <w:div w:id="6331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576201">
      <w:bodyDiv w:val="1"/>
      <w:marLeft w:val="0"/>
      <w:marRight w:val="0"/>
      <w:marTop w:val="0"/>
      <w:marBottom w:val="0"/>
      <w:divBdr>
        <w:top w:val="none" w:sz="0" w:space="0" w:color="auto"/>
        <w:left w:val="none" w:sz="0" w:space="0" w:color="auto"/>
        <w:bottom w:val="none" w:sz="0" w:space="0" w:color="auto"/>
        <w:right w:val="none" w:sz="0" w:space="0" w:color="auto"/>
      </w:divBdr>
      <w:divsChild>
        <w:div w:id="2063869118">
          <w:marLeft w:val="0"/>
          <w:marRight w:val="0"/>
          <w:marTop w:val="0"/>
          <w:marBottom w:val="0"/>
          <w:divBdr>
            <w:top w:val="none" w:sz="0" w:space="0" w:color="auto"/>
            <w:left w:val="none" w:sz="0" w:space="0" w:color="auto"/>
            <w:bottom w:val="none" w:sz="0" w:space="0" w:color="auto"/>
            <w:right w:val="none" w:sz="0" w:space="0" w:color="auto"/>
          </w:divBdr>
          <w:divsChild>
            <w:div w:id="1224877332">
              <w:marLeft w:val="0"/>
              <w:marRight w:val="0"/>
              <w:marTop w:val="0"/>
              <w:marBottom w:val="0"/>
              <w:divBdr>
                <w:top w:val="none" w:sz="0" w:space="0" w:color="auto"/>
                <w:left w:val="none" w:sz="0" w:space="0" w:color="auto"/>
                <w:bottom w:val="none" w:sz="0" w:space="0" w:color="auto"/>
                <w:right w:val="none" w:sz="0" w:space="0" w:color="auto"/>
              </w:divBdr>
              <w:divsChild>
                <w:div w:id="1162893964">
                  <w:marLeft w:val="0"/>
                  <w:marRight w:val="0"/>
                  <w:marTop w:val="0"/>
                  <w:marBottom w:val="0"/>
                  <w:divBdr>
                    <w:top w:val="none" w:sz="0" w:space="0" w:color="auto"/>
                    <w:left w:val="none" w:sz="0" w:space="0" w:color="auto"/>
                    <w:bottom w:val="none" w:sz="0" w:space="0" w:color="auto"/>
                    <w:right w:val="none" w:sz="0" w:space="0" w:color="auto"/>
                  </w:divBdr>
                  <w:divsChild>
                    <w:div w:id="379671963">
                      <w:marLeft w:val="0"/>
                      <w:marRight w:val="0"/>
                      <w:marTop w:val="0"/>
                      <w:marBottom w:val="0"/>
                      <w:divBdr>
                        <w:top w:val="none" w:sz="0" w:space="0" w:color="auto"/>
                        <w:left w:val="none" w:sz="0" w:space="0" w:color="auto"/>
                        <w:bottom w:val="none" w:sz="0" w:space="0" w:color="auto"/>
                        <w:right w:val="none" w:sz="0" w:space="0" w:color="auto"/>
                      </w:divBdr>
                      <w:divsChild>
                        <w:div w:id="510025185">
                          <w:marLeft w:val="0"/>
                          <w:marRight w:val="0"/>
                          <w:marTop w:val="0"/>
                          <w:marBottom w:val="0"/>
                          <w:divBdr>
                            <w:top w:val="none" w:sz="0" w:space="0" w:color="auto"/>
                            <w:left w:val="none" w:sz="0" w:space="0" w:color="auto"/>
                            <w:bottom w:val="none" w:sz="0" w:space="0" w:color="auto"/>
                            <w:right w:val="none" w:sz="0" w:space="0" w:color="auto"/>
                          </w:divBdr>
                          <w:divsChild>
                            <w:div w:id="2004890762">
                              <w:marLeft w:val="0"/>
                              <w:marRight w:val="0"/>
                              <w:marTop w:val="0"/>
                              <w:marBottom w:val="0"/>
                              <w:divBdr>
                                <w:top w:val="none" w:sz="0" w:space="0" w:color="auto"/>
                                <w:left w:val="none" w:sz="0" w:space="0" w:color="auto"/>
                                <w:bottom w:val="none" w:sz="0" w:space="0" w:color="auto"/>
                                <w:right w:val="none" w:sz="0" w:space="0" w:color="auto"/>
                              </w:divBdr>
                              <w:divsChild>
                                <w:div w:id="619840268">
                                  <w:marLeft w:val="0"/>
                                  <w:marRight w:val="0"/>
                                  <w:marTop w:val="0"/>
                                  <w:marBottom w:val="0"/>
                                  <w:divBdr>
                                    <w:top w:val="none" w:sz="0" w:space="0" w:color="auto"/>
                                    <w:left w:val="none" w:sz="0" w:space="0" w:color="auto"/>
                                    <w:bottom w:val="none" w:sz="0" w:space="0" w:color="auto"/>
                                    <w:right w:val="none" w:sz="0" w:space="0" w:color="auto"/>
                                  </w:divBdr>
                                  <w:divsChild>
                                    <w:div w:id="16588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CARE International</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traveller</dc:creator>
  <cp:lastModifiedBy>David Alford</cp:lastModifiedBy>
  <cp:revision>2</cp:revision>
  <dcterms:created xsi:type="dcterms:W3CDTF">2012-12-10T23:57:00Z</dcterms:created>
  <dcterms:modified xsi:type="dcterms:W3CDTF">2012-12-10T23:57:00Z</dcterms:modified>
</cp:coreProperties>
</file>