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7E" w:rsidRPr="00BC1731" w:rsidRDefault="0098547E" w:rsidP="0098547E">
      <w:pPr>
        <w:autoSpaceDE w:val="0"/>
        <w:autoSpaceDN w:val="0"/>
        <w:adjustRightInd w:val="0"/>
        <w:spacing w:after="240"/>
        <w:rPr>
          <w:rFonts w:ascii="Arial Narrow" w:hAnsi="Arial Narrow" w:cs="Arial"/>
          <w:b/>
          <w:sz w:val="22"/>
          <w:szCs w:val="22"/>
        </w:rPr>
      </w:pPr>
      <w:r>
        <w:rPr>
          <w:noProof/>
          <w:lang w:val="en-AU" w:eastAsia="en-AU"/>
        </w:rPr>
        <w:drawing>
          <wp:anchor distT="0" distB="0" distL="114300" distR="114300" simplePos="0" relativeHeight="251659264" behindDoc="0" locked="0" layoutInCell="1" allowOverlap="1">
            <wp:simplePos x="0" y="0"/>
            <wp:positionH relativeFrom="column">
              <wp:posOffset>4828540</wp:posOffset>
            </wp:positionH>
            <wp:positionV relativeFrom="paragraph">
              <wp:posOffset>-670560</wp:posOffset>
            </wp:positionV>
            <wp:extent cx="855980" cy="1068070"/>
            <wp:effectExtent l="0" t="0" r="1270" b="0"/>
            <wp:wrapSquare wrapText="bothSides"/>
            <wp:docPr id="1" name="Picture 1" descr="OS X:Users:robysaltori:Dropbox:Photos:Clips&amp;logos: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S X:Users:robysaltori:Dropbox:Photos:Clips&amp;logos:C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98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731">
        <w:rPr>
          <w:rFonts w:ascii="Arial Narrow" w:hAnsi="Arial Narrow" w:cs="Arial"/>
          <w:b/>
          <w:sz w:val="22"/>
          <w:szCs w:val="22"/>
        </w:rPr>
        <w:t>Position Description</w:t>
      </w:r>
    </w:p>
    <w:p w:rsidR="0098547E" w:rsidRPr="00BC1731" w:rsidRDefault="0098547E" w:rsidP="0098547E">
      <w:pPr>
        <w:autoSpaceDE w:val="0"/>
        <w:autoSpaceDN w:val="0"/>
        <w:adjustRightInd w:val="0"/>
        <w:spacing w:after="240"/>
        <w:rPr>
          <w:rFonts w:ascii="Arial Narrow" w:hAnsi="Arial Narrow" w:cs="Arial"/>
          <w:b/>
          <w:sz w:val="22"/>
          <w:szCs w:val="22"/>
        </w:rPr>
      </w:pPr>
    </w:p>
    <w:p w:rsidR="0098547E" w:rsidRPr="00BC1731" w:rsidRDefault="0098547E" w:rsidP="0098547E">
      <w:pPr>
        <w:autoSpaceDE w:val="0"/>
        <w:autoSpaceDN w:val="0"/>
        <w:adjustRightInd w:val="0"/>
        <w:ind w:left="2268" w:hanging="2268"/>
        <w:rPr>
          <w:rFonts w:ascii="Arial Narrow" w:hAnsi="Arial Narrow" w:cs="Arial"/>
          <w:sz w:val="22"/>
          <w:szCs w:val="22"/>
        </w:rPr>
      </w:pPr>
      <w:r w:rsidRPr="00BC1731">
        <w:rPr>
          <w:rFonts w:ascii="Arial Narrow" w:hAnsi="Arial Narrow" w:cs="Arial"/>
          <w:b/>
          <w:sz w:val="22"/>
          <w:szCs w:val="22"/>
        </w:rPr>
        <w:t>Title:</w:t>
      </w:r>
      <w:r>
        <w:rPr>
          <w:rFonts w:ascii="Arial Narrow" w:hAnsi="Arial Narrow" w:cs="Arial"/>
          <w:sz w:val="22"/>
          <w:szCs w:val="22"/>
        </w:rPr>
        <w:t xml:space="preserve"> </w:t>
      </w:r>
      <w:r>
        <w:rPr>
          <w:rFonts w:ascii="Arial Narrow" w:hAnsi="Arial Narrow" w:cs="Arial"/>
          <w:sz w:val="22"/>
          <w:szCs w:val="22"/>
        </w:rPr>
        <w:tab/>
        <w:t xml:space="preserve">Information Management </w:t>
      </w:r>
      <w:r w:rsidRPr="00BC1731">
        <w:rPr>
          <w:rFonts w:ascii="Arial Narrow" w:hAnsi="Arial Narrow" w:cs="Arial"/>
          <w:sz w:val="22"/>
          <w:szCs w:val="22"/>
        </w:rPr>
        <w:t>Rapid Response Team</w:t>
      </w:r>
      <w:r>
        <w:rPr>
          <w:rFonts w:ascii="Arial Narrow" w:hAnsi="Arial Narrow" w:cs="Arial"/>
          <w:sz w:val="22"/>
          <w:szCs w:val="22"/>
        </w:rPr>
        <w:t xml:space="preserve"> Member - Global WASH Cluster</w:t>
      </w:r>
    </w:p>
    <w:p w:rsidR="0098547E" w:rsidRPr="00BC1731" w:rsidRDefault="0098547E" w:rsidP="0098547E">
      <w:pPr>
        <w:autoSpaceDE w:val="0"/>
        <w:autoSpaceDN w:val="0"/>
        <w:adjustRightInd w:val="0"/>
        <w:rPr>
          <w:rFonts w:ascii="Arial Narrow" w:hAnsi="Arial Narrow" w:cs="Arial"/>
          <w:sz w:val="22"/>
          <w:szCs w:val="22"/>
        </w:rPr>
      </w:pPr>
      <w:r w:rsidRPr="00BC1731">
        <w:rPr>
          <w:rFonts w:ascii="Arial Narrow" w:hAnsi="Arial Narrow" w:cs="Arial"/>
          <w:b/>
          <w:sz w:val="22"/>
          <w:szCs w:val="22"/>
        </w:rPr>
        <w:t>Department:</w:t>
      </w:r>
      <w:r w:rsidRPr="00BC1731">
        <w:rPr>
          <w:rFonts w:ascii="Arial Narrow" w:hAnsi="Arial Narrow" w:cs="Arial"/>
          <w:sz w:val="22"/>
          <w:szCs w:val="22"/>
        </w:rPr>
        <w:t xml:space="preserve"> </w:t>
      </w:r>
      <w:r w:rsidRPr="00BC1731">
        <w:rPr>
          <w:rFonts w:ascii="Arial Narrow" w:hAnsi="Arial Narrow" w:cs="Arial"/>
          <w:sz w:val="22"/>
          <w:szCs w:val="22"/>
        </w:rPr>
        <w:tab/>
        <w:t xml:space="preserve">  </w:t>
      </w:r>
      <w:r>
        <w:rPr>
          <w:rFonts w:ascii="Arial Narrow" w:hAnsi="Arial Narrow" w:cs="Arial"/>
          <w:sz w:val="22"/>
          <w:szCs w:val="22"/>
        </w:rPr>
        <w:tab/>
        <w:t xml:space="preserve">   </w:t>
      </w:r>
      <w:r w:rsidRPr="00BC1731">
        <w:rPr>
          <w:rFonts w:ascii="Arial Narrow" w:hAnsi="Arial Narrow" w:cs="Arial"/>
          <w:sz w:val="22"/>
          <w:szCs w:val="22"/>
        </w:rPr>
        <w:t>International Programs</w:t>
      </w:r>
    </w:p>
    <w:p w:rsidR="0098547E" w:rsidRPr="00BC1731" w:rsidRDefault="0098547E" w:rsidP="0098547E">
      <w:pPr>
        <w:autoSpaceDE w:val="0"/>
        <w:autoSpaceDN w:val="0"/>
        <w:adjustRightInd w:val="0"/>
        <w:rPr>
          <w:rFonts w:ascii="Arial Narrow" w:hAnsi="Arial Narrow" w:cs="Arial"/>
          <w:sz w:val="22"/>
          <w:szCs w:val="22"/>
        </w:rPr>
      </w:pPr>
      <w:r w:rsidRPr="00BC1731">
        <w:rPr>
          <w:rFonts w:ascii="Arial Narrow" w:hAnsi="Arial Narrow" w:cs="Arial"/>
          <w:b/>
          <w:sz w:val="22"/>
          <w:szCs w:val="22"/>
        </w:rPr>
        <w:t>Location:</w:t>
      </w:r>
      <w:r w:rsidRPr="00BC1731">
        <w:rPr>
          <w:rFonts w:ascii="Arial Narrow" w:hAnsi="Arial Narrow" w:cs="Arial"/>
          <w:sz w:val="22"/>
          <w:szCs w:val="22"/>
        </w:rPr>
        <w:t xml:space="preserve"> </w:t>
      </w:r>
      <w:r w:rsidRPr="00BC1731">
        <w:rPr>
          <w:rFonts w:ascii="Arial Narrow" w:hAnsi="Arial Narrow" w:cs="Arial"/>
          <w:sz w:val="22"/>
          <w:szCs w:val="22"/>
        </w:rPr>
        <w:tab/>
      </w:r>
      <w:r w:rsidRPr="00BC1731">
        <w:rPr>
          <w:rFonts w:ascii="Arial Narrow" w:hAnsi="Arial Narrow" w:cs="Arial"/>
          <w:sz w:val="22"/>
          <w:szCs w:val="22"/>
        </w:rPr>
        <w:tab/>
        <w:t xml:space="preserve"> </w:t>
      </w:r>
      <w:r>
        <w:rPr>
          <w:rFonts w:ascii="Arial Narrow" w:hAnsi="Arial Narrow" w:cs="Arial"/>
          <w:sz w:val="22"/>
          <w:szCs w:val="22"/>
        </w:rPr>
        <w:t xml:space="preserve"> </w:t>
      </w:r>
      <w:r w:rsidRPr="00BC1731">
        <w:rPr>
          <w:rFonts w:ascii="Arial Narrow" w:hAnsi="Arial Narrow" w:cs="Arial"/>
          <w:sz w:val="22"/>
          <w:szCs w:val="22"/>
        </w:rPr>
        <w:t xml:space="preserve"> Geneva (CH)</w:t>
      </w:r>
    </w:p>
    <w:p w:rsidR="0098547E" w:rsidRDefault="0098547E" w:rsidP="0098547E">
      <w:pPr>
        <w:autoSpaceDE w:val="0"/>
        <w:autoSpaceDN w:val="0"/>
        <w:adjustRightInd w:val="0"/>
        <w:ind w:left="2268" w:hanging="2268"/>
        <w:rPr>
          <w:rFonts w:ascii="Arial Narrow" w:hAnsi="Arial Narrow" w:cs="Arial"/>
          <w:sz w:val="22"/>
          <w:szCs w:val="22"/>
        </w:rPr>
      </w:pPr>
      <w:r w:rsidRPr="00BC1731">
        <w:rPr>
          <w:rFonts w:ascii="Arial Narrow" w:hAnsi="Arial Narrow" w:cs="Arial"/>
          <w:b/>
          <w:sz w:val="22"/>
          <w:szCs w:val="22"/>
        </w:rPr>
        <w:t>Position reports to:</w:t>
      </w:r>
      <w:r w:rsidRPr="00BC1731">
        <w:rPr>
          <w:rFonts w:ascii="Arial Narrow" w:hAnsi="Arial Narrow" w:cs="Arial"/>
          <w:sz w:val="22"/>
          <w:szCs w:val="22"/>
        </w:rPr>
        <w:t xml:space="preserve"> </w:t>
      </w:r>
      <w:r>
        <w:rPr>
          <w:rFonts w:ascii="Arial Narrow" w:hAnsi="Arial Narrow" w:cs="Arial"/>
          <w:sz w:val="22"/>
          <w:szCs w:val="22"/>
        </w:rPr>
        <w:tab/>
      </w:r>
      <w:r w:rsidRPr="00A20D76">
        <w:rPr>
          <w:rFonts w:ascii="Arial Narrow" w:hAnsi="Arial Narrow" w:cs="Helv"/>
          <w:color w:val="000000"/>
          <w:sz w:val="22"/>
          <w:szCs w:val="22"/>
        </w:rPr>
        <w:t>Position will be under the supervision and day to day management of the Global WASH Cluster Coordinator. Management issues will be discussed between the Global WASH Cluster Coordinator and CARE Australia Senior sector Specialist.</w:t>
      </w:r>
    </w:p>
    <w:p w:rsidR="0098547E" w:rsidRDefault="0098547E" w:rsidP="0098547E">
      <w:pPr>
        <w:autoSpaceDE w:val="0"/>
        <w:autoSpaceDN w:val="0"/>
        <w:adjustRightInd w:val="0"/>
        <w:rPr>
          <w:rFonts w:ascii="Arial Narrow" w:hAnsi="Arial Narrow" w:cs="Arial"/>
          <w:sz w:val="22"/>
          <w:szCs w:val="22"/>
        </w:rPr>
      </w:pPr>
      <w:r w:rsidRPr="00BC1731">
        <w:rPr>
          <w:rFonts w:ascii="Arial Narrow" w:hAnsi="Arial Narrow" w:cs="Arial"/>
          <w:b/>
          <w:sz w:val="22"/>
          <w:szCs w:val="22"/>
        </w:rPr>
        <w:t>Position Type:</w:t>
      </w:r>
      <w:r>
        <w:rPr>
          <w:rFonts w:ascii="Arial Narrow" w:hAnsi="Arial Narrow" w:cs="Arial"/>
          <w:sz w:val="22"/>
          <w:szCs w:val="22"/>
        </w:rPr>
        <w:tab/>
      </w:r>
      <w:r>
        <w:rPr>
          <w:rFonts w:ascii="Arial Narrow" w:hAnsi="Arial Narrow" w:cs="Arial"/>
          <w:sz w:val="22"/>
          <w:szCs w:val="22"/>
        </w:rPr>
        <w:tab/>
        <w:t xml:space="preserve">   </w:t>
      </w:r>
      <w:r w:rsidRPr="00BC1731">
        <w:rPr>
          <w:rFonts w:ascii="Arial Narrow" w:hAnsi="Arial Narrow" w:cs="Arial"/>
          <w:sz w:val="22"/>
          <w:szCs w:val="22"/>
        </w:rPr>
        <w:t xml:space="preserve">Fixed Term </w:t>
      </w:r>
    </w:p>
    <w:p w:rsidR="0098547E" w:rsidRDefault="0098547E" w:rsidP="0098547E">
      <w:pPr>
        <w:autoSpaceDE w:val="0"/>
        <w:autoSpaceDN w:val="0"/>
        <w:adjustRightInd w:val="0"/>
        <w:rPr>
          <w:rFonts w:ascii="Arial Narrow" w:hAnsi="Arial Narrow" w:cs="Arial"/>
          <w:sz w:val="22"/>
          <w:szCs w:val="22"/>
        </w:rPr>
      </w:pPr>
      <w:r w:rsidRPr="00A20D76">
        <w:rPr>
          <w:rFonts w:ascii="Arial Narrow" w:hAnsi="Arial Narrow" w:cs="Arial"/>
          <w:b/>
          <w:sz w:val="22"/>
          <w:szCs w:val="22"/>
        </w:rPr>
        <w:t>Position Duration:</w:t>
      </w:r>
      <w:r>
        <w:rPr>
          <w:rFonts w:ascii="Arial Narrow" w:hAnsi="Arial Narrow" w:cs="Arial"/>
          <w:sz w:val="22"/>
          <w:szCs w:val="22"/>
        </w:rPr>
        <w:tab/>
        <w:t xml:space="preserve">   31 December 2012 with a possibility of extension subject to donor approval</w:t>
      </w:r>
    </w:p>
    <w:p w:rsidR="0098547E" w:rsidRPr="00BC1731" w:rsidRDefault="0098547E" w:rsidP="0098547E">
      <w:pPr>
        <w:autoSpaceDE w:val="0"/>
        <w:autoSpaceDN w:val="0"/>
        <w:adjustRightInd w:val="0"/>
        <w:rPr>
          <w:rFonts w:ascii="Arial Narrow" w:hAnsi="Arial Narrow" w:cs="Arial"/>
          <w:sz w:val="22"/>
          <w:szCs w:val="22"/>
        </w:rPr>
      </w:pPr>
    </w:p>
    <w:p w:rsidR="0098547E" w:rsidRPr="00BC1731" w:rsidRDefault="0098547E" w:rsidP="0098547E">
      <w:pPr>
        <w:autoSpaceDE w:val="0"/>
        <w:autoSpaceDN w:val="0"/>
        <w:adjustRightInd w:val="0"/>
        <w:spacing w:after="240"/>
        <w:rPr>
          <w:rFonts w:ascii="Arial Narrow" w:hAnsi="Arial Narrow" w:cs="Arial"/>
          <w:b/>
          <w:sz w:val="22"/>
          <w:szCs w:val="22"/>
        </w:rPr>
      </w:pPr>
      <w:r w:rsidRPr="00BC1731">
        <w:rPr>
          <w:rFonts w:ascii="Arial Narrow" w:hAnsi="Arial Narrow" w:cs="Arial"/>
          <w:b/>
          <w:sz w:val="22"/>
          <w:szCs w:val="22"/>
        </w:rPr>
        <w:t>About CARE Australia</w:t>
      </w:r>
    </w:p>
    <w:p w:rsidR="0098547E" w:rsidRPr="00E7262F" w:rsidRDefault="0098547E" w:rsidP="0098547E">
      <w:pPr>
        <w:pStyle w:val="Default"/>
        <w:rPr>
          <w:rFonts w:ascii="Arial Narrow" w:hAnsi="Arial Narrow"/>
          <w:color w:val="auto"/>
          <w:sz w:val="22"/>
          <w:szCs w:val="22"/>
        </w:rPr>
      </w:pPr>
      <w:r w:rsidRPr="00E7262F">
        <w:rPr>
          <w:rFonts w:ascii="Arial Narrow" w:hAnsi="Arial Narrow"/>
          <w:color w:val="auto"/>
          <w:sz w:val="22"/>
          <w:szCs w:val="22"/>
        </w:rPr>
        <w:t xml:space="preserve">CARE is an international humanitarian aid organisation fighting global poverty, with a special focus on working with women and girls to bring lasting change to their communities. As a non-religious and non-political organisation, CARE works with communities to help overcome poverty by supporting development projects and providing emergency relief. We believe supporting women and girls is one of the most effective ways to create sustainable outcomes in poor communities. We are primarily dependant on support from the Australian public to carry out our work. </w:t>
      </w:r>
    </w:p>
    <w:p w:rsidR="0098547E" w:rsidRPr="00E7262F" w:rsidRDefault="0098547E" w:rsidP="0098547E">
      <w:pPr>
        <w:pStyle w:val="Default"/>
        <w:rPr>
          <w:rFonts w:ascii="Arial Narrow" w:hAnsi="Arial Narrow"/>
          <w:color w:val="auto"/>
          <w:sz w:val="22"/>
          <w:szCs w:val="22"/>
        </w:rPr>
      </w:pPr>
    </w:p>
    <w:p w:rsidR="0098547E" w:rsidRPr="00E7262F" w:rsidRDefault="0098547E" w:rsidP="0098547E">
      <w:pPr>
        <w:pStyle w:val="Default"/>
        <w:rPr>
          <w:rFonts w:ascii="Arial Narrow" w:hAnsi="Arial Narrow"/>
          <w:color w:val="auto"/>
          <w:sz w:val="22"/>
          <w:szCs w:val="22"/>
        </w:rPr>
      </w:pPr>
      <w:r w:rsidRPr="00E7262F">
        <w:rPr>
          <w:rFonts w:ascii="Arial Narrow" w:hAnsi="Arial Narrow"/>
          <w:color w:val="auto"/>
          <w:sz w:val="22"/>
          <w:szCs w:val="22"/>
        </w:rPr>
        <w:t xml:space="preserve">CARE Australia is a member of the </w:t>
      </w:r>
      <w:r w:rsidRPr="00E7262F">
        <w:rPr>
          <w:rFonts w:ascii="Arial Narrow" w:hAnsi="Arial Narrow"/>
          <w:b/>
          <w:bCs/>
          <w:color w:val="auto"/>
          <w:sz w:val="22"/>
          <w:szCs w:val="22"/>
        </w:rPr>
        <w:t xml:space="preserve">CARE International confederation. </w:t>
      </w:r>
      <w:r w:rsidRPr="00E7262F">
        <w:rPr>
          <w:rFonts w:ascii="Arial Narrow" w:hAnsi="Arial Narrow"/>
          <w:color w:val="auto"/>
          <w:sz w:val="22"/>
          <w:szCs w:val="22"/>
        </w:rPr>
        <w:t xml:space="preserve">We strive for a world of hope, tolerance and social justice, where poverty has been overcome and people live in dignity and security. </w:t>
      </w:r>
    </w:p>
    <w:p w:rsidR="0098547E" w:rsidRPr="00E7262F" w:rsidRDefault="0098547E" w:rsidP="0098547E">
      <w:pPr>
        <w:pStyle w:val="Default"/>
        <w:rPr>
          <w:rFonts w:ascii="Arial Narrow" w:hAnsi="Arial Narrow"/>
          <w:color w:val="auto"/>
          <w:sz w:val="22"/>
          <w:szCs w:val="22"/>
        </w:rPr>
      </w:pPr>
    </w:p>
    <w:p w:rsidR="0098547E" w:rsidRPr="00E7262F" w:rsidRDefault="0098547E" w:rsidP="0098547E">
      <w:pPr>
        <w:pStyle w:val="Default"/>
        <w:rPr>
          <w:rFonts w:ascii="Arial Narrow" w:hAnsi="Arial Narrow"/>
          <w:color w:val="auto"/>
          <w:sz w:val="22"/>
          <w:szCs w:val="22"/>
        </w:rPr>
      </w:pPr>
      <w:r w:rsidRPr="00E7262F">
        <w:rPr>
          <w:rFonts w:ascii="Arial Narrow" w:hAnsi="Arial Narrow"/>
          <w:color w:val="auto"/>
          <w:sz w:val="22"/>
          <w:szCs w:val="22"/>
        </w:rPr>
        <w:t xml:space="preserve">For almost 25 years, CARE Australia has earned an international reputation for our ability to respond quickly to emergency situations in countries as diverse as Haiti, Pakistan and East Africa. We are also renowned for our innovative, sustainable and effective long-term development projects. All our projects are designed to equip the people we support with skills and resources so they can take charge of their lives and work towards a better future. </w:t>
      </w:r>
    </w:p>
    <w:p w:rsidR="0098547E" w:rsidRPr="00E7262F" w:rsidRDefault="0098547E" w:rsidP="0098547E">
      <w:pPr>
        <w:pStyle w:val="Default"/>
        <w:rPr>
          <w:rFonts w:ascii="Arial Narrow" w:hAnsi="Arial Narrow"/>
          <w:color w:val="auto"/>
          <w:sz w:val="22"/>
          <w:szCs w:val="22"/>
        </w:rPr>
      </w:pPr>
    </w:p>
    <w:p w:rsidR="0098547E" w:rsidRDefault="0098547E" w:rsidP="0098547E">
      <w:pPr>
        <w:pStyle w:val="Default"/>
        <w:rPr>
          <w:rFonts w:ascii="Arial Narrow" w:hAnsi="Arial Narrow"/>
          <w:sz w:val="22"/>
          <w:szCs w:val="22"/>
        </w:rPr>
      </w:pPr>
      <w:r w:rsidRPr="00E7262F">
        <w:rPr>
          <w:rFonts w:ascii="Arial Narrow" w:hAnsi="Arial Narrow"/>
          <w:color w:val="auto"/>
          <w:sz w:val="22"/>
          <w:szCs w:val="22"/>
        </w:rPr>
        <w:t xml:space="preserve">CARE Australia is directly responsible for program design, implementation, monitoring and evaluation, as well as </w:t>
      </w:r>
      <w:r w:rsidRPr="00D12583">
        <w:rPr>
          <w:rFonts w:ascii="Arial Narrow" w:hAnsi="Arial Narrow"/>
          <w:sz w:val="22"/>
          <w:szCs w:val="22"/>
        </w:rPr>
        <w:t>management and contractual control of all projects. As a consequence, we have a high degree of accountability and transparency.  CARE Australia is committed to protecting the rights of children in all areas we work around the world.</w:t>
      </w:r>
    </w:p>
    <w:p w:rsidR="0098547E" w:rsidRPr="00BC1731" w:rsidRDefault="0098547E" w:rsidP="0098547E">
      <w:pPr>
        <w:autoSpaceDE w:val="0"/>
        <w:autoSpaceDN w:val="0"/>
        <w:adjustRightInd w:val="0"/>
        <w:spacing w:after="240"/>
        <w:rPr>
          <w:rFonts w:ascii="Arial Narrow" w:hAnsi="Arial Narrow" w:cs="Arial"/>
          <w:sz w:val="22"/>
          <w:szCs w:val="22"/>
        </w:rPr>
      </w:pPr>
    </w:p>
    <w:p w:rsidR="0098547E" w:rsidRDefault="0098547E" w:rsidP="0098547E">
      <w:pPr>
        <w:autoSpaceDE w:val="0"/>
        <w:autoSpaceDN w:val="0"/>
        <w:adjustRightInd w:val="0"/>
        <w:spacing w:after="240"/>
        <w:rPr>
          <w:rFonts w:ascii="Arial Narrow" w:hAnsi="Arial Narrow" w:cs="Arial"/>
          <w:b/>
          <w:sz w:val="22"/>
          <w:szCs w:val="22"/>
        </w:rPr>
      </w:pPr>
      <w:r>
        <w:rPr>
          <w:rFonts w:ascii="Arial Narrow" w:hAnsi="Arial Narrow" w:cs="Arial"/>
          <w:b/>
          <w:sz w:val="22"/>
          <w:szCs w:val="22"/>
        </w:rPr>
        <w:t>Background/ a</w:t>
      </w:r>
      <w:r w:rsidRPr="00BC1731">
        <w:rPr>
          <w:rFonts w:ascii="Arial Narrow" w:hAnsi="Arial Narrow" w:cs="Arial"/>
          <w:b/>
          <w:sz w:val="22"/>
          <w:szCs w:val="22"/>
        </w:rPr>
        <w:t>bout the role</w:t>
      </w:r>
    </w:p>
    <w:p w:rsidR="0098547E" w:rsidRPr="00BC1731" w:rsidRDefault="0098547E" w:rsidP="0098547E">
      <w:pPr>
        <w:spacing w:before="120"/>
        <w:jc w:val="both"/>
        <w:rPr>
          <w:rFonts w:ascii="Arial Narrow" w:hAnsi="Arial Narrow" w:cs="Arial"/>
          <w:sz w:val="22"/>
          <w:szCs w:val="22"/>
        </w:rPr>
      </w:pPr>
      <w:r>
        <w:rPr>
          <w:rFonts w:ascii="Arial Narrow" w:hAnsi="Arial Narrow" w:cs="Arial"/>
          <w:sz w:val="22"/>
          <w:szCs w:val="22"/>
        </w:rPr>
        <w:t>The G</w:t>
      </w:r>
      <w:r w:rsidRPr="00BC1731">
        <w:rPr>
          <w:rFonts w:ascii="Arial Narrow" w:hAnsi="Arial Narrow" w:cs="Arial"/>
          <w:sz w:val="22"/>
          <w:szCs w:val="22"/>
        </w:rPr>
        <w:t xml:space="preserve">lobal WASH </w:t>
      </w:r>
      <w:r>
        <w:rPr>
          <w:rFonts w:ascii="Arial Narrow" w:hAnsi="Arial Narrow" w:cs="Arial"/>
          <w:sz w:val="22"/>
          <w:szCs w:val="22"/>
        </w:rPr>
        <w:t>C</w:t>
      </w:r>
      <w:r w:rsidRPr="00BC1731">
        <w:rPr>
          <w:rFonts w:ascii="Arial Narrow" w:hAnsi="Arial Narrow" w:cs="Arial"/>
          <w:sz w:val="22"/>
          <w:szCs w:val="22"/>
        </w:rPr>
        <w:t>luster manages a Rapid Response Team</w:t>
      </w:r>
      <w:r>
        <w:rPr>
          <w:rFonts w:ascii="Arial Narrow" w:hAnsi="Arial Narrow" w:cs="Arial"/>
          <w:sz w:val="22"/>
          <w:szCs w:val="22"/>
        </w:rPr>
        <w:t xml:space="preserve"> (RRT)</w:t>
      </w:r>
      <w:r w:rsidRPr="00BC1731">
        <w:rPr>
          <w:rFonts w:ascii="Arial Narrow" w:hAnsi="Arial Narrow" w:cs="Arial"/>
          <w:sz w:val="22"/>
          <w:szCs w:val="22"/>
        </w:rPr>
        <w:t xml:space="preserve"> of 9 WASH professionals from different agencies, with the role of supporting</w:t>
      </w:r>
      <w:r>
        <w:rPr>
          <w:rFonts w:ascii="Arial Narrow" w:hAnsi="Arial Narrow" w:cs="Arial"/>
          <w:sz w:val="22"/>
          <w:szCs w:val="22"/>
        </w:rPr>
        <w:t xml:space="preserve"> the establishment of the WASH C</w:t>
      </w:r>
      <w:r w:rsidRPr="00BC1731">
        <w:rPr>
          <w:rFonts w:ascii="Arial Narrow" w:hAnsi="Arial Narrow" w:cs="Arial"/>
          <w:sz w:val="22"/>
          <w:szCs w:val="22"/>
        </w:rPr>
        <w:t xml:space="preserve">luster in the early stages of an emergency. </w:t>
      </w:r>
    </w:p>
    <w:p w:rsidR="0098547E" w:rsidRPr="00BC1731" w:rsidRDefault="0098547E" w:rsidP="0098547E">
      <w:pPr>
        <w:spacing w:before="120"/>
        <w:jc w:val="both"/>
        <w:rPr>
          <w:rFonts w:ascii="Arial Narrow" w:hAnsi="Arial Narrow" w:cs="Arial"/>
          <w:sz w:val="22"/>
          <w:szCs w:val="22"/>
        </w:rPr>
      </w:pPr>
      <w:r w:rsidRPr="00BC1731">
        <w:rPr>
          <w:rFonts w:ascii="Arial Narrow" w:hAnsi="Arial Narrow" w:cs="Arial"/>
          <w:sz w:val="22"/>
          <w:szCs w:val="22"/>
        </w:rPr>
        <w:t xml:space="preserve">The </w:t>
      </w:r>
      <w:r>
        <w:rPr>
          <w:rFonts w:ascii="Arial Narrow" w:hAnsi="Arial Narrow" w:cs="Arial"/>
          <w:sz w:val="22"/>
          <w:szCs w:val="22"/>
        </w:rPr>
        <w:t xml:space="preserve">RRT </w:t>
      </w:r>
      <w:r w:rsidRPr="00BC1731">
        <w:rPr>
          <w:rFonts w:ascii="Arial Narrow" w:hAnsi="Arial Narrow" w:cs="Arial"/>
          <w:sz w:val="22"/>
          <w:szCs w:val="22"/>
        </w:rPr>
        <w:t>members will be deployed within 48 hours in an emergency to support the WASH sector response in the very first days of any emergency response for which additional surge capacity is required. Emergency field deployments will normally be up to 6-8 weeks duration.</w:t>
      </w:r>
    </w:p>
    <w:p w:rsidR="0098547E" w:rsidRPr="00BC1731" w:rsidRDefault="0098547E" w:rsidP="0098547E">
      <w:pPr>
        <w:autoSpaceDE w:val="0"/>
        <w:autoSpaceDN w:val="0"/>
        <w:adjustRightInd w:val="0"/>
        <w:spacing w:before="120"/>
        <w:jc w:val="both"/>
        <w:rPr>
          <w:rFonts w:ascii="Arial Narrow" w:hAnsi="Arial Narrow" w:cs="Arial"/>
          <w:sz w:val="22"/>
          <w:szCs w:val="22"/>
        </w:rPr>
      </w:pPr>
      <w:r w:rsidRPr="00BC1731">
        <w:rPr>
          <w:rFonts w:ascii="Arial Narrow" w:hAnsi="Arial Narrow" w:cs="Arial"/>
          <w:sz w:val="22"/>
          <w:szCs w:val="22"/>
        </w:rPr>
        <w:t>During the deployment, RRT members will be seconded to UNICEF according the terms of the Stand-by Partners Agreement, and when on mission, RRT members will have the status of “expert on mission” for the UN. As suc</w:t>
      </w:r>
      <w:r>
        <w:rPr>
          <w:rFonts w:ascii="Arial Narrow" w:hAnsi="Arial Narrow" w:cs="Arial"/>
          <w:sz w:val="22"/>
          <w:szCs w:val="22"/>
        </w:rPr>
        <w:t xml:space="preserve">h, during deployment will be </w:t>
      </w:r>
      <w:r w:rsidRPr="00BC1731">
        <w:rPr>
          <w:rFonts w:ascii="Arial Narrow" w:hAnsi="Arial Narrow" w:cs="Arial"/>
          <w:sz w:val="22"/>
          <w:szCs w:val="22"/>
        </w:rPr>
        <w:t>included in all UNICEF security arrangements, in a manner consistent with UNSECOORD published directives. All Stand-by Personnel are expected to adhere to security rules, regulations and procedures.</w:t>
      </w:r>
    </w:p>
    <w:p w:rsidR="0098547E" w:rsidRPr="00BC1731" w:rsidRDefault="0098547E" w:rsidP="0098547E">
      <w:pPr>
        <w:spacing w:before="120"/>
        <w:jc w:val="both"/>
        <w:rPr>
          <w:rFonts w:ascii="Arial Narrow" w:hAnsi="Arial Narrow" w:cs="Arial"/>
          <w:sz w:val="22"/>
          <w:szCs w:val="22"/>
        </w:rPr>
      </w:pPr>
      <w:r w:rsidRPr="00BC1731">
        <w:rPr>
          <w:rFonts w:ascii="Arial Narrow" w:hAnsi="Arial Narrow" w:cs="Arial"/>
          <w:sz w:val="22"/>
          <w:szCs w:val="22"/>
        </w:rPr>
        <w:t>Approximately 50% of the time will be spent on emergency deployment. The length of deployment will be limited to 2 months, however during non-mission period RRT – I</w:t>
      </w:r>
      <w:r>
        <w:rPr>
          <w:rFonts w:ascii="Arial Narrow" w:hAnsi="Arial Narrow" w:cs="Arial"/>
          <w:sz w:val="22"/>
          <w:szCs w:val="22"/>
        </w:rPr>
        <w:t xml:space="preserve">nformation </w:t>
      </w:r>
      <w:r w:rsidRPr="00BC1731">
        <w:rPr>
          <w:rFonts w:ascii="Arial Narrow" w:hAnsi="Arial Narrow" w:cs="Arial"/>
          <w:sz w:val="22"/>
          <w:szCs w:val="22"/>
        </w:rPr>
        <w:t>M</w:t>
      </w:r>
      <w:r>
        <w:rPr>
          <w:rFonts w:ascii="Arial Narrow" w:hAnsi="Arial Narrow" w:cs="Arial"/>
          <w:sz w:val="22"/>
          <w:szCs w:val="22"/>
        </w:rPr>
        <w:t>anagement (IM)</w:t>
      </w:r>
      <w:r w:rsidRPr="00BC1731">
        <w:rPr>
          <w:rFonts w:ascii="Arial Narrow" w:hAnsi="Arial Narrow" w:cs="Arial"/>
          <w:sz w:val="22"/>
          <w:szCs w:val="22"/>
        </w:rPr>
        <w:t xml:space="preserve"> members will primarily be based in Geneva (UNICEF Office of Emergency Programmes </w:t>
      </w:r>
      <w:r>
        <w:rPr>
          <w:rFonts w:ascii="Arial Narrow" w:hAnsi="Arial Narrow" w:cs="Arial"/>
          <w:sz w:val="22"/>
          <w:szCs w:val="22"/>
        </w:rPr>
        <w:t>-</w:t>
      </w:r>
      <w:r w:rsidRPr="00BC1731">
        <w:rPr>
          <w:rFonts w:ascii="Arial Narrow" w:hAnsi="Arial Narrow" w:cs="Arial"/>
          <w:sz w:val="22"/>
          <w:szCs w:val="22"/>
        </w:rPr>
        <w:t xml:space="preserve">EMOPS), </w:t>
      </w:r>
      <w:r>
        <w:rPr>
          <w:rFonts w:ascii="Arial Narrow" w:hAnsi="Arial Narrow" w:cs="Arial"/>
          <w:sz w:val="22"/>
          <w:szCs w:val="22"/>
        </w:rPr>
        <w:t>and work closely on WASH C</w:t>
      </w:r>
      <w:r w:rsidRPr="00BC1731">
        <w:rPr>
          <w:rFonts w:ascii="Arial Narrow" w:hAnsi="Arial Narrow" w:cs="Arial"/>
          <w:sz w:val="22"/>
          <w:szCs w:val="22"/>
        </w:rPr>
        <w:t xml:space="preserve">luster priority issues. </w:t>
      </w:r>
    </w:p>
    <w:p w:rsidR="0098547E" w:rsidRPr="00BC1731" w:rsidRDefault="0098547E" w:rsidP="0098547E">
      <w:pPr>
        <w:spacing w:before="120"/>
        <w:jc w:val="both"/>
        <w:rPr>
          <w:rFonts w:ascii="Arial Narrow" w:hAnsi="Arial Narrow" w:cs="Arial"/>
          <w:sz w:val="22"/>
          <w:szCs w:val="22"/>
        </w:rPr>
      </w:pPr>
    </w:p>
    <w:p w:rsidR="0098547E" w:rsidRPr="00BC1731" w:rsidRDefault="0098547E" w:rsidP="0098547E">
      <w:pPr>
        <w:spacing w:before="120"/>
        <w:jc w:val="both"/>
        <w:rPr>
          <w:rFonts w:ascii="Arial Narrow" w:hAnsi="Arial Narrow" w:cs="Arial"/>
          <w:i/>
          <w:sz w:val="22"/>
          <w:szCs w:val="22"/>
        </w:rPr>
      </w:pPr>
      <w:r w:rsidRPr="00BC1731">
        <w:rPr>
          <w:rFonts w:ascii="Arial Narrow" w:hAnsi="Arial Narrow" w:cs="Arial"/>
          <w:i/>
          <w:sz w:val="22"/>
          <w:szCs w:val="22"/>
        </w:rPr>
        <w:t>Deployment (50%)</w:t>
      </w:r>
    </w:p>
    <w:p w:rsidR="0098547E" w:rsidRPr="00BC1731" w:rsidRDefault="0098547E" w:rsidP="0098547E">
      <w:pPr>
        <w:spacing w:before="120"/>
        <w:jc w:val="both"/>
        <w:rPr>
          <w:rFonts w:ascii="Arial Narrow" w:hAnsi="Arial Narrow" w:cs="Arial"/>
          <w:sz w:val="22"/>
          <w:szCs w:val="22"/>
        </w:rPr>
      </w:pPr>
      <w:r>
        <w:rPr>
          <w:rFonts w:ascii="Arial Narrow" w:hAnsi="Arial Narrow" w:cs="Arial"/>
          <w:sz w:val="22"/>
          <w:szCs w:val="22"/>
        </w:rPr>
        <w:t>Information M</w:t>
      </w:r>
      <w:r w:rsidRPr="00BC1731">
        <w:rPr>
          <w:rFonts w:ascii="Arial Narrow" w:hAnsi="Arial Narrow" w:cs="Arial"/>
          <w:sz w:val="22"/>
          <w:szCs w:val="22"/>
        </w:rPr>
        <w:t>anagement officers will support th</w:t>
      </w:r>
      <w:bookmarkStart w:id="0" w:name="_GoBack"/>
      <w:bookmarkEnd w:id="0"/>
      <w:r w:rsidRPr="00BC1731">
        <w:rPr>
          <w:rFonts w:ascii="Arial Narrow" w:hAnsi="Arial Narrow" w:cs="Arial"/>
          <w:sz w:val="22"/>
          <w:szCs w:val="22"/>
        </w:rPr>
        <w:t xml:space="preserve">e WASH </w:t>
      </w:r>
      <w:r>
        <w:rPr>
          <w:rFonts w:ascii="Arial Narrow" w:hAnsi="Arial Narrow" w:cs="Arial"/>
          <w:sz w:val="22"/>
          <w:szCs w:val="22"/>
        </w:rPr>
        <w:t>C</w:t>
      </w:r>
      <w:r w:rsidRPr="00BC1731">
        <w:rPr>
          <w:rFonts w:ascii="Arial Narrow" w:hAnsi="Arial Narrow" w:cs="Arial"/>
          <w:sz w:val="22"/>
          <w:szCs w:val="22"/>
        </w:rPr>
        <w:t xml:space="preserve">luster based </w:t>
      </w:r>
      <w:r>
        <w:rPr>
          <w:rFonts w:ascii="Arial Narrow" w:hAnsi="Arial Narrow" w:cs="Arial"/>
          <w:sz w:val="22"/>
          <w:szCs w:val="22"/>
        </w:rPr>
        <w:t>response in s</w:t>
      </w:r>
      <w:r w:rsidRPr="00BC1731">
        <w:rPr>
          <w:rFonts w:ascii="Arial Narrow" w:hAnsi="Arial Narrow" w:cs="Arial"/>
          <w:sz w:val="22"/>
          <w:szCs w:val="22"/>
        </w:rPr>
        <w:t>upport to WASH Cluster Coordination and Information Management at national or sub-national levels. Emergency field deployments will normally be up to 6-8 weeks duration.</w:t>
      </w:r>
      <w:r>
        <w:rPr>
          <w:rFonts w:ascii="Arial Narrow" w:hAnsi="Arial Narrow" w:cs="Arial"/>
          <w:sz w:val="22"/>
          <w:szCs w:val="22"/>
        </w:rPr>
        <w:t xml:space="preserve"> IM Officers </w:t>
      </w:r>
      <w:r w:rsidRPr="00C35561">
        <w:rPr>
          <w:rFonts w:ascii="Arial Narrow" w:hAnsi="Arial Narrow" w:cs="Arial"/>
          <w:sz w:val="22"/>
          <w:szCs w:val="22"/>
        </w:rPr>
        <w:t>will support the response in the areas of:</w:t>
      </w:r>
    </w:p>
    <w:p w:rsidR="0098547E" w:rsidRPr="00BC1731" w:rsidRDefault="0098547E" w:rsidP="0098547E">
      <w:pPr>
        <w:widowControl/>
        <w:numPr>
          <w:ilvl w:val="0"/>
          <w:numId w:val="3"/>
        </w:numPr>
        <w:spacing w:before="120"/>
        <w:jc w:val="both"/>
        <w:rPr>
          <w:rFonts w:ascii="Arial Narrow" w:hAnsi="Arial Narrow" w:cs="Arial"/>
          <w:sz w:val="22"/>
          <w:szCs w:val="22"/>
        </w:rPr>
      </w:pPr>
      <w:r w:rsidRPr="00BC1731">
        <w:rPr>
          <w:rFonts w:ascii="Arial Narrow" w:hAnsi="Arial Narrow" w:cs="Arial"/>
          <w:sz w:val="22"/>
          <w:szCs w:val="22"/>
        </w:rPr>
        <w:lastRenderedPageBreak/>
        <w:t>Needs Assessment and Information analysis</w:t>
      </w:r>
    </w:p>
    <w:p w:rsidR="0098547E" w:rsidRPr="00BC1731" w:rsidRDefault="0098547E" w:rsidP="0098547E">
      <w:pPr>
        <w:widowControl/>
        <w:numPr>
          <w:ilvl w:val="0"/>
          <w:numId w:val="3"/>
        </w:numPr>
        <w:spacing w:before="120"/>
        <w:jc w:val="both"/>
        <w:rPr>
          <w:rFonts w:ascii="Arial Narrow" w:hAnsi="Arial Narrow" w:cs="Arial"/>
          <w:sz w:val="22"/>
          <w:szCs w:val="22"/>
        </w:rPr>
      </w:pPr>
      <w:r w:rsidRPr="00BC1731">
        <w:rPr>
          <w:rFonts w:ascii="Arial Narrow" w:hAnsi="Arial Narrow" w:cs="Arial"/>
          <w:sz w:val="22"/>
          <w:szCs w:val="22"/>
        </w:rPr>
        <w:t xml:space="preserve">Liaise with OCHA and other clusters to exchange and analysis relevant information </w:t>
      </w:r>
    </w:p>
    <w:p w:rsidR="0098547E" w:rsidRPr="00BC1731" w:rsidRDefault="0098547E" w:rsidP="0098547E">
      <w:pPr>
        <w:widowControl/>
        <w:numPr>
          <w:ilvl w:val="0"/>
          <w:numId w:val="3"/>
        </w:numPr>
        <w:spacing w:before="120"/>
        <w:jc w:val="both"/>
        <w:rPr>
          <w:rFonts w:ascii="Arial Narrow" w:hAnsi="Arial Narrow" w:cs="Arial"/>
          <w:sz w:val="22"/>
          <w:szCs w:val="22"/>
        </w:rPr>
      </w:pPr>
      <w:r w:rsidRPr="00BC1731">
        <w:rPr>
          <w:rFonts w:ascii="Arial Narrow" w:hAnsi="Arial Narrow" w:cs="Arial"/>
          <w:sz w:val="22"/>
          <w:szCs w:val="22"/>
        </w:rPr>
        <w:t>Development of standard</w:t>
      </w:r>
      <w:r>
        <w:rPr>
          <w:rFonts w:ascii="Arial Narrow" w:hAnsi="Arial Narrow" w:cs="Arial"/>
          <w:sz w:val="22"/>
          <w:szCs w:val="22"/>
        </w:rPr>
        <w:t xml:space="preserve"> operating procedures with the C</w:t>
      </w:r>
      <w:r w:rsidRPr="00BC1731">
        <w:rPr>
          <w:rFonts w:ascii="Arial Narrow" w:hAnsi="Arial Narrow" w:cs="Arial"/>
          <w:sz w:val="22"/>
          <w:szCs w:val="22"/>
        </w:rPr>
        <w:t>luster partners for collecting and processing data to produce regular reports on sector needs, capacity, gaps and outputs and impacts of response</w:t>
      </w:r>
    </w:p>
    <w:p w:rsidR="0098547E" w:rsidRPr="00BC1731" w:rsidRDefault="0098547E" w:rsidP="0098547E">
      <w:pPr>
        <w:widowControl/>
        <w:numPr>
          <w:ilvl w:val="0"/>
          <w:numId w:val="3"/>
        </w:numPr>
        <w:spacing w:before="120"/>
        <w:jc w:val="both"/>
        <w:rPr>
          <w:rFonts w:ascii="Arial Narrow" w:hAnsi="Arial Narrow" w:cs="Arial"/>
          <w:sz w:val="22"/>
          <w:szCs w:val="22"/>
        </w:rPr>
      </w:pPr>
      <w:r w:rsidRPr="00BC1731">
        <w:rPr>
          <w:rFonts w:ascii="Arial Narrow" w:hAnsi="Arial Narrow" w:cs="Arial"/>
          <w:sz w:val="22"/>
          <w:szCs w:val="22"/>
        </w:rPr>
        <w:t>Monitoring of WASH Cluster performance and accountability</w:t>
      </w:r>
    </w:p>
    <w:p w:rsidR="0098547E" w:rsidRPr="00BC1731" w:rsidRDefault="0098547E" w:rsidP="0098547E">
      <w:pPr>
        <w:pStyle w:val="ListParagraph"/>
        <w:spacing w:before="120"/>
        <w:jc w:val="both"/>
        <w:rPr>
          <w:rFonts w:ascii="Arial Narrow" w:hAnsi="Arial Narrow" w:cs="Arial"/>
          <w:sz w:val="22"/>
          <w:szCs w:val="22"/>
          <w:lang w:val="en-GB"/>
        </w:rPr>
      </w:pPr>
    </w:p>
    <w:p w:rsidR="0098547E" w:rsidRPr="00BC1731" w:rsidRDefault="0098547E" w:rsidP="0098547E">
      <w:pPr>
        <w:spacing w:before="120"/>
        <w:jc w:val="both"/>
        <w:rPr>
          <w:rFonts w:ascii="Arial Narrow" w:hAnsi="Arial Narrow" w:cs="Arial"/>
          <w:i/>
          <w:sz w:val="22"/>
          <w:szCs w:val="22"/>
        </w:rPr>
      </w:pPr>
      <w:r w:rsidRPr="00BC1731">
        <w:rPr>
          <w:rFonts w:ascii="Arial Narrow" w:hAnsi="Arial Narrow" w:cs="Arial"/>
          <w:i/>
          <w:sz w:val="22"/>
          <w:szCs w:val="22"/>
        </w:rPr>
        <w:t>Global WASH Cluster (50%)</w:t>
      </w:r>
    </w:p>
    <w:p w:rsidR="0098547E" w:rsidRDefault="0098547E" w:rsidP="0098547E">
      <w:pPr>
        <w:rPr>
          <w:rFonts w:ascii="Arial Narrow" w:hAnsi="Arial Narrow" w:cs="Arial"/>
          <w:i/>
          <w:sz w:val="22"/>
          <w:szCs w:val="22"/>
        </w:rPr>
      </w:pPr>
      <w:r>
        <w:rPr>
          <w:rFonts w:ascii="Arial Narrow" w:hAnsi="Arial Narrow" w:cs="Arial"/>
          <w:i/>
          <w:sz w:val="22"/>
          <w:szCs w:val="22"/>
        </w:rPr>
        <w:t xml:space="preserve">        </w:t>
      </w:r>
    </w:p>
    <w:p w:rsidR="0098547E" w:rsidRPr="00BC1731" w:rsidRDefault="0098547E" w:rsidP="0098547E">
      <w:pPr>
        <w:rPr>
          <w:rFonts w:ascii="Arial Narrow" w:hAnsi="Arial Narrow" w:cs="Arial"/>
          <w:sz w:val="22"/>
          <w:szCs w:val="22"/>
          <w:lang w:eastAsia="fr-FR"/>
        </w:rPr>
      </w:pPr>
      <w:r w:rsidRPr="00BC1731">
        <w:rPr>
          <w:rFonts w:ascii="Arial Narrow" w:hAnsi="Arial Narrow" w:cs="Arial"/>
          <w:sz w:val="22"/>
          <w:szCs w:val="22"/>
          <w:lang w:eastAsia="fr-FR"/>
        </w:rPr>
        <w:t>When Geneva based, the RRT member</w:t>
      </w:r>
      <w:r>
        <w:rPr>
          <w:rFonts w:ascii="Arial Narrow" w:hAnsi="Arial Narrow" w:cs="Arial"/>
          <w:sz w:val="22"/>
          <w:szCs w:val="22"/>
          <w:lang w:eastAsia="fr-FR"/>
        </w:rPr>
        <w:t xml:space="preserve"> will be engaged in supporting C</w:t>
      </w:r>
      <w:r w:rsidRPr="00BC1731">
        <w:rPr>
          <w:rFonts w:ascii="Arial Narrow" w:hAnsi="Arial Narrow" w:cs="Arial"/>
          <w:sz w:val="22"/>
          <w:szCs w:val="22"/>
          <w:lang w:eastAsia="fr-FR"/>
        </w:rPr>
        <w:t xml:space="preserve">luster based Information Management </w:t>
      </w:r>
      <w:proofErr w:type="gramStart"/>
      <w:r w:rsidRPr="00BC1731">
        <w:rPr>
          <w:rFonts w:ascii="Arial Narrow" w:hAnsi="Arial Narrow" w:cs="Arial"/>
          <w:sz w:val="22"/>
          <w:szCs w:val="22"/>
          <w:lang w:eastAsia="fr-FR"/>
        </w:rPr>
        <w:t>capacity</w:t>
      </w:r>
      <w:proofErr w:type="gramEnd"/>
      <w:r w:rsidRPr="00BC1731">
        <w:rPr>
          <w:rFonts w:ascii="Arial Narrow" w:hAnsi="Arial Narrow" w:cs="Arial"/>
          <w:sz w:val="22"/>
          <w:szCs w:val="22"/>
          <w:lang w:eastAsia="fr-FR"/>
        </w:rPr>
        <w:t xml:space="preserve"> building strategy for national and international staff.  This will include contributing to the refinement of internal procedures and tools t</w:t>
      </w:r>
      <w:r>
        <w:rPr>
          <w:rFonts w:ascii="Arial Narrow" w:hAnsi="Arial Narrow" w:cs="Arial"/>
          <w:sz w:val="22"/>
          <w:szCs w:val="22"/>
          <w:lang w:eastAsia="fr-FR"/>
        </w:rPr>
        <w:t>o incorporate outputs from the Global WASH Cl</w:t>
      </w:r>
      <w:r w:rsidRPr="00BC1731">
        <w:rPr>
          <w:rFonts w:ascii="Arial Narrow" w:hAnsi="Arial Narrow" w:cs="Arial"/>
          <w:sz w:val="22"/>
          <w:szCs w:val="22"/>
          <w:lang w:eastAsia="fr-FR"/>
        </w:rPr>
        <w:t xml:space="preserve">uster </w:t>
      </w:r>
      <w:r>
        <w:rPr>
          <w:rFonts w:ascii="Arial Narrow" w:hAnsi="Arial Narrow" w:cs="Arial"/>
          <w:sz w:val="22"/>
          <w:szCs w:val="22"/>
          <w:lang w:eastAsia="fr-FR"/>
        </w:rPr>
        <w:t>S</w:t>
      </w:r>
      <w:r w:rsidRPr="00BC1731">
        <w:rPr>
          <w:rFonts w:ascii="Arial Narrow" w:hAnsi="Arial Narrow" w:cs="Arial"/>
          <w:sz w:val="22"/>
          <w:szCs w:val="22"/>
          <w:lang w:eastAsia="fr-FR"/>
        </w:rPr>
        <w:t>trategy and work plan, as they become available.  It will also require the participation in training and providing technical support to on-going responses and preparedness activities in Country Offices.</w:t>
      </w:r>
    </w:p>
    <w:p w:rsidR="0098547E" w:rsidRPr="00BC1731" w:rsidRDefault="0098547E" w:rsidP="0098547E">
      <w:pPr>
        <w:autoSpaceDE w:val="0"/>
        <w:autoSpaceDN w:val="0"/>
        <w:adjustRightInd w:val="0"/>
        <w:spacing w:after="240"/>
        <w:rPr>
          <w:rFonts w:ascii="Arial Narrow" w:hAnsi="Arial Narrow" w:cs="Arial"/>
          <w:sz w:val="22"/>
          <w:szCs w:val="22"/>
        </w:rPr>
      </w:pPr>
    </w:p>
    <w:p w:rsidR="0098547E" w:rsidRPr="00BC1731" w:rsidRDefault="0098547E" w:rsidP="0098547E">
      <w:pPr>
        <w:tabs>
          <w:tab w:val="left" w:pos="3840"/>
        </w:tabs>
        <w:autoSpaceDE w:val="0"/>
        <w:autoSpaceDN w:val="0"/>
        <w:adjustRightInd w:val="0"/>
        <w:spacing w:after="240"/>
        <w:rPr>
          <w:rFonts w:ascii="Arial Narrow" w:hAnsi="Arial Narrow" w:cs="Arial"/>
          <w:b/>
          <w:sz w:val="22"/>
          <w:szCs w:val="22"/>
        </w:rPr>
      </w:pPr>
      <w:r w:rsidRPr="00BC1731">
        <w:rPr>
          <w:rFonts w:ascii="Arial Narrow" w:hAnsi="Arial Narrow" w:cs="Arial"/>
          <w:b/>
          <w:sz w:val="22"/>
          <w:szCs w:val="22"/>
        </w:rPr>
        <w:t>Key Responsibilities</w:t>
      </w:r>
      <w:r>
        <w:rPr>
          <w:rFonts w:ascii="Arial Narrow" w:hAnsi="Arial Narrow" w:cs="Arial"/>
          <w:b/>
          <w:sz w:val="22"/>
          <w:szCs w:val="22"/>
        </w:rPr>
        <w:tab/>
      </w:r>
    </w:p>
    <w:p w:rsidR="0098547E" w:rsidRPr="00BC1731" w:rsidRDefault="0098547E" w:rsidP="0098547E">
      <w:pPr>
        <w:spacing w:before="120"/>
        <w:jc w:val="both"/>
        <w:rPr>
          <w:rFonts w:ascii="Arial Narrow" w:hAnsi="Arial Narrow" w:cs="Arial"/>
          <w:sz w:val="22"/>
          <w:szCs w:val="22"/>
          <w:lang w:eastAsia="fr-FR"/>
        </w:rPr>
      </w:pPr>
      <w:r w:rsidRPr="00BC1731">
        <w:rPr>
          <w:rFonts w:ascii="Arial Narrow" w:hAnsi="Arial Narrow" w:cs="Arial"/>
          <w:sz w:val="22"/>
          <w:szCs w:val="22"/>
          <w:lang w:eastAsia="fr-FR"/>
        </w:rPr>
        <w:t>Within 48 hours of a joint UNICEF/CARE decision, deploy to the location appropriate to the emergency and, under the direction of the Head of Office of the lead agency and the assigned National WASH Clu</w:t>
      </w:r>
      <w:r>
        <w:rPr>
          <w:rFonts w:ascii="Arial Narrow" w:hAnsi="Arial Narrow" w:cs="Arial"/>
          <w:sz w:val="22"/>
          <w:szCs w:val="22"/>
          <w:lang w:eastAsia="fr-FR"/>
        </w:rPr>
        <w:t>ster Coordinator, establish and/</w:t>
      </w:r>
      <w:r w:rsidRPr="00BC1731">
        <w:rPr>
          <w:rFonts w:ascii="Arial Narrow" w:hAnsi="Arial Narrow" w:cs="Arial"/>
          <w:sz w:val="22"/>
          <w:szCs w:val="22"/>
          <w:lang w:eastAsia="fr-FR"/>
        </w:rPr>
        <w:t>or support the WASH</w:t>
      </w:r>
      <w:r>
        <w:rPr>
          <w:rFonts w:ascii="Arial Narrow" w:hAnsi="Arial Narrow" w:cs="Arial"/>
          <w:sz w:val="22"/>
          <w:szCs w:val="22"/>
          <w:lang w:eastAsia="fr-FR"/>
        </w:rPr>
        <w:t xml:space="preserve"> Cluster initiative with in</w:t>
      </w:r>
      <w:r w:rsidRPr="00BC1731">
        <w:rPr>
          <w:rFonts w:ascii="Arial Narrow" w:hAnsi="Arial Narrow" w:cs="Arial"/>
          <w:sz w:val="22"/>
          <w:szCs w:val="22"/>
          <w:lang w:eastAsia="fr-FR"/>
        </w:rPr>
        <w:t xml:space="preserve">formation </w:t>
      </w:r>
      <w:r>
        <w:rPr>
          <w:rFonts w:ascii="Arial Narrow" w:hAnsi="Arial Narrow" w:cs="Arial"/>
          <w:sz w:val="22"/>
          <w:szCs w:val="22"/>
          <w:lang w:eastAsia="fr-FR"/>
        </w:rPr>
        <w:t>m</w:t>
      </w:r>
      <w:r w:rsidRPr="00BC1731">
        <w:rPr>
          <w:rFonts w:ascii="Arial Narrow" w:hAnsi="Arial Narrow" w:cs="Arial"/>
          <w:sz w:val="22"/>
          <w:szCs w:val="22"/>
          <w:lang w:eastAsia="fr-FR"/>
        </w:rPr>
        <w:t>anagement systems as appropriate.</w:t>
      </w:r>
    </w:p>
    <w:p w:rsidR="0098547E" w:rsidRPr="00BC1731" w:rsidRDefault="0098547E" w:rsidP="0098547E">
      <w:pPr>
        <w:spacing w:before="120"/>
        <w:jc w:val="both"/>
        <w:rPr>
          <w:rFonts w:ascii="Arial Narrow" w:hAnsi="Arial Narrow" w:cs="Arial"/>
          <w:sz w:val="22"/>
          <w:szCs w:val="22"/>
          <w:lang w:eastAsia="fr-FR"/>
        </w:rPr>
      </w:pPr>
      <w:r w:rsidRPr="00BC1731">
        <w:rPr>
          <w:rFonts w:ascii="Arial Narrow" w:hAnsi="Arial Narrow" w:cs="Arial"/>
          <w:sz w:val="22"/>
          <w:szCs w:val="22"/>
          <w:lang w:eastAsia="fr-FR"/>
        </w:rPr>
        <w:t>Tasks will include:</w:t>
      </w:r>
    </w:p>
    <w:p w:rsidR="0098547E"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Support coordination of the WASH cluster agencies through collection, analysis and presentation of data.  </w:t>
      </w:r>
    </w:p>
    <w:p w:rsidR="0098547E"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Support functional communication channels with all WASH stakeholders.  </w:t>
      </w:r>
    </w:p>
    <w:p w:rsidR="0098547E"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Assist in the coordination of initial rapid assessments and follow up on comprehensive assessments, ensuring compatibility of data collected and indicators agreed upon. </w:t>
      </w:r>
    </w:p>
    <w:p w:rsidR="0098547E"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Foster and support communication between cluster agencies and with national / sub-national authorities.  </w:t>
      </w:r>
    </w:p>
    <w:p w:rsidR="0098547E"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Contribute to WASH </w:t>
      </w:r>
      <w:r>
        <w:rPr>
          <w:rFonts w:ascii="Arial Narrow" w:hAnsi="Arial Narrow" w:cs="Arial"/>
          <w:sz w:val="22"/>
          <w:szCs w:val="22"/>
        </w:rPr>
        <w:t>C</w:t>
      </w:r>
      <w:r w:rsidRPr="00BC1731">
        <w:rPr>
          <w:rFonts w:ascii="Arial Narrow" w:hAnsi="Arial Narrow" w:cs="Arial"/>
          <w:sz w:val="22"/>
          <w:szCs w:val="22"/>
        </w:rPr>
        <w:t xml:space="preserve">luster advocacy position on key issues, such as access and funding. </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Promote and ensure inter-</w:t>
      </w:r>
      <w:r>
        <w:rPr>
          <w:rFonts w:ascii="Arial Narrow" w:hAnsi="Arial Narrow" w:cs="Arial"/>
          <w:sz w:val="22"/>
          <w:szCs w:val="22"/>
        </w:rPr>
        <w:t>C</w:t>
      </w:r>
      <w:r w:rsidRPr="00BC1731">
        <w:rPr>
          <w:rFonts w:ascii="Arial Narrow" w:hAnsi="Arial Narrow" w:cs="Arial"/>
          <w:sz w:val="22"/>
          <w:szCs w:val="22"/>
        </w:rPr>
        <w:t>luster coordination and synergy.</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Monitor continuing development of and changing circumstances within the emergency</w:t>
      </w:r>
      <w:r>
        <w:rPr>
          <w:rFonts w:ascii="Arial Narrow" w:hAnsi="Arial Narrow" w:cs="Arial"/>
          <w:sz w:val="22"/>
          <w:szCs w:val="22"/>
        </w:rPr>
        <w:t xml:space="preserve"> and alert the Lead Agency and C</w:t>
      </w:r>
      <w:r w:rsidRPr="00BC1731">
        <w:rPr>
          <w:rFonts w:ascii="Arial Narrow" w:hAnsi="Arial Narrow" w:cs="Arial"/>
          <w:sz w:val="22"/>
          <w:szCs w:val="22"/>
        </w:rPr>
        <w:t xml:space="preserve">luster coordinator of trends and patterns. </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Maintain records; ensure and maintain documentation of all collective decisions a</w:t>
      </w:r>
      <w:r>
        <w:rPr>
          <w:rFonts w:ascii="Arial Narrow" w:hAnsi="Arial Narrow" w:cs="Arial"/>
          <w:sz w:val="22"/>
          <w:szCs w:val="22"/>
        </w:rPr>
        <w:t>nd recommendations relevant to i</w:t>
      </w:r>
      <w:r w:rsidRPr="00BC1731">
        <w:rPr>
          <w:rFonts w:ascii="Arial Narrow" w:hAnsi="Arial Narrow" w:cs="Arial"/>
          <w:sz w:val="22"/>
          <w:szCs w:val="22"/>
        </w:rPr>
        <w:t xml:space="preserve">nformation </w:t>
      </w:r>
      <w:r>
        <w:rPr>
          <w:rFonts w:ascii="Arial Narrow" w:hAnsi="Arial Narrow" w:cs="Arial"/>
          <w:sz w:val="22"/>
          <w:szCs w:val="22"/>
        </w:rPr>
        <w:t>m</w:t>
      </w:r>
      <w:r w:rsidRPr="00BC1731">
        <w:rPr>
          <w:rFonts w:ascii="Arial Narrow" w:hAnsi="Arial Narrow" w:cs="Arial"/>
          <w:sz w:val="22"/>
          <w:szCs w:val="22"/>
        </w:rPr>
        <w:t xml:space="preserve">anagement.  Provide </w:t>
      </w:r>
      <w:r>
        <w:rPr>
          <w:rFonts w:ascii="Arial Narrow" w:hAnsi="Arial Narrow" w:cs="Arial"/>
          <w:sz w:val="22"/>
          <w:szCs w:val="22"/>
        </w:rPr>
        <w:t>Cluster based update to the C</w:t>
      </w:r>
      <w:r w:rsidRPr="00BC1731">
        <w:rPr>
          <w:rFonts w:ascii="Arial Narrow" w:hAnsi="Arial Narrow" w:cs="Arial"/>
          <w:sz w:val="22"/>
          <w:szCs w:val="22"/>
        </w:rPr>
        <w:t xml:space="preserve">luster lead agency as required. </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Facilitate eva</w:t>
      </w:r>
      <w:r>
        <w:rPr>
          <w:rFonts w:ascii="Arial Narrow" w:hAnsi="Arial Narrow" w:cs="Arial"/>
          <w:sz w:val="22"/>
          <w:szCs w:val="22"/>
        </w:rPr>
        <w:t>luation of the collective WASH C</w:t>
      </w:r>
      <w:r w:rsidRPr="00BC1731">
        <w:rPr>
          <w:rFonts w:ascii="Arial Narrow" w:hAnsi="Arial Narrow" w:cs="Arial"/>
          <w:sz w:val="22"/>
          <w:szCs w:val="22"/>
        </w:rPr>
        <w:t>luster response and functionality, information management and analysis.</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Write comprehensive handover notes or fully brief successor.</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 xml:space="preserve">Undertake information management tasks associated with the </w:t>
      </w:r>
      <w:r>
        <w:rPr>
          <w:rFonts w:ascii="Arial Narrow" w:hAnsi="Arial Narrow" w:cs="Arial"/>
          <w:sz w:val="22"/>
          <w:szCs w:val="22"/>
        </w:rPr>
        <w:t>G</w:t>
      </w:r>
      <w:r w:rsidRPr="00BC1731">
        <w:rPr>
          <w:rFonts w:ascii="Arial Narrow" w:hAnsi="Arial Narrow" w:cs="Arial"/>
          <w:sz w:val="22"/>
          <w:szCs w:val="22"/>
        </w:rPr>
        <w:t xml:space="preserve">lobal WASH </w:t>
      </w:r>
      <w:r>
        <w:rPr>
          <w:rFonts w:ascii="Arial Narrow" w:hAnsi="Arial Narrow" w:cs="Arial"/>
          <w:sz w:val="22"/>
          <w:szCs w:val="22"/>
        </w:rPr>
        <w:t>Cluster S</w:t>
      </w:r>
      <w:r w:rsidRPr="00BC1731">
        <w:rPr>
          <w:rFonts w:ascii="Arial Narrow" w:hAnsi="Arial Narrow" w:cs="Arial"/>
          <w:sz w:val="22"/>
          <w:szCs w:val="22"/>
        </w:rPr>
        <w:t>trategy (2011-2013) as assigned by the Global WASH Cluster Coordinator including support to country offices.</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Participate in the training and on-going technical support of IM staff in humanitarian WASH.</w:t>
      </w:r>
    </w:p>
    <w:p w:rsidR="0098547E" w:rsidRPr="00BC1731" w:rsidRDefault="0098547E" w:rsidP="0098547E">
      <w:pPr>
        <w:widowControl/>
        <w:numPr>
          <w:ilvl w:val="0"/>
          <w:numId w:val="1"/>
        </w:numPr>
        <w:spacing w:before="120"/>
        <w:jc w:val="both"/>
        <w:rPr>
          <w:rFonts w:ascii="Arial Narrow" w:hAnsi="Arial Narrow" w:cs="Arial"/>
          <w:sz w:val="22"/>
          <w:szCs w:val="22"/>
        </w:rPr>
      </w:pPr>
      <w:r w:rsidRPr="00BC1731">
        <w:rPr>
          <w:rFonts w:ascii="Arial Narrow" w:hAnsi="Arial Narrow" w:cs="Arial"/>
          <w:sz w:val="22"/>
          <w:szCs w:val="22"/>
        </w:rPr>
        <w:t>Liaise closely with the other RRT members and Cluster Lead Agency to ensure a complimentary and standardized approach.  Share learning in order to enhance the effectiveness of the emergency deployments.</w:t>
      </w:r>
    </w:p>
    <w:p w:rsidR="0098547E" w:rsidRDefault="0098547E" w:rsidP="0098547E">
      <w:pPr>
        <w:autoSpaceDE w:val="0"/>
        <w:autoSpaceDN w:val="0"/>
        <w:adjustRightInd w:val="0"/>
        <w:spacing w:after="240"/>
        <w:rPr>
          <w:rFonts w:ascii="Arial Narrow" w:hAnsi="Arial Narrow" w:cs="Arial"/>
          <w:b/>
          <w:sz w:val="22"/>
          <w:szCs w:val="22"/>
        </w:rPr>
      </w:pPr>
    </w:p>
    <w:p w:rsidR="0098547E" w:rsidRPr="00BC1731" w:rsidRDefault="0098547E" w:rsidP="0098547E">
      <w:pPr>
        <w:autoSpaceDE w:val="0"/>
        <w:autoSpaceDN w:val="0"/>
        <w:adjustRightInd w:val="0"/>
        <w:spacing w:after="240"/>
        <w:rPr>
          <w:rFonts w:ascii="Arial Narrow" w:hAnsi="Arial Narrow" w:cs="Arial"/>
          <w:b/>
          <w:sz w:val="22"/>
          <w:szCs w:val="22"/>
        </w:rPr>
      </w:pPr>
      <w:r w:rsidRPr="00BC1731">
        <w:rPr>
          <w:rFonts w:ascii="Arial Narrow" w:hAnsi="Arial Narrow" w:cs="Arial"/>
          <w:b/>
          <w:sz w:val="22"/>
          <w:szCs w:val="22"/>
        </w:rPr>
        <w:t>Travel</w:t>
      </w:r>
    </w:p>
    <w:p w:rsidR="0098547E" w:rsidRPr="00BC1731" w:rsidRDefault="0098547E" w:rsidP="0098547E">
      <w:pPr>
        <w:autoSpaceDE w:val="0"/>
        <w:autoSpaceDN w:val="0"/>
        <w:adjustRightInd w:val="0"/>
        <w:spacing w:after="240"/>
        <w:rPr>
          <w:rFonts w:ascii="Arial Narrow" w:hAnsi="Arial Narrow" w:cs="Arial"/>
          <w:sz w:val="22"/>
          <w:szCs w:val="22"/>
        </w:rPr>
      </w:pPr>
      <w:r w:rsidRPr="00BC1731">
        <w:rPr>
          <w:rFonts w:ascii="Arial Narrow" w:hAnsi="Arial Narrow" w:cs="Arial"/>
          <w:sz w:val="22"/>
          <w:szCs w:val="22"/>
        </w:rPr>
        <w:t>Approximately 50% of the time will be spent on emergency deployment. The length of deployment will be limited to 2 months.</w:t>
      </w:r>
    </w:p>
    <w:p w:rsidR="0098547E" w:rsidRDefault="0098547E" w:rsidP="0098547E">
      <w:pPr>
        <w:autoSpaceDE w:val="0"/>
        <w:autoSpaceDN w:val="0"/>
        <w:adjustRightInd w:val="0"/>
        <w:spacing w:after="240"/>
        <w:rPr>
          <w:rFonts w:ascii="Arial Narrow" w:hAnsi="Arial Narrow" w:cs="Arial"/>
          <w:b/>
          <w:sz w:val="22"/>
          <w:szCs w:val="22"/>
        </w:rPr>
      </w:pPr>
      <w:r w:rsidRPr="00BC1731">
        <w:rPr>
          <w:rFonts w:ascii="Arial Narrow" w:hAnsi="Arial Narrow" w:cs="Arial"/>
          <w:b/>
          <w:sz w:val="22"/>
          <w:szCs w:val="22"/>
        </w:rPr>
        <w:lastRenderedPageBreak/>
        <w:t>Selection Criteria</w:t>
      </w:r>
    </w:p>
    <w:p w:rsidR="0098547E" w:rsidRPr="00346CB4" w:rsidRDefault="0098547E" w:rsidP="0098547E">
      <w:pPr>
        <w:pStyle w:val="ListParagraph"/>
        <w:numPr>
          <w:ilvl w:val="0"/>
          <w:numId w:val="4"/>
        </w:numPr>
        <w:spacing w:before="120"/>
        <w:ind w:left="720"/>
        <w:jc w:val="both"/>
        <w:rPr>
          <w:rFonts w:ascii="Arial Narrow" w:hAnsi="Arial Narrow" w:cs="Arial"/>
          <w:sz w:val="22"/>
          <w:szCs w:val="22"/>
          <w:lang w:val="en-GB"/>
        </w:rPr>
      </w:pPr>
      <w:proofErr w:type="spellStart"/>
      <w:r w:rsidRPr="00346CB4">
        <w:rPr>
          <w:rFonts w:ascii="Arial Narrow" w:hAnsi="Arial Narrow" w:cs="Arial"/>
          <w:sz w:val="22"/>
          <w:szCs w:val="22"/>
          <w:lang w:val="en-GB"/>
        </w:rPr>
        <w:t>Masters</w:t>
      </w:r>
      <w:proofErr w:type="spellEnd"/>
      <w:r w:rsidRPr="00346CB4">
        <w:rPr>
          <w:rFonts w:ascii="Arial Narrow" w:hAnsi="Arial Narrow" w:cs="Arial"/>
          <w:sz w:val="22"/>
          <w:szCs w:val="22"/>
          <w:lang w:val="en-GB"/>
        </w:rPr>
        <w:t xml:space="preserve"> degree or relevant combination of qualifications and experience, in information management or associated disciplines, with experience in WASH preferred.</w:t>
      </w:r>
    </w:p>
    <w:p w:rsidR="0098547E" w:rsidRPr="00346CB4" w:rsidRDefault="0098547E" w:rsidP="0098547E">
      <w:pPr>
        <w:pStyle w:val="ListParagraph"/>
        <w:numPr>
          <w:ilvl w:val="0"/>
          <w:numId w:val="4"/>
        </w:numPr>
        <w:spacing w:before="120"/>
        <w:ind w:left="720"/>
        <w:jc w:val="both"/>
        <w:rPr>
          <w:rFonts w:ascii="Arial Narrow" w:hAnsi="Arial Narrow" w:cs="Arial"/>
          <w:sz w:val="22"/>
          <w:szCs w:val="22"/>
          <w:lang w:val="en-GB"/>
        </w:rPr>
      </w:pPr>
      <w:r w:rsidRPr="00346CB4">
        <w:rPr>
          <w:rFonts w:ascii="Arial Narrow" w:hAnsi="Arial Narrow" w:cs="Arial"/>
          <w:sz w:val="22"/>
          <w:szCs w:val="22"/>
          <w:lang w:val="en-GB"/>
        </w:rPr>
        <w:t>Significant experience in WASH sector, humanitarian preparedness, response, and poverty reduction and well developed understanding of the challenges and opportunities for community participation in emergency response especially within natural and complex political emergencies in diverse cultural and climatic settings.</w:t>
      </w:r>
    </w:p>
    <w:p w:rsidR="0098547E" w:rsidRPr="00346CB4" w:rsidRDefault="0098547E" w:rsidP="0098547E">
      <w:pPr>
        <w:pStyle w:val="ListParagraph"/>
        <w:numPr>
          <w:ilvl w:val="0"/>
          <w:numId w:val="4"/>
        </w:numPr>
        <w:spacing w:before="120"/>
        <w:ind w:left="720"/>
        <w:jc w:val="both"/>
        <w:rPr>
          <w:rFonts w:ascii="Arial Narrow" w:hAnsi="Arial Narrow" w:cs="Arial"/>
          <w:sz w:val="22"/>
          <w:szCs w:val="22"/>
          <w:lang w:val="en-GB"/>
        </w:rPr>
      </w:pPr>
      <w:r w:rsidRPr="00346CB4">
        <w:rPr>
          <w:rFonts w:ascii="Arial Narrow" w:hAnsi="Arial Narrow" w:cs="Arial"/>
          <w:sz w:val="22"/>
          <w:szCs w:val="22"/>
          <w:lang w:val="en-GB"/>
        </w:rPr>
        <w:t xml:space="preserve">Experience in program monitoring and evaluation, including SPHERE standards. </w:t>
      </w:r>
    </w:p>
    <w:p w:rsidR="0098547E" w:rsidRPr="00346CB4" w:rsidRDefault="0098547E" w:rsidP="0098547E">
      <w:pPr>
        <w:pStyle w:val="ListParagraph"/>
        <w:numPr>
          <w:ilvl w:val="0"/>
          <w:numId w:val="4"/>
        </w:numPr>
        <w:spacing w:before="120"/>
        <w:ind w:left="720"/>
        <w:jc w:val="both"/>
        <w:rPr>
          <w:rFonts w:ascii="Arial Narrow" w:hAnsi="Arial Narrow" w:cs="Arial"/>
          <w:sz w:val="22"/>
          <w:szCs w:val="22"/>
          <w:lang w:val="en-GB"/>
        </w:rPr>
      </w:pPr>
      <w:r w:rsidRPr="00346CB4">
        <w:rPr>
          <w:rFonts w:ascii="Arial Narrow" w:hAnsi="Arial Narrow" w:cs="Arial"/>
          <w:sz w:val="22"/>
          <w:szCs w:val="22"/>
          <w:lang w:val="en-GB"/>
        </w:rPr>
        <w:t xml:space="preserve">Experience in liaison with a broad range of stakeholders including: international donors, UN agencies and INGOs, national authorities, national/local partner agencies and emergency affected communities. </w:t>
      </w:r>
    </w:p>
    <w:p w:rsidR="0098547E" w:rsidRPr="008466B1" w:rsidRDefault="0098547E" w:rsidP="0098547E">
      <w:pPr>
        <w:pStyle w:val="ListParagraph"/>
        <w:numPr>
          <w:ilvl w:val="0"/>
          <w:numId w:val="4"/>
        </w:numPr>
        <w:spacing w:before="120"/>
        <w:ind w:left="720"/>
        <w:jc w:val="both"/>
        <w:rPr>
          <w:rFonts w:ascii="Arial Narrow" w:hAnsi="Arial Narrow" w:cs="Arial"/>
          <w:sz w:val="22"/>
          <w:szCs w:val="22"/>
          <w:lang w:val="en-GB"/>
        </w:rPr>
      </w:pPr>
      <w:r w:rsidRPr="008466B1">
        <w:rPr>
          <w:rFonts w:ascii="Arial Narrow" w:hAnsi="Arial Narrow" w:cs="Arial"/>
          <w:sz w:val="22"/>
          <w:szCs w:val="22"/>
          <w:lang w:val="en-GB"/>
        </w:rPr>
        <w:t>High level of written and communication skills in English</w:t>
      </w:r>
      <w:r>
        <w:rPr>
          <w:rFonts w:ascii="Arial Narrow" w:hAnsi="Arial Narrow" w:cs="Arial"/>
          <w:sz w:val="22"/>
          <w:szCs w:val="22"/>
          <w:lang w:val="en-GB"/>
        </w:rPr>
        <w:t xml:space="preserve"> in addition to high level of analysis and</w:t>
      </w:r>
      <w:r w:rsidRPr="00BC1731">
        <w:rPr>
          <w:rFonts w:ascii="Arial Narrow" w:hAnsi="Arial Narrow" w:cs="Arial"/>
          <w:sz w:val="22"/>
          <w:szCs w:val="22"/>
          <w:lang w:val="en-GB"/>
        </w:rPr>
        <w:t xml:space="preserve"> presentation</w:t>
      </w:r>
      <w:r>
        <w:rPr>
          <w:rFonts w:ascii="Arial Narrow" w:hAnsi="Arial Narrow" w:cs="Arial"/>
          <w:sz w:val="22"/>
          <w:szCs w:val="22"/>
          <w:lang w:val="en-GB"/>
        </w:rPr>
        <w:t xml:space="preserve"> skills</w:t>
      </w:r>
    </w:p>
    <w:p w:rsidR="0098547E" w:rsidRPr="00A9503A" w:rsidRDefault="0098547E" w:rsidP="0098547E">
      <w:pPr>
        <w:pStyle w:val="ListParagraph"/>
        <w:numPr>
          <w:ilvl w:val="0"/>
          <w:numId w:val="4"/>
        </w:numPr>
        <w:autoSpaceDE w:val="0"/>
        <w:autoSpaceDN w:val="0"/>
        <w:adjustRightInd w:val="0"/>
        <w:ind w:left="720"/>
        <w:rPr>
          <w:rFonts w:ascii="Arial Narrow" w:hAnsi="Arial Narrow" w:cs="TimesNewRomanPSMT"/>
          <w:lang w:val="en-US"/>
        </w:rPr>
      </w:pPr>
      <w:r w:rsidRPr="00A9503A">
        <w:rPr>
          <w:rFonts w:ascii="Arial Narrow" w:hAnsi="Arial Narrow" w:cs="TimesNewRomanPSMT"/>
          <w:lang w:val="en-US"/>
        </w:rPr>
        <w:t>Demonstrated ability to respond effectively to challenges, work effectively in a cross functional, diverse and busy team environment with minimal supervision.</w:t>
      </w:r>
    </w:p>
    <w:p w:rsidR="0098547E" w:rsidRPr="002253B3" w:rsidRDefault="0098547E" w:rsidP="0098547E">
      <w:pPr>
        <w:pStyle w:val="BodyText"/>
        <w:numPr>
          <w:ilvl w:val="0"/>
          <w:numId w:val="4"/>
        </w:numPr>
        <w:spacing w:after="0"/>
        <w:ind w:left="720"/>
        <w:rPr>
          <w:rFonts w:ascii="Arial Narrow" w:hAnsi="Arial Narrow"/>
          <w:szCs w:val="22"/>
        </w:rPr>
      </w:pPr>
      <w:r>
        <w:rPr>
          <w:rFonts w:ascii="Arial Narrow" w:hAnsi="Arial Narrow"/>
          <w:szCs w:val="22"/>
          <w:lang w:eastAsia="en-AU"/>
        </w:rPr>
        <w:t>Demonstrated experience in capacity buil</w:t>
      </w:r>
      <w:r>
        <w:rPr>
          <w:rFonts w:ascii="Arial Narrow" w:hAnsi="Arial Narrow"/>
          <w:szCs w:val="22"/>
        </w:rPr>
        <w:t>ding and proven ability to</w:t>
      </w:r>
      <w:r w:rsidRPr="002253B3">
        <w:rPr>
          <w:rFonts w:ascii="Arial Narrow" w:hAnsi="Arial Narrow"/>
          <w:szCs w:val="22"/>
        </w:rPr>
        <w:t xml:space="preserve"> lead</w:t>
      </w:r>
      <w:r>
        <w:rPr>
          <w:rFonts w:ascii="Arial Narrow" w:hAnsi="Arial Narrow"/>
          <w:szCs w:val="22"/>
        </w:rPr>
        <w:t>, coach</w:t>
      </w:r>
      <w:r w:rsidRPr="002253B3">
        <w:rPr>
          <w:rFonts w:ascii="Arial Narrow" w:hAnsi="Arial Narrow"/>
          <w:szCs w:val="22"/>
        </w:rPr>
        <w:t xml:space="preserve"> and motivate staff.</w:t>
      </w:r>
    </w:p>
    <w:p w:rsidR="0098547E" w:rsidRPr="008466B1" w:rsidRDefault="0098547E" w:rsidP="0098547E">
      <w:pPr>
        <w:pStyle w:val="Default"/>
        <w:numPr>
          <w:ilvl w:val="0"/>
          <w:numId w:val="4"/>
        </w:numPr>
        <w:ind w:left="720"/>
        <w:rPr>
          <w:rFonts w:ascii="Arial Narrow" w:hAnsi="Arial Narrow"/>
          <w:sz w:val="22"/>
          <w:szCs w:val="22"/>
        </w:rPr>
      </w:pPr>
      <w:r w:rsidRPr="002B2545">
        <w:rPr>
          <w:rFonts w:ascii="Arial Narrow" w:hAnsi="Arial Narrow" w:cs="TimesNewRomanPSMT"/>
        </w:rPr>
        <w:t>Demonstrated high level organisational and time management skills including the ability to manage workflows and balance competing priorities</w:t>
      </w:r>
      <w:r>
        <w:rPr>
          <w:rFonts w:ascii="Arial Narrow" w:hAnsi="Arial Narrow" w:cs="TimesNewRomanPSMT"/>
        </w:rPr>
        <w:t>.</w:t>
      </w:r>
    </w:p>
    <w:p w:rsidR="0098547E" w:rsidRPr="008466B1" w:rsidRDefault="0098547E" w:rsidP="0098547E">
      <w:pPr>
        <w:pStyle w:val="Default"/>
        <w:numPr>
          <w:ilvl w:val="0"/>
          <w:numId w:val="4"/>
        </w:numPr>
        <w:ind w:left="720"/>
        <w:rPr>
          <w:rFonts w:ascii="Arial Narrow" w:hAnsi="Arial Narrow"/>
          <w:sz w:val="22"/>
          <w:szCs w:val="22"/>
        </w:rPr>
      </w:pPr>
      <w:r w:rsidRPr="008466B1">
        <w:rPr>
          <w:rFonts w:ascii="Arial Narrow" w:hAnsi="Arial Narrow"/>
          <w:szCs w:val="22"/>
        </w:rPr>
        <w:t xml:space="preserve">Highly desirable language skills: English fluency and preferably a second relevant language (e.g. </w:t>
      </w:r>
      <w:r w:rsidRPr="008466B1">
        <w:rPr>
          <w:rFonts w:ascii="Arial Narrow" w:hAnsi="Arial Narrow"/>
          <w:sz w:val="22"/>
          <w:szCs w:val="22"/>
          <w:lang w:val="en-GB"/>
        </w:rPr>
        <w:t>French, Spanish, Arabic, Russian, Portuguese)</w:t>
      </w:r>
    </w:p>
    <w:p w:rsidR="0098547E" w:rsidRPr="00BC1731" w:rsidRDefault="0098547E" w:rsidP="0098547E">
      <w:pPr>
        <w:spacing w:before="120"/>
        <w:jc w:val="both"/>
        <w:rPr>
          <w:rFonts w:ascii="Arial Narrow" w:hAnsi="Arial Narrow" w:cs="Arial"/>
          <w:sz w:val="22"/>
          <w:szCs w:val="22"/>
        </w:rPr>
      </w:pPr>
      <w:r w:rsidRPr="00BC1731">
        <w:rPr>
          <w:rFonts w:ascii="Arial Narrow" w:hAnsi="Arial Narrow" w:cs="Arial"/>
          <w:sz w:val="22"/>
          <w:szCs w:val="22"/>
        </w:rPr>
        <w:t xml:space="preserve">Candidates should be able to demonstrate experience in all of the following and should be highly proficient in at least two of the four team competencies: </w:t>
      </w:r>
    </w:p>
    <w:p w:rsidR="0098547E" w:rsidRPr="00BC1731" w:rsidRDefault="0098547E" w:rsidP="0098547E">
      <w:pPr>
        <w:widowControl/>
        <w:numPr>
          <w:ilvl w:val="0"/>
          <w:numId w:val="2"/>
        </w:numPr>
        <w:tabs>
          <w:tab w:val="clear" w:pos="360"/>
          <w:tab w:val="num" w:pos="720"/>
        </w:tabs>
        <w:spacing w:before="120"/>
        <w:ind w:left="720"/>
        <w:jc w:val="both"/>
        <w:rPr>
          <w:rFonts w:ascii="Arial Narrow" w:hAnsi="Arial Narrow" w:cs="Arial"/>
          <w:sz w:val="22"/>
          <w:szCs w:val="22"/>
        </w:rPr>
      </w:pPr>
      <w:r w:rsidRPr="00BC1731">
        <w:rPr>
          <w:rFonts w:ascii="Arial Narrow" w:hAnsi="Arial Narrow" w:cs="Arial"/>
          <w:sz w:val="22"/>
          <w:szCs w:val="22"/>
        </w:rPr>
        <w:t>Humanitarian Information Management</w:t>
      </w:r>
    </w:p>
    <w:p w:rsidR="0098547E" w:rsidRPr="00BC1731" w:rsidRDefault="0098547E" w:rsidP="0098547E">
      <w:pPr>
        <w:widowControl/>
        <w:numPr>
          <w:ilvl w:val="0"/>
          <w:numId w:val="2"/>
        </w:numPr>
        <w:tabs>
          <w:tab w:val="clear" w:pos="360"/>
          <w:tab w:val="num" w:pos="720"/>
        </w:tabs>
        <w:spacing w:before="120"/>
        <w:ind w:left="720"/>
        <w:jc w:val="both"/>
        <w:rPr>
          <w:rFonts w:ascii="Arial Narrow" w:hAnsi="Arial Narrow" w:cs="Arial"/>
          <w:sz w:val="22"/>
          <w:szCs w:val="22"/>
        </w:rPr>
      </w:pPr>
      <w:r w:rsidRPr="00BC1731">
        <w:rPr>
          <w:rFonts w:ascii="Arial Narrow" w:hAnsi="Arial Narrow" w:cs="Arial"/>
          <w:sz w:val="22"/>
          <w:szCs w:val="22"/>
        </w:rPr>
        <w:t>Communication and presentation.</w:t>
      </w:r>
    </w:p>
    <w:p w:rsidR="0098547E" w:rsidRDefault="0098547E" w:rsidP="0098547E">
      <w:pPr>
        <w:widowControl/>
        <w:numPr>
          <w:ilvl w:val="0"/>
          <w:numId w:val="2"/>
        </w:numPr>
        <w:tabs>
          <w:tab w:val="clear" w:pos="360"/>
          <w:tab w:val="num" w:pos="720"/>
        </w:tabs>
        <w:spacing w:before="120"/>
        <w:ind w:left="720"/>
        <w:jc w:val="both"/>
        <w:rPr>
          <w:rFonts w:ascii="Arial Narrow" w:hAnsi="Arial Narrow" w:cs="Arial"/>
          <w:sz w:val="22"/>
          <w:szCs w:val="22"/>
        </w:rPr>
      </w:pPr>
      <w:r w:rsidRPr="00BC1731">
        <w:rPr>
          <w:rFonts w:ascii="Arial Narrow" w:hAnsi="Arial Narrow" w:cs="Arial"/>
          <w:sz w:val="22"/>
          <w:szCs w:val="22"/>
        </w:rPr>
        <w:t>Rapid needs assessment, selection of indicators and processing of data</w:t>
      </w:r>
    </w:p>
    <w:p w:rsidR="0098547E" w:rsidRDefault="0098547E" w:rsidP="0098547E">
      <w:pPr>
        <w:autoSpaceDE w:val="0"/>
        <w:autoSpaceDN w:val="0"/>
        <w:adjustRightInd w:val="0"/>
        <w:rPr>
          <w:rFonts w:ascii="Arial Narrow" w:hAnsi="Arial Narrow" w:cs="Arial Narrow"/>
          <w:sz w:val="22"/>
          <w:szCs w:val="22"/>
          <w:lang w:val="it-IT"/>
        </w:rPr>
      </w:pPr>
    </w:p>
    <w:p w:rsidR="0098547E" w:rsidRDefault="0098547E" w:rsidP="0098547E">
      <w:pPr>
        <w:autoSpaceDE w:val="0"/>
        <w:autoSpaceDN w:val="0"/>
        <w:adjustRightInd w:val="0"/>
        <w:rPr>
          <w:rFonts w:ascii="Arial Narrow" w:hAnsi="Arial Narrow" w:cs="Arial Narrow"/>
          <w:sz w:val="22"/>
          <w:szCs w:val="22"/>
          <w:lang w:val="it-IT"/>
        </w:rPr>
      </w:pPr>
      <w:r w:rsidRPr="00BC1731">
        <w:rPr>
          <w:rFonts w:ascii="Arial Narrow" w:hAnsi="Arial Narrow" w:cs="Arial Narrow"/>
          <w:sz w:val="22"/>
          <w:szCs w:val="22"/>
          <w:lang w:val="it-IT"/>
        </w:rPr>
        <w:t>Approved</w:t>
      </w:r>
    </w:p>
    <w:p w:rsidR="0098547E" w:rsidRPr="00BC1731" w:rsidRDefault="0098547E" w:rsidP="0098547E">
      <w:pPr>
        <w:autoSpaceDE w:val="0"/>
        <w:autoSpaceDN w:val="0"/>
        <w:adjustRightInd w:val="0"/>
        <w:rPr>
          <w:rFonts w:ascii="Arial Narrow" w:hAnsi="Arial Narrow" w:cs="Arial Narrow"/>
          <w:sz w:val="22"/>
          <w:szCs w:val="22"/>
          <w:lang w:val="it-IT"/>
        </w:rPr>
      </w:pPr>
      <w:r w:rsidRPr="00BC1731">
        <w:rPr>
          <w:rFonts w:ascii="Arial Narrow" w:hAnsi="Arial Narrow" w:cs="Arial Narrow"/>
          <w:sz w:val="22"/>
          <w:szCs w:val="22"/>
          <w:lang w:val="it-IT"/>
        </w:rPr>
        <w:t xml:space="preserve">Principle Executive, International Programs </w:t>
      </w:r>
    </w:p>
    <w:p w:rsidR="0098547E" w:rsidRPr="00BC1731" w:rsidRDefault="0098547E" w:rsidP="0098547E">
      <w:pPr>
        <w:autoSpaceDE w:val="0"/>
        <w:autoSpaceDN w:val="0"/>
        <w:adjustRightInd w:val="0"/>
        <w:rPr>
          <w:rFonts w:ascii="Arial Narrow" w:hAnsi="Arial Narrow" w:cs="Times"/>
          <w:sz w:val="22"/>
          <w:szCs w:val="22"/>
          <w:lang w:val="it-IT"/>
        </w:rPr>
      </w:pPr>
      <w:r w:rsidRPr="00BC1731">
        <w:rPr>
          <w:rFonts w:ascii="Arial Narrow" w:hAnsi="Arial Narrow" w:cs="Arial Narrow"/>
          <w:sz w:val="22"/>
          <w:szCs w:val="22"/>
          <w:lang w:val="it-IT"/>
        </w:rPr>
        <w:t>December 2011</w:t>
      </w:r>
    </w:p>
    <w:p w:rsidR="0098547E" w:rsidRPr="00BC1731" w:rsidRDefault="0098547E" w:rsidP="0098547E">
      <w:pPr>
        <w:autoSpaceDE w:val="0"/>
        <w:autoSpaceDN w:val="0"/>
        <w:adjustRightInd w:val="0"/>
        <w:spacing w:after="240"/>
        <w:rPr>
          <w:rFonts w:ascii="Arial Narrow" w:hAnsi="Arial Narrow" w:cs="Arial"/>
          <w:sz w:val="22"/>
          <w:szCs w:val="22"/>
        </w:rPr>
      </w:pPr>
    </w:p>
    <w:p w:rsidR="0098547E" w:rsidRDefault="0098547E" w:rsidP="0098547E">
      <w:pPr>
        <w:widowControl/>
        <w:pBdr>
          <w:bottom w:val="single" w:sz="18" w:space="5" w:color="auto"/>
        </w:pBdr>
        <w:tabs>
          <w:tab w:val="left" w:pos="2722"/>
          <w:tab w:val="left" w:pos="3459"/>
          <w:tab w:val="left" w:pos="4196"/>
          <w:tab w:val="left" w:pos="4933"/>
          <w:tab w:val="right" w:pos="9299"/>
        </w:tabs>
        <w:spacing w:line="240" w:lineRule="atLeast"/>
      </w:pPr>
    </w:p>
    <w:p w:rsidR="00612801" w:rsidRDefault="0098547E"/>
    <w:sectPr w:rsidR="00612801" w:rsidSect="00AE3C6A">
      <w:headerReference w:type="default" r:id="rId7"/>
      <w:pgSz w:w="11913" w:h="16834" w:code="9"/>
      <w:pgMar w:top="1022" w:right="792" w:bottom="1022" w:left="1814" w:header="734" w:footer="734" w:gutter="0"/>
      <w:paperSrc w:first="257" w:other="257"/>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B5" w:rsidRDefault="0098547E">
    <w:pPr>
      <w:pStyle w:val="Header"/>
      <w:widowControl/>
      <w:spacing w:after="60"/>
    </w:pPr>
    <w:r w:rsidRPr="003E6E1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EB40B5" w:rsidRDefault="0098547E">
    <w:pPr>
      <w:pStyle w:val="Header"/>
      <w:widowControl/>
      <w:tabs>
        <w:tab w:val="clear" w:pos="4153"/>
        <w:tab w:val="clear" w:pos="8306"/>
        <w:tab w:val="right" w:pos="9299"/>
      </w:tabs>
      <w:spacing w:after="60"/>
      <w:rPr>
        <w:rStyle w:val="PageNumber"/>
      </w:rPr>
    </w:pPr>
    <w:r>
      <w:tab/>
    </w:r>
  </w:p>
  <w:p w:rsidR="00EB40B5" w:rsidRDefault="0098547E">
    <w:pPr>
      <w:pStyle w:val="Header"/>
      <w:widowControl/>
      <w:spacing w:after="60"/>
    </w:pPr>
    <w:r>
      <w:rPr>
        <w:sz w:val="20"/>
      </w:rPr>
      <w:object w:dxaOrig="9144" w:dyaOrig="1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8.5pt" o:ole="">
          <v:imagedata r:id="rId1" o:title=""/>
        </v:shape>
        <o:OLEObject Type="Embed" ProgID="MSWordArt.2" ShapeID="_x0000_i1025" DrawAspect="Content" ObjectID="_140897106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3E1"/>
    <w:multiLevelType w:val="hybridMultilevel"/>
    <w:tmpl w:val="F04C2B0E"/>
    <w:lvl w:ilvl="0" w:tplc="041D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240"/>
        </w:tabs>
        <w:ind w:left="240" w:hanging="360"/>
      </w:pPr>
      <w:rPr>
        <w:rFonts w:cs="Times New Roman"/>
      </w:rPr>
    </w:lvl>
    <w:lvl w:ilvl="2" w:tplc="0409001B">
      <w:start w:val="1"/>
      <w:numFmt w:val="decimal"/>
      <w:lvlText w:val="%3."/>
      <w:lvlJc w:val="left"/>
      <w:pPr>
        <w:tabs>
          <w:tab w:val="num" w:pos="960"/>
        </w:tabs>
        <w:ind w:left="960" w:hanging="360"/>
      </w:pPr>
      <w:rPr>
        <w:rFonts w:cs="Times New Roman"/>
      </w:rPr>
    </w:lvl>
    <w:lvl w:ilvl="3" w:tplc="0409000F">
      <w:start w:val="1"/>
      <w:numFmt w:val="decimal"/>
      <w:lvlText w:val="%4."/>
      <w:lvlJc w:val="left"/>
      <w:pPr>
        <w:tabs>
          <w:tab w:val="num" w:pos="1680"/>
        </w:tabs>
        <w:ind w:left="1680" w:hanging="360"/>
      </w:pPr>
      <w:rPr>
        <w:rFonts w:cs="Times New Roman"/>
      </w:rPr>
    </w:lvl>
    <w:lvl w:ilvl="4" w:tplc="04090019">
      <w:start w:val="1"/>
      <w:numFmt w:val="decimal"/>
      <w:lvlText w:val="%5."/>
      <w:lvlJc w:val="left"/>
      <w:pPr>
        <w:tabs>
          <w:tab w:val="num" w:pos="2400"/>
        </w:tabs>
        <w:ind w:left="2400" w:hanging="360"/>
      </w:pPr>
      <w:rPr>
        <w:rFonts w:cs="Times New Roman"/>
      </w:rPr>
    </w:lvl>
    <w:lvl w:ilvl="5" w:tplc="0409001B">
      <w:start w:val="1"/>
      <w:numFmt w:val="decimal"/>
      <w:lvlText w:val="%6."/>
      <w:lvlJc w:val="left"/>
      <w:pPr>
        <w:tabs>
          <w:tab w:val="num" w:pos="3120"/>
        </w:tabs>
        <w:ind w:left="3120" w:hanging="360"/>
      </w:pPr>
      <w:rPr>
        <w:rFonts w:cs="Times New Roman"/>
      </w:rPr>
    </w:lvl>
    <w:lvl w:ilvl="6" w:tplc="0409000F">
      <w:start w:val="1"/>
      <w:numFmt w:val="decimal"/>
      <w:lvlText w:val="%7."/>
      <w:lvlJc w:val="left"/>
      <w:pPr>
        <w:tabs>
          <w:tab w:val="num" w:pos="3840"/>
        </w:tabs>
        <w:ind w:left="3840" w:hanging="360"/>
      </w:pPr>
      <w:rPr>
        <w:rFonts w:cs="Times New Roman"/>
      </w:rPr>
    </w:lvl>
    <w:lvl w:ilvl="7" w:tplc="04090019">
      <w:start w:val="1"/>
      <w:numFmt w:val="decimal"/>
      <w:lvlText w:val="%8."/>
      <w:lvlJc w:val="left"/>
      <w:pPr>
        <w:tabs>
          <w:tab w:val="num" w:pos="4560"/>
        </w:tabs>
        <w:ind w:left="4560" w:hanging="360"/>
      </w:pPr>
      <w:rPr>
        <w:rFonts w:cs="Times New Roman"/>
      </w:rPr>
    </w:lvl>
    <w:lvl w:ilvl="8" w:tplc="0409001B">
      <w:start w:val="1"/>
      <w:numFmt w:val="decimal"/>
      <w:lvlText w:val="%9."/>
      <w:lvlJc w:val="left"/>
      <w:pPr>
        <w:tabs>
          <w:tab w:val="num" w:pos="5280"/>
        </w:tabs>
        <w:ind w:left="5280" w:hanging="360"/>
      </w:pPr>
      <w:rPr>
        <w:rFonts w:cs="Times New Roman"/>
      </w:rPr>
    </w:lvl>
  </w:abstractNum>
  <w:abstractNum w:abstractNumId="1">
    <w:nsid w:val="46C00548"/>
    <w:multiLevelType w:val="hybridMultilevel"/>
    <w:tmpl w:val="6FC43B36"/>
    <w:lvl w:ilvl="0" w:tplc="041D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
    <w:nsid w:val="4D7A132C"/>
    <w:multiLevelType w:val="hybridMultilevel"/>
    <w:tmpl w:val="7F36CB90"/>
    <w:lvl w:ilvl="0" w:tplc="041D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5090A84"/>
    <w:multiLevelType w:val="hybridMultilevel"/>
    <w:tmpl w:val="2FDEC9BC"/>
    <w:lvl w:ilvl="0" w:tplc="041D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7E"/>
    <w:rsid w:val="001C4F82"/>
    <w:rsid w:val="005C7B30"/>
    <w:rsid w:val="0098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E"/>
    <w:pPr>
      <w:widowControl w:val="0"/>
      <w:spacing w:after="0" w:line="240" w:lineRule="auto"/>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47E"/>
    <w:pPr>
      <w:tabs>
        <w:tab w:val="center" w:pos="4153"/>
        <w:tab w:val="right" w:pos="8306"/>
      </w:tabs>
    </w:pPr>
  </w:style>
  <w:style w:type="character" w:customStyle="1" w:styleId="HeaderChar">
    <w:name w:val="Header Char"/>
    <w:basedOn w:val="DefaultParagraphFont"/>
    <w:link w:val="Header"/>
    <w:rsid w:val="0098547E"/>
    <w:rPr>
      <w:rFonts w:ascii="Times New Roman" w:eastAsia="Times New Roman" w:hAnsi="Times New Roman" w:cs="Times New Roman"/>
      <w:sz w:val="23"/>
      <w:szCs w:val="20"/>
      <w:lang w:val="en-GB"/>
    </w:rPr>
  </w:style>
  <w:style w:type="character" w:styleId="PageNumber">
    <w:name w:val="page number"/>
    <w:basedOn w:val="DefaultParagraphFont"/>
    <w:rsid w:val="0098547E"/>
    <w:rPr>
      <w:sz w:val="20"/>
    </w:rPr>
  </w:style>
  <w:style w:type="paragraph" w:styleId="BodyText">
    <w:name w:val="Body Text"/>
    <w:basedOn w:val="Normal"/>
    <w:link w:val="BodyTextChar"/>
    <w:uiPriority w:val="99"/>
    <w:unhideWhenUsed/>
    <w:rsid w:val="0098547E"/>
    <w:pPr>
      <w:widowControl/>
      <w:spacing w:after="120"/>
    </w:pPr>
    <w:rPr>
      <w:rFonts w:ascii="Calibri" w:hAnsi="Calibri"/>
      <w:sz w:val="24"/>
      <w:szCs w:val="24"/>
      <w:lang w:val="en-US" w:eastAsia="it-IT"/>
    </w:rPr>
  </w:style>
  <w:style w:type="character" w:customStyle="1" w:styleId="BodyTextChar">
    <w:name w:val="Body Text Char"/>
    <w:basedOn w:val="DefaultParagraphFont"/>
    <w:link w:val="BodyText"/>
    <w:uiPriority w:val="99"/>
    <w:rsid w:val="0098547E"/>
    <w:rPr>
      <w:rFonts w:ascii="Calibri" w:eastAsia="Times New Roman" w:hAnsi="Calibri" w:cs="Times New Roman"/>
      <w:sz w:val="24"/>
      <w:szCs w:val="24"/>
      <w:lang w:val="en-US" w:eastAsia="it-IT"/>
    </w:rPr>
  </w:style>
  <w:style w:type="paragraph" w:styleId="ListParagraph">
    <w:name w:val="List Paragraph"/>
    <w:basedOn w:val="Normal"/>
    <w:uiPriority w:val="34"/>
    <w:qFormat/>
    <w:rsid w:val="0098547E"/>
    <w:pPr>
      <w:widowControl/>
      <w:ind w:left="720"/>
      <w:contextualSpacing/>
    </w:pPr>
    <w:rPr>
      <w:sz w:val="24"/>
      <w:szCs w:val="24"/>
      <w:lang w:val="fr-FR" w:eastAsia="fr-FR"/>
    </w:rPr>
  </w:style>
  <w:style w:type="paragraph" w:customStyle="1" w:styleId="Default">
    <w:name w:val="Default"/>
    <w:rsid w:val="0098547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E"/>
    <w:pPr>
      <w:widowControl w:val="0"/>
      <w:spacing w:after="0" w:line="240" w:lineRule="auto"/>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47E"/>
    <w:pPr>
      <w:tabs>
        <w:tab w:val="center" w:pos="4153"/>
        <w:tab w:val="right" w:pos="8306"/>
      </w:tabs>
    </w:pPr>
  </w:style>
  <w:style w:type="character" w:customStyle="1" w:styleId="HeaderChar">
    <w:name w:val="Header Char"/>
    <w:basedOn w:val="DefaultParagraphFont"/>
    <w:link w:val="Header"/>
    <w:rsid w:val="0098547E"/>
    <w:rPr>
      <w:rFonts w:ascii="Times New Roman" w:eastAsia="Times New Roman" w:hAnsi="Times New Roman" w:cs="Times New Roman"/>
      <w:sz w:val="23"/>
      <w:szCs w:val="20"/>
      <w:lang w:val="en-GB"/>
    </w:rPr>
  </w:style>
  <w:style w:type="character" w:styleId="PageNumber">
    <w:name w:val="page number"/>
    <w:basedOn w:val="DefaultParagraphFont"/>
    <w:rsid w:val="0098547E"/>
    <w:rPr>
      <w:sz w:val="20"/>
    </w:rPr>
  </w:style>
  <w:style w:type="paragraph" w:styleId="BodyText">
    <w:name w:val="Body Text"/>
    <w:basedOn w:val="Normal"/>
    <w:link w:val="BodyTextChar"/>
    <w:uiPriority w:val="99"/>
    <w:unhideWhenUsed/>
    <w:rsid w:val="0098547E"/>
    <w:pPr>
      <w:widowControl/>
      <w:spacing w:after="120"/>
    </w:pPr>
    <w:rPr>
      <w:rFonts w:ascii="Calibri" w:hAnsi="Calibri"/>
      <w:sz w:val="24"/>
      <w:szCs w:val="24"/>
      <w:lang w:val="en-US" w:eastAsia="it-IT"/>
    </w:rPr>
  </w:style>
  <w:style w:type="character" w:customStyle="1" w:styleId="BodyTextChar">
    <w:name w:val="Body Text Char"/>
    <w:basedOn w:val="DefaultParagraphFont"/>
    <w:link w:val="BodyText"/>
    <w:uiPriority w:val="99"/>
    <w:rsid w:val="0098547E"/>
    <w:rPr>
      <w:rFonts w:ascii="Calibri" w:eastAsia="Times New Roman" w:hAnsi="Calibri" w:cs="Times New Roman"/>
      <w:sz w:val="24"/>
      <w:szCs w:val="24"/>
      <w:lang w:val="en-US" w:eastAsia="it-IT"/>
    </w:rPr>
  </w:style>
  <w:style w:type="paragraph" w:styleId="ListParagraph">
    <w:name w:val="List Paragraph"/>
    <w:basedOn w:val="Normal"/>
    <w:uiPriority w:val="34"/>
    <w:qFormat/>
    <w:rsid w:val="0098547E"/>
    <w:pPr>
      <w:widowControl/>
      <w:ind w:left="720"/>
      <w:contextualSpacing/>
    </w:pPr>
    <w:rPr>
      <w:sz w:val="24"/>
      <w:szCs w:val="24"/>
      <w:lang w:val="fr-FR" w:eastAsia="fr-FR"/>
    </w:rPr>
  </w:style>
  <w:style w:type="paragraph" w:customStyle="1" w:styleId="Default">
    <w:name w:val="Default"/>
    <w:rsid w:val="0098547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1286</Words>
  <Characters>7332</Characters>
  <Application>Microsoft Office Word</Application>
  <DocSecurity>0</DocSecurity>
  <Lines>61</Lines>
  <Paragraphs>17</Paragraphs>
  <ScaleCrop>false</ScaleCrop>
  <Company>UNICEF</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Brosnan</dc:creator>
  <cp:lastModifiedBy>Damien Brosnan</cp:lastModifiedBy>
  <cp:revision>1</cp:revision>
  <dcterms:created xsi:type="dcterms:W3CDTF">2012-09-12T14:02:00Z</dcterms:created>
  <dcterms:modified xsi:type="dcterms:W3CDTF">2012-09-12T14:05:00Z</dcterms:modified>
</cp:coreProperties>
</file>