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238BC" w14:textId="77777777" w:rsidR="003E28BC" w:rsidRDefault="003E28BC">
      <w:pPr>
        <w:rPr>
          <w:rFonts w:ascii="Arial Narrow" w:hAnsi="Arial Narrow" w:cs="Times New Roman"/>
        </w:rPr>
      </w:pPr>
    </w:p>
    <w:p w14:paraId="7E57561D" w14:textId="77777777" w:rsidR="002273CD" w:rsidRDefault="002273CD">
      <w:pPr>
        <w:rPr>
          <w:rFonts w:ascii="Arial Narrow" w:hAnsi="Arial Narrow" w:cs="Times New Roman"/>
        </w:rPr>
      </w:pPr>
    </w:p>
    <w:p w14:paraId="778FA439" w14:textId="77777777" w:rsidR="002273CD" w:rsidRDefault="002273CD">
      <w:pPr>
        <w:rPr>
          <w:rFonts w:ascii="Arial Narrow" w:hAnsi="Arial Narrow" w:cs="Times New Roman"/>
        </w:rPr>
      </w:pPr>
    </w:p>
    <w:p w14:paraId="5C9C0B20" w14:textId="77777777" w:rsidR="002273CD" w:rsidRDefault="002273CD">
      <w:pPr>
        <w:rPr>
          <w:rFonts w:ascii="Arial Narrow" w:hAnsi="Arial Narrow" w:cs="Times New Roman"/>
        </w:rPr>
      </w:pPr>
    </w:p>
    <w:p w14:paraId="6963C488" w14:textId="77777777" w:rsidR="002273CD" w:rsidRDefault="002273CD">
      <w:pPr>
        <w:rPr>
          <w:rFonts w:ascii="Arial Narrow" w:hAnsi="Arial Narrow" w:cs="Times New Roman"/>
        </w:rPr>
      </w:pPr>
    </w:p>
    <w:p w14:paraId="3377838D" w14:textId="77777777" w:rsidR="002273CD" w:rsidRDefault="002273CD">
      <w:pPr>
        <w:rPr>
          <w:rFonts w:ascii="Arial Narrow" w:hAnsi="Arial Narrow" w:cs="Times New Roman"/>
        </w:rPr>
      </w:pPr>
    </w:p>
    <w:p w14:paraId="0AFE9284" w14:textId="77777777" w:rsidR="002273CD" w:rsidRDefault="002273CD">
      <w:pPr>
        <w:rPr>
          <w:rFonts w:ascii="Arial Narrow" w:hAnsi="Arial Narrow" w:cs="Times New Roman"/>
        </w:rPr>
      </w:pPr>
    </w:p>
    <w:p w14:paraId="634780B5" w14:textId="77777777" w:rsidR="002273CD" w:rsidRDefault="002273CD">
      <w:pPr>
        <w:rPr>
          <w:rFonts w:ascii="Arial Narrow" w:hAnsi="Arial Narrow" w:cs="Times New Roman"/>
        </w:rPr>
      </w:pPr>
    </w:p>
    <w:p w14:paraId="492186C8" w14:textId="77777777" w:rsidR="002273CD" w:rsidRDefault="002273CD">
      <w:pPr>
        <w:rPr>
          <w:rFonts w:ascii="Arial Narrow" w:hAnsi="Arial Narrow" w:cs="Times New Roman"/>
        </w:rPr>
      </w:pPr>
    </w:p>
    <w:p w14:paraId="263C7722" w14:textId="77777777" w:rsidR="002273CD" w:rsidRPr="008124B6" w:rsidRDefault="002273CD">
      <w:pPr>
        <w:rPr>
          <w:rFonts w:ascii="Arial Narrow" w:hAnsi="Arial Narrow" w:cs="Times New Roman"/>
        </w:rPr>
      </w:pPr>
    </w:p>
    <w:p w14:paraId="78B309F9" w14:textId="77777777" w:rsidR="002273CD" w:rsidRPr="0090305C" w:rsidRDefault="002273CD" w:rsidP="002273CD">
      <w:pPr>
        <w:jc w:val="center"/>
        <w:rPr>
          <w:rFonts w:ascii="Stencil" w:hAnsi="Stencil" w:cs="Times New Roman"/>
          <w:sz w:val="56"/>
          <w:szCs w:val="56"/>
        </w:rPr>
      </w:pPr>
      <w:r w:rsidRPr="0090305C">
        <w:rPr>
          <w:rFonts w:ascii="Stencil" w:hAnsi="Stencil" w:cs="Times New Roman"/>
          <w:sz w:val="56"/>
          <w:szCs w:val="56"/>
        </w:rPr>
        <w:t>WASH Cluster</w:t>
      </w:r>
    </w:p>
    <w:p w14:paraId="07927F42" w14:textId="77777777" w:rsidR="002273CD" w:rsidRPr="002273CD" w:rsidRDefault="002273CD" w:rsidP="002273CD">
      <w:pPr>
        <w:jc w:val="center"/>
        <w:rPr>
          <w:rFonts w:ascii="Stencil" w:hAnsi="Stencil" w:cs="Times New Roman"/>
          <w:sz w:val="56"/>
          <w:szCs w:val="56"/>
        </w:rPr>
      </w:pPr>
    </w:p>
    <w:p w14:paraId="525EC8F2" w14:textId="77777777" w:rsidR="0090305C" w:rsidRDefault="002273CD" w:rsidP="002273CD">
      <w:pPr>
        <w:jc w:val="center"/>
        <w:rPr>
          <w:rFonts w:ascii="Stencil" w:hAnsi="Stencil" w:cs="Times New Roman"/>
          <w:sz w:val="72"/>
          <w:szCs w:val="72"/>
        </w:rPr>
      </w:pPr>
      <w:r w:rsidRPr="002273CD">
        <w:rPr>
          <w:rFonts w:ascii="Stencil" w:hAnsi="Stencil" w:cs="Times New Roman"/>
          <w:sz w:val="72"/>
          <w:szCs w:val="72"/>
        </w:rPr>
        <w:t>Information Management Diagnostics</w:t>
      </w:r>
    </w:p>
    <w:p w14:paraId="1A28CCBD" w14:textId="2B0550B1" w:rsidR="002273CD" w:rsidRPr="0090305C" w:rsidRDefault="00F205BA" w:rsidP="002273CD">
      <w:pPr>
        <w:jc w:val="center"/>
        <w:rPr>
          <w:rFonts w:ascii="Stencil" w:hAnsi="Stencil" w:cs="Times New Roman"/>
          <w:sz w:val="48"/>
          <w:szCs w:val="48"/>
        </w:rPr>
      </w:pPr>
      <w:r>
        <w:rPr>
          <w:rFonts w:ascii="Stencil" w:hAnsi="Stencil" w:cs="Times New Roman"/>
          <w:color w:val="FF0000"/>
          <w:sz w:val="48"/>
          <w:szCs w:val="48"/>
        </w:rPr>
        <w:t>Draft Briefing Note</w:t>
      </w:r>
      <w:r w:rsidR="002273CD" w:rsidRPr="0090305C">
        <w:rPr>
          <w:rFonts w:ascii="Stencil" w:hAnsi="Stencil"/>
          <w:sz w:val="48"/>
          <w:szCs w:val="48"/>
        </w:rPr>
        <w:br w:type="page"/>
      </w:r>
    </w:p>
    <w:p w14:paraId="136757FE" w14:textId="321C1D20" w:rsidR="00ED07CA" w:rsidRPr="00ED07CA" w:rsidRDefault="00ED07CA" w:rsidP="00ED07CA">
      <w:pPr>
        <w:shd w:val="clear" w:color="auto" w:fill="009999"/>
        <w:spacing w:before="200"/>
        <w:jc w:val="center"/>
        <w:rPr>
          <w:rFonts w:ascii="Stencil" w:hAnsi="Stencil"/>
          <w:color w:val="FFFFFF" w:themeColor="background1"/>
          <w:sz w:val="32"/>
          <w:szCs w:val="32"/>
        </w:rPr>
      </w:pPr>
      <w:r>
        <w:rPr>
          <w:rFonts w:ascii="Stencil" w:hAnsi="Stencil"/>
          <w:color w:val="FFFFFF" w:themeColor="background1"/>
          <w:sz w:val="32"/>
          <w:szCs w:val="32"/>
        </w:rPr>
        <w:lastRenderedPageBreak/>
        <w:t>WASH IM Diagnostics</w:t>
      </w:r>
    </w:p>
    <w:p w14:paraId="2A432642" w14:textId="1FDDE999" w:rsidR="007B167B" w:rsidRPr="003A166A" w:rsidRDefault="007B167B" w:rsidP="00ED07CA">
      <w:pPr>
        <w:pStyle w:val="Heading2"/>
        <w:spacing w:before="240" w:after="120"/>
        <w:rPr>
          <w:rFonts w:ascii="Stencil" w:hAnsi="Stencil"/>
        </w:rPr>
      </w:pPr>
      <w:r w:rsidRPr="003A166A">
        <w:rPr>
          <w:rFonts w:ascii="Stencil" w:hAnsi="Stencil"/>
        </w:rPr>
        <w:t>Introduction:</w:t>
      </w:r>
    </w:p>
    <w:p w14:paraId="5808800C" w14:textId="4226D0FC" w:rsidR="007B167B" w:rsidRPr="00425DB1" w:rsidRDefault="00425DB1" w:rsidP="007B167B">
      <w:pPr>
        <w:rPr>
          <w:rFonts w:ascii="Arial Narrow" w:hAnsi="Arial Narrow" w:cs="Times New Roman"/>
        </w:rPr>
      </w:pPr>
      <w:r w:rsidRPr="00425DB1">
        <w:rPr>
          <w:rFonts w:ascii="Arial Narrow" w:hAnsi="Arial Narrow" w:cs="Times New Roman"/>
        </w:rPr>
        <w:t xml:space="preserve">This document is a quick overview of an analytic methodology to </w:t>
      </w:r>
      <w:r>
        <w:rPr>
          <w:rFonts w:ascii="Arial Narrow" w:hAnsi="Arial Narrow" w:cs="Times New Roman"/>
        </w:rPr>
        <w:t xml:space="preserve">‘diagnose’ existing information systems for a cluster, and prioritise map and plan the development of a comprehensive set of systems </w:t>
      </w:r>
      <w:r w:rsidRPr="00425DB1">
        <w:rPr>
          <w:rFonts w:ascii="Arial Narrow" w:hAnsi="Arial Narrow" w:cs="Times New Roman"/>
        </w:rPr>
        <w:t xml:space="preserve">to be used by WASH Coordination Platforms. </w:t>
      </w:r>
      <w:r>
        <w:rPr>
          <w:rFonts w:ascii="Arial Narrow" w:hAnsi="Arial Narrow" w:cs="Times New Roman"/>
        </w:rPr>
        <w:t xml:space="preserve">It is accompanied by a simple adaptable tool that can </w:t>
      </w:r>
      <w:r w:rsidRPr="00425DB1">
        <w:rPr>
          <w:rFonts w:ascii="Arial Narrow" w:hAnsi="Arial Narrow" w:cs="Times New Roman"/>
        </w:rPr>
        <w:t xml:space="preserve">be used </w:t>
      </w:r>
      <w:r>
        <w:rPr>
          <w:rFonts w:ascii="Arial Narrow" w:hAnsi="Arial Narrow" w:cs="Times New Roman"/>
        </w:rPr>
        <w:t xml:space="preserve">at any stage of the emergency, </w:t>
      </w:r>
      <w:r w:rsidRPr="00425DB1">
        <w:rPr>
          <w:rFonts w:ascii="Arial Narrow" w:hAnsi="Arial Narrow" w:cs="Times New Roman"/>
        </w:rPr>
        <w:t xml:space="preserve">always with the objective of improving </w:t>
      </w:r>
      <w:r>
        <w:rPr>
          <w:rFonts w:ascii="Arial Narrow" w:hAnsi="Arial Narrow" w:cs="Times New Roman"/>
        </w:rPr>
        <w:t xml:space="preserve">IM services for the </w:t>
      </w:r>
      <w:r w:rsidRPr="00425DB1">
        <w:rPr>
          <w:rFonts w:ascii="Arial Narrow" w:hAnsi="Arial Narrow" w:cs="Times New Roman"/>
        </w:rPr>
        <w:t xml:space="preserve">WASH emergency response. </w:t>
      </w:r>
    </w:p>
    <w:p w14:paraId="6130EE41" w14:textId="00DE6B1B" w:rsidR="00D54F3F" w:rsidRPr="003A166A" w:rsidRDefault="00D54F3F" w:rsidP="00ED07CA">
      <w:pPr>
        <w:pStyle w:val="Heading2"/>
        <w:spacing w:before="240" w:after="120"/>
        <w:rPr>
          <w:rFonts w:ascii="Stencil" w:hAnsi="Stencil"/>
        </w:rPr>
      </w:pPr>
      <w:r>
        <w:rPr>
          <w:rFonts w:ascii="Stencil" w:hAnsi="Stencil"/>
        </w:rPr>
        <w:t>Purpose:</w:t>
      </w:r>
    </w:p>
    <w:p w14:paraId="6C4654D2" w14:textId="71D08807" w:rsidR="00D54F3F" w:rsidRDefault="00AC6F89" w:rsidP="007B167B">
      <w:pPr>
        <w:rPr>
          <w:rFonts w:ascii="Arial Narrow" w:hAnsi="Arial Narrow" w:cs="Times New Roman"/>
        </w:rPr>
      </w:pPr>
      <w:r>
        <w:rPr>
          <w:rFonts w:ascii="Arial Narrow" w:hAnsi="Arial Narrow" w:cs="Times New Roman"/>
        </w:rPr>
        <w:t>Effective information management is essential to inform strategic decisions, facilitate information exchange, and the functioning of the cluster. Information management for a cluster has multiple components, which can be challenging to scope and prioritise, whether at the onset or during an ongoing response. The diagnostic process takes stock of the existing systems and context</w:t>
      </w:r>
      <w:r w:rsidR="001118F5">
        <w:rPr>
          <w:rFonts w:ascii="Arial Narrow" w:hAnsi="Arial Narrow" w:cs="Times New Roman"/>
        </w:rPr>
        <w:t xml:space="preserve">, identifying information and system requirements, as well as resource requirements. This leads into an Information Management Framework &amp; Workplan aiming at improving current and future responses. </w:t>
      </w:r>
    </w:p>
    <w:p w14:paraId="1AD7E7B1" w14:textId="1DCA1F83" w:rsidR="00D54F3F" w:rsidRPr="003A166A" w:rsidRDefault="00D54F3F" w:rsidP="00ED07CA">
      <w:pPr>
        <w:pStyle w:val="Heading2"/>
        <w:spacing w:before="240" w:after="120"/>
        <w:rPr>
          <w:rFonts w:ascii="Stencil" w:hAnsi="Stencil"/>
        </w:rPr>
      </w:pPr>
      <w:r>
        <w:rPr>
          <w:rFonts w:ascii="Stencil" w:hAnsi="Stencil"/>
        </w:rPr>
        <w:t>Method:</w:t>
      </w:r>
      <w:r w:rsidR="000E727B" w:rsidRPr="000E727B">
        <w:rPr>
          <w:rFonts w:ascii="Stencil" w:hAnsi="Stencil"/>
          <w:noProof/>
          <w:lang w:val="es-EC" w:eastAsia="es-EC"/>
        </w:rPr>
        <w:t xml:space="preserve"> </w:t>
      </w:r>
    </w:p>
    <w:p w14:paraId="13B74F8A" w14:textId="1E443F9A" w:rsidR="000E727B" w:rsidRPr="000E727B" w:rsidRDefault="001118F5" w:rsidP="000E727B">
      <w:pPr>
        <w:rPr>
          <w:rFonts w:ascii="Arial Narrow" w:hAnsi="Arial Narrow"/>
        </w:rPr>
      </w:pPr>
      <w:r>
        <w:rPr>
          <w:rFonts w:ascii="Arial Narrow" w:hAnsi="Arial Narrow" w:cs="Times New Roman"/>
        </w:rPr>
        <w:t xml:space="preserve">The basic methodological structure is summarised in the diagram below. This structures the process, </w:t>
      </w:r>
      <w:r w:rsidR="000E727B">
        <w:rPr>
          <w:rFonts w:ascii="Arial Narrow" w:hAnsi="Arial Narrow" w:cs="Times New Roman"/>
        </w:rPr>
        <w:t xml:space="preserve">although </w:t>
      </w:r>
      <w:r>
        <w:rPr>
          <w:rFonts w:ascii="Arial Narrow" w:hAnsi="Arial Narrow" w:cs="Times New Roman"/>
        </w:rPr>
        <w:t xml:space="preserve">the actual implementation of </w:t>
      </w:r>
      <w:r w:rsidRPr="000E727B">
        <w:rPr>
          <w:rFonts w:ascii="Arial Narrow" w:hAnsi="Arial Narrow" w:cs="Times New Roman"/>
        </w:rPr>
        <w:t>these steps will depend on the purpose</w:t>
      </w:r>
      <w:r w:rsidR="000E727B">
        <w:rPr>
          <w:rFonts w:ascii="Arial Narrow" w:hAnsi="Arial Narrow" w:cs="Times New Roman"/>
        </w:rPr>
        <w:t xml:space="preserve"> and scope</w:t>
      </w:r>
      <w:r w:rsidRPr="000E727B">
        <w:rPr>
          <w:rFonts w:ascii="Arial Narrow" w:hAnsi="Arial Narrow" w:cs="Times New Roman"/>
        </w:rPr>
        <w:t xml:space="preserve"> of the exercise. </w:t>
      </w:r>
      <w:r w:rsidR="000E727B">
        <w:rPr>
          <w:rFonts w:ascii="Arial Narrow" w:hAnsi="Arial Narrow" w:cs="Times New Roman"/>
        </w:rPr>
        <w:t>Additional references are provided in the Annexes, in addition to specific templates that can be adapted</w:t>
      </w:r>
      <w:r w:rsidR="000E727B" w:rsidRPr="000E727B">
        <w:rPr>
          <w:rFonts w:ascii="Arial Narrow" w:hAnsi="Arial Narrow"/>
        </w:rPr>
        <w:t xml:space="preserve"> to specific context</w:t>
      </w:r>
      <w:r w:rsidR="000E727B">
        <w:rPr>
          <w:rFonts w:ascii="Arial Narrow" w:hAnsi="Arial Narrow"/>
        </w:rPr>
        <w:t>s</w:t>
      </w:r>
      <w:r w:rsidR="000E727B" w:rsidRPr="000E727B">
        <w:rPr>
          <w:rFonts w:ascii="Arial Narrow" w:hAnsi="Arial Narrow"/>
        </w:rPr>
        <w:t xml:space="preserve">.   </w:t>
      </w:r>
    </w:p>
    <w:p w14:paraId="08E922DE" w14:textId="77777777" w:rsidR="005C2ED7" w:rsidRDefault="005C2ED7" w:rsidP="007B167B">
      <w:pPr>
        <w:rPr>
          <w:rFonts w:ascii="Arial Narrow" w:hAnsi="Arial Narrow"/>
        </w:rPr>
      </w:pPr>
    </w:p>
    <w:p w14:paraId="3DB57CB7" w14:textId="3B48AE2B" w:rsidR="00343C18" w:rsidRDefault="005C6502" w:rsidP="007B167B">
      <w:pPr>
        <w:rPr>
          <w:rFonts w:ascii="Arial Narrow" w:hAnsi="Arial Narrow"/>
        </w:rPr>
      </w:pPr>
      <w:r w:rsidRPr="000E727B">
        <w:rPr>
          <w:rFonts w:ascii="Arial Narrow" w:hAnsi="Arial Narrow"/>
          <w:noProof/>
          <w:u w:val="single"/>
          <w:lang w:val="es-EC" w:eastAsia="es-EC"/>
        </w:rPr>
        <mc:AlternateContent>
          <mc:Choice Requires="wps">
            <w:drawing>
              <wp:anchor distT="0" distB="0" distL="114300" distR="114300" simplePos="0" relativeHeight="251659264" behindDoc="0" locked="0" layoutInCell="1" allowOverlap="1" wp14:anchorId="34534729" wp14:editId="73861DA9">
                <wp:simplePos x="0" y="0"/>
                <wp:positionH relativeFrom="column">
                  <wp:posOffset>3895725</wp:posOffset>
                </wp:positionH>
                <wp:positionV relativeFrom="paragraph">
                  <wp:posOffset>295910</wp:posOffset>
                </wp:positionV>
                <wp:extent cx="2495550" cy="2257425"/>
                <wp:effectExtent l="0" t="0" r="19050"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2257425"/>
                        </a:xfrm>
                        <a:prstGeom prst="roundRect">
                          <a:avLst>
                            <a:gd name="adj" fmla="val 16667"/>
                          </a:avLst>
                        </a:prstGeom>
                        <a:solidFill>
                          <a:srgbClr val="FFFFFF"/>
                        </a:solidFill>
                        <a:ln w="9525">
                          <a:solidFill>
                            <a:srgbClr val="000000"/>
                          </a:solidFill>
                          <a:round/>
                          <a:headEnd/>
                          <a:tailEnd/>
                        </a:ln>
                      </wps:spPr>
                      <wps:txbx>
                        <w:txbxContent>
                          <w:p w14:paraId="01A988A7" w14:textId="77777777" w:rsidR="004E3288" w:rsidRPr="005C6502" w:rsidRDefault="004E3288" w:rsidP="000E727B">
                            <w:pPr>
                              <w:shd w:val="clear" w:color="auto" w:fill="FFFFFF" w:themeFill="background1"/>
                              <w:jc w:val="both"/>
                              <w:rPr>
                                <w:rFonts w:ascii="Arial Narrow" w:hAnsi="Arial Narrow"/>
                                <w:color w:val="000000" w:themeColor="text1"/>
                              </w:rPr>
                            </w:pPr>
                            <w:r w:rsidRPr="007E77B6">
                              <w:rPr>
                                <w:noProof/>
                                <w:color w:val="000000" w:themeColor="text1"/>
                                <w:lang w:val="es-EC" w:eastAsia="es-EC"/>
                              </w:rPr>
                              <w:drawing>
                                <wp:inline distT="0" distB="0" distL="0" distR="0" wp14:anchorId="092EFB8A" wp14:editId="6A7488F7">
                                  <wp:extent cx="269948" cy="224287"/>
                                  <wp:effectExtent l="19050" t="0" r="0" b="0"/>
                                  <wp:docPr id="6" name="Picture 1" descr="C:\Users\JeanChristophe\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Christophe\Desktop\téléchargement.png"/>
                                          <pic:cNvPicPr>
                                            <a:picLocks noChangeAspect="1" noChangeArrowheads="1"/>
                                          </pic:cNvPicPr>
                                        </pic:nvPicPr>
                                        <pic:blipFill>
                                          <a:blip r:embed="rId8"/>
                                          <a:srcRect/>
                                          <a:stretch>
                                            <a:fillRect/>
                                          </a:stretch>
                                        </pic:blipFill>
                                        <pic:spPr bwMode="auto">
                                          <a:xfrm>
                                            <a:off x="0" y="0"/>
                                            <a:ext cx="270148" cy="224453"/>
                                          </a:xfrm>
                                          <a:prstGeom prst="rect">
                                            <a:avLst/>
                                          </a:prstGeom>
                                          <a:noFill/>
                                          <a:ln w="9525">
                                            <a:noFill/>
                                            <a:miter lim="800000"/>
                                            <a:headEnd/>
                                            <a:tailEnd/>
                                          </a:ln>
                                        </pic:spPr>
                                      </pic:pic>
                                    </a:graphicData>
                                  </a:graphic>
                                </wp:inline>
                              </w:drawing>
                            </w:r>
                            <w:r>
                              <w:rPr>
                                <w:color w:val="000000" w:themeColor="text1"/>
                              </w:rPr>
                              <w:t xml:space="preserve"> </w:t>
                            </w:r>
                            <w:r w:rsidRPr="005C6502">
                              <w:rPr>
                                <w:rFonts w:ascii="Arial Narrow" w:hAnsi="Arial Narrow"/>
                                <w:color w:val="000000" w:themeColor="text1"/>
                              </w:rPr>
                              <w:t xml:space="preserve">Steps 1 &amp; 2 will define who needs to be targeted and how for Step 3 – if limited in time it will be key to prioritise. </w:t>
                            </w:r>
                          </w:p>
                          <w:p w14:paraId="79DDC981" w14:textId="59AD345B" w:rsidR="004E3288" w:rsidRPr="005C6502" w:rsidRDefault="004E3288" w:rsidP="000E727B">
                            <w:pPr>
                              <w:shd w:val="clear" w:color="auto" w:fill="FFFFFF" w:themeFill="background1"/>
                              <w:jc w:val="both"/>
                              <w:rPr>
                                <w:rFonts w:ascii="Arial Narrow" w:hAnsi="Arial Narrow"/>
                                <w:color w:val="000000" w:themeColor="text1"/>
                              </w:rPr>
                            </w:pPr>
                            <w:r w:rsidRPr="005C6502">
                              <w:rPr>
                                <w:rFonts w:ascii="Arial Narrow" w:hAnsi="Arial Narrow"/>
                                <w:color w:val="000000" w:themeColor="text1"/>
                              </w:rPr>
                              <w:t xml:space="preserve"> </w:t>
                            </w:r>
                            <w:r w:rsidRPr="005C6502">
                              <w:rPr>
                                <w:rFonts w:ascii="Arial Narrow" w:hAnsi="Arial Narrow"/>
                                <w:noProof/>
                                <w:color w:val="000000" w:themeColor="text1"/>
                                <w:lang w:val="es-EC" w:eastAsia="es-EC"/>
                              </w:rPr>
                              <w:drawing>
                                <wp:inline distT="0" distB="0" distL="0" distR="0" wp14:anchorId="593281B8" wp14:editId="01A76376">
                                  <wp:extent cx="269948" cy="224287"/>
                                  <wp:effectExtent l="19050" t="0" r="0" b="0"/>
                                  <wp:docPr id="25" name="Picture 1" descr="C:\Users\JeanChristophe\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Christophe\Desktop\téléchargement.png"/>
                                          <pic:cNvPicPr>
                                            <a:picLocks noChangeAspect="1" noChangeArrowheads="1"/>
                                          </pic:cNvPicPr>
                                        </pic:nvPicPr>
                                        <pic:blipFill>
                                          <a:blip r:embed="rId8"/>
                                          <a:srcRect/>
                                          <a:stretch>
                                            <a:fillRect/>
                                          </a:stretch>
                                        </pic:blipFill>
                                        <pic:spPr bwMode="auto">
                                          <a:xfrm>
                                            <a:off x="0" y="0"/>
                                            <a:ext cx="270148" cy="224453"/>
                                          </a:xfrm>
                                          <a:prstGeom prst="rect">
                                            <a:avLst/>
                                          </a:prstGeom>
                                          <a:noFill/>
                                          <a:ln w="9525">
                                            <a:noFill/>
                                            <a:miter lim="800000"/>
                                            <a:headEnd/>
                                            <a:tailEnd/>
                                          </a:ln>
                                        </pic:spPr>
                                      </pic:pic>
                                    </a:graphicData>
                                  </a:graphic>
                                </wp:inline>
                              </w:drawing>
                            </w:r>
                            <w:r w:rsidRPr="005C6502">
                              <w:rPr>
                                <w:rFonts w:ascii="Arial Narrow" w:hAnsi="Arial Narrow"/>
                                <w:color w:val="000000" w:themeColor="text1"/>
                              </w:rPr>
                              <w:t xml:space="preserve"> While quick-wins might be addressed on the cuff, development or changes to a system should not be done lightly. Clarity will be needed on purpose, expected outputs, user-expectations, user-capacities, resources available, etc. </w:t>
                            </w:r>
                          </w:p>
                          <w:p w14:paraId="4C88635B" w14:textId="77777777" w:rsidR="004E3288" w:rsidRDefault="004E3288" w:rsidP="000E727B"/>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34729" id="Rounded Rectangle 19" o:spid="_x0000_s1026" style="position:absolute;margin-left:306.75pt;margin-top:23.3pt;width:196.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">
                <v:textbox inset="1mm,1mm,1mm,1mm">
                  <w:txbxContent>
                    <w:p w14:paraId="01A988A7" w14:textId="77777777" w:rsidR="004E3288" w:rsidRPr="005C6502" w:rsidRDefault="004E3288" w:rsidP="000E727B">
                      <w:pPr>
                        <w:shd w:val="clear" w:color="auto" w:fill="FFFFFF" w:themeFill="background1"/>
                        <w:jc w:val="both"/>
                        <w:rPr>
                          <w:rFonts w:ascii="Arial Narrow" w:hAnsi="Arial Narrow"/>
                          <w:color w:val="000000" w:themeColor="text1"/>
                        </w:rPr>
                      </w:pPr>
                      <w:r w:rsidRPr="007E77B6">
                        <w:rPr>
                          <w:noProof/>
                          <w:color w:val="000000" w:themeColor="text1"/>
                          <w:lang w:val="es-EC" w:eastAsia="es-EC"/>
                        </w:rPr>
                        <w:drawing>
                          <wp:inline distT="0" distB="0" distL="0" distR="0" wp14:anchorId="092EFB8A" wp14:editId="6A7488F7">
                            <wp:extent cx="269948" cy="224287"/>
                            <wp:effectExtent l="19050" t="0" r="0" b="0"/>
                            <wp:docPr id="6" name="Picture 1" descr="C:\Users\JeanChristophe\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Christophe\Desktop\téléchargement.png"/>
                                    <pic:cNvPicPr>
                                      <a:picLocks noChangeAspect="1" noChangeArrowheads="1"/>
                                    </pic:cNvPicPr>
                                  </pic:nvPicPr>
                                  <pic:blipFill>
                                    <a:blip r:embed="rId8"/>
                                    <a:srcRect/>
                                    <a:stretch>
                                      <a:fillRect/>
                                    </a:stretch>
                                  </pic:blipFill>
                                  <pic:spPr bwMode="auto">
                                    <a:xfrm>
                                      <a:off x="0" y="0"/>
                                      <a:ext cx="270148" cy="224453"/>
                                    </a:xfrm>
                                    <a:prstGeom prst="rect">
                                      <a:avLst/>
                                    </a:prstGeom>
                                    <a:noFill/>
                                    <a:ln w="9525">
                                      <a:noFill/>
                                      <a:miter lim="800000"/>
                                      <a:headEnd/>
                                      <a:tailEnd/>
                                    </a:ln>
                                  </pic:spPr>
                                </pic:pic>
                              </a:graphicData>
                            </a:graphic>
                          </wp:inline>
                        </w:drawing>
                      </w:r>
                      <w:r>
                        <w:rPr>
                          <w:color w:val="000000" w:themeColor="text1"/>
                        </w:rPr>
                        <w:t xml:space="preserve"> </w:t>
                      </w:r>
                      <w:r w:rsidRPr="005C6502">
                        <w:rPr>
                          <w:rFonts w:ascii="Arial Narrow" w:hAnsi="Arial Narrow"/>
                          <w:color w:val="000000" w:themeColor="text1"/>
                        </w:rPr>
                        <w:t xml:space="preserve">Steps 1 &amp; 2 will define who needs to be targeted and how for Step 3 – if limited in time it will be key to prioritise. </w:t>
                      </w:r>
                    </w:p>
                    <w:p w14:paraId="79DDC981" w14:textId="59AD345B" w:rsidR="004E3288" w:rsidRPr="005C6502" w:rsidRDefault="004E3288" w:rsidP="000E727B">
                      <w:pPr>
                        <w:shd w:val="clear" w:color="auto" w:fill="FFFFFF" w:themeFill="background1"/>
                        <w:jc w:val="both"/>
                        <w:rPr>
                          <w:rFonts w:ascii="Arial Narrow" w:hAnsi="Arial Narrow"/>
                          <w:color w:val="000000" w:themeColor="text1"/>
                        </w:rPr>
                      </w:pPr>
                      <w:r w:rsidRPr="005C6502">
                        <w:rPr>
                          <w:rFonts w:ascii="Arial Narrow" w:hAnsi="Arial Narrow"/>
                          <w:color w:val="000000" w:themeColor="text1"/>
                        </w:rPr>
                        <w:t xml:space="preserve"> </w:t>
                      </w:r>
                      <w:r w:rsidRPr="005C6502">
                        <w:rPr>
                          <w:rFonts w:ascii="Arial Narrow" w:hAnsi="Arial Narrow"/>
                          <w:noProof/>
                          <w:color w:val="000000" w:themeColor="text1"/>
                          <w:lang w:val="es-EC" w:eastAsia="es-EC"/>
                        </w:rPr>
                        <w:drawing>
                          <wp:inline distT="0" distB="0" distL="0" distR="0" wp14:anchorId="593281B8" wp14:editId="01A76376">
                            <wp:extent cx="269948" cy="224287"/>
                            <wp:effectExtent l="19050" t="0" r="0" b="0"/>
                            <wp:docPr id="25" name="Picture 1" descr="C:\Users\JeanChristophe\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Christophe\Desktop\téléchargement.png"/>
                                    <pic:cNvPicPr>
                                      <a:picLocks noChangeAspect="1" noChangeArrowheads="1"/>
                                    </pic:cNvPicPr>
                                  </pic:nvPicPr>
                                  <pic:blipFill>
                                    <a:blip r:embed="rId8"/>
                                    <a:srcRect/>
                                    <a:stretch>
                                      <a:fillRect/>
                                    </a:stretch>
                                  </pic:blipFill>
                                  <pic:spPr bwMode="auto">
                                    <a:xfrm>
                                      <a:off x="0" y="0"/>
                                      <a:ext cx="270148" cy="224453"/>
                                    </a:xfrm>
                                    <a:prstGeom prst="rect">
                                      <a:avLst/>
                                    </a:prstGeom>
                                    <a:noFill/>
                                    <a:ln w="9525">
                                      <a:noFill/>
                                      <a:miter lim="800000"/>
                                      <a:headEnd/>
                                      <a:tailEnd/>
                                    </a:ln>
                                  </pic:spPr>
                                </pic:pic>
                              </a:graphicData>
                            </a:graphic>
                          </wp:inline>
                        </w:drawing>
                      </w:r>
                      <w:r w:rsidRPr="005C6502">
                        <w:rPr>
                          <w:rFonts w:ascii="Arial Narrow" w:hAnsi="Arial Narrow"/>
                          <w:color w:val="000000" w:themeColor="text1"/>
                        </w:rPr>
                        <w:t xml:space="preserve"> While quick-wins might be addressed on the cuff, development or changes to a system should not be done lightly. Clarity will be needed on purpose, expected outputs, user-expectations, user-capacities, resources available, etc. </w:t>
                      </w:r>
                    </w:p>
                    <w:p w14:paraId="4C88635B" w14:textId="77777777" w:rsidR="004E3288" w:rsidRDefault="004E3288" w:rsidP="000E727B"/>
                  </w:txbxContent>
                </v:textbox>
              </v:roundrect>
            </w:pict>
          </mc:Fallback>
        </mc:AlternateContent>
      </w:r>
      <w:r w:rsidR="00343C18">
        <w:rPr>
          <w:rFonts w:ascii="Arial Narrow" w:hAnsi="Arial Narrow"/>
          <w:noProof/>
          <w:lang w:val="es-EC" w:eastAsia="es-EC"/>
        </w:rPr>
        <w:drawing>
          <wp:inline distT="0" distB="0" distL="0" distR="0" wp14:anchorId="7D944858" wp14:editId="33EC6D66">
            <wp:extent cx="4095750" cy="2886075"/>
            <wp:effectExtent l="0" t="0" r="0" b="95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67E3EFC" w14:textId="77777777" w:rsidR="00343C18" w:rsidRDefault="00343C18" w:rsidP="007B167B">
      <w:pPr>
        <w:rPr>
          <w:rFonts w:ascii="Arial Narrow" w:hAnsi="Arial Narrow"/>
        </w:rPr>
      </w:pPr>
    </w:p>
    <w:p w14:paraId="145D9CAF" w14:textId="66C50434" w:rsidR="001118F5" w:rsidRDefault="000E727B" w:rsidP="007B167B">
      <w:pPr>
        <w:rPr>
          <w:rFonts w:ascii="Arial Narrow" w:hAnsi="Arial Narrow" w:cs="Times New Roman"/>
        </w:rPr>
      </w:pPr>
      <w:r w:rsidRPr="000E727B">
        <w:rPr>
          <w:rFonts w:ascii="Arial Narrow" w:hAnsi="Arial Narrow"/>
        </w:rPr>
        <w:t xml:space="preserve">The duration of the </w:t>
      </w:r>
      <w:r>
        <w:rPr>
          <w:rFonts w:ascii="Arial Narrow" w:hAnsi="Arial Narrow"/>
        </w:rPr>
        <w:t xml:space="preserve">diagnostic will vary and can be a process of 1-2 weeks upon arrival, to a process of 1-2 months for an in-depth diagnostic and workplanning which might be undertaken around a CCPM exercise, or as part of ongoing Preparedness. </w:t>
      </w:r>
    </w:p>
    <w:p w14:paraId="6650B36C" w14:textId="77777777" w:rsidR="001118F5" w:rsidRPr="008124B6" w:rsidRDefault="001118F5" w:rsidP="007B167B">
      <w:pPr>
        <w:rPr>
          <w:rFonts w:ascii="Arial Narrow" w:hAnsi="Arial Narrow" w:cs="Times New Roman"/>
        </w:rPr>
      </w:pPr>
    </w:p>
    <w:p w14:paraId="1EA78829" w14:textId="77777777" w:rsidR="005C6502" w:rsidRDefault="005C6502">
      <w:pPr>
        <w:rPr>
          <w:rFonts w:ascii="Stencil" w:eastAsiaTheme="majorEastAsia" w:hAnsi="Stencil" w:cstheme="majorBidi"/>
          <w:color w:val="365F91" w:themeColor="accent1" w:themeShade="BF"/>
          <w:sz w:val="26"/>
          <w:szCs w:val="26"/>
        </w:rPr>
      </w:pPr>
      <w:r>
        <w:rPr>
          <w:rFonts w:ascii="Stencil" w:hAnsi="Stencil"/>
        </w:rPr>
        <w:br w:type="page"/>
      </w:r>
    </w:p>
    <w:p w14:paraId="04D4DA8F" w14:textId="1C630AF1" w:rsidR="00600DF6" w:rsidRPr="003A166A" w:rsidRDefault="00600DF6" w:rsidP="00B2201F">
      <w:pPr>
        <w:pStyle w:val="Heading2"/>
        <w:rPr>
          <w:rFonts w:ascii="Stencil" w:hAnsi="Stencil"/>
        </w:rPr>
      </w:pPr>
      <w:r w:rsidRPr="003A166A">
        <w:rPr>
          <w:rFonts w:ascii="Stencil" w:hAnsi="Stencil"/>
        </w:rPr>
        <w:lastRenderedPageBreak/>
        <w:t>Cluster Information Management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1230"/>
        <w:gridCol w:w="3523"/>
        <w:gridCol w:w="527"/>
        <w:gridCol w:w="4701"/>
      </w:tblGrid>
      <w:tr w:rsidR="008124B6" w14:paraId="271DADD6" w14:textId="77777777" w:rsidTr="005C6502">
        <w:tc>
          <w:tcPr>
            <w:tcW w:w="5228" w:type="dxa"/>
            <w:gridSpan w:val="3"/>
            <w:shd w:val="clear" w:color="auto" w:fill="009999"/>
          </w:tcPr>
          <w:p w14:paraId="1FC4B3E4" w14:textId="1AE0119D" w:rsidR="008124B6" w:rsidRPr="0091282E" w:rsidRDefault="008124B6" w:rsidP="008124B6">
            <w:pPr>
              <w:spacing w:after="120"/>
              <w:rPr>
                <w:rFonts w:ascii="Arial Narrow" w:hAnsi="Arial Narrow" w:cs="Times New Roman"/>
                <w:b/>
                <w:color w:val="FFFFFF" w:themeColor="background1"/>
              </w:rPr>
            </w:pPr>
            <w:r w:rsidRPr="0091282E">
              <w:rPr>
                <w:rFonts w:ascii="Arial Narrow" w:hAnsi="Arial Narrow" w:cs="Times New Roman"/>
                <w:b/>
                <w:color w:val="FFFFFF" w:themeColor="background1"/>
              </w:rPr>
              <w:t>Cluster Lead Agency</w:t>
            </w:r>
            <w:r w:rsidR="00B46E4F">
              <w:rPr>
                <w:rFonts w:ascii="Arial Narrow" w:hAnsi="Arial Narrow" w:cs="Times New Roman"/>
                <w:b/>
                <w:color w:val="FFFFFF" w:themeColor="background1"/>
              </w:rPr>
              <w:t xml:space="preserve"> – IM responsibilities</w:t>
            </w:r>
          </w:p>
        </w:tc>
        <w:tc>
          <w:tcPr>
            <w:tcW w:w="5228" w:type="dxa"/>
            <w:gridSpan w:val="2"/>
            <w:shd w:val="clear" w:color="auto" w:fill="009999"/>
          </w:tcPr>
          <w:p w14:paraId="5835E84D" w14:textId="7983CFD7" w:rsidR="008124B6" w:rsidRPr="0091282E" w:rsidRDefault="00B46E4F" w:rsidP="008124B6">
            <w:pPr>
              <w:spacing w:after="120"/>
              <w:rPr>
                <w:rFonts w:ascii="Arial Narrow" w:hAnsi="Arial Narrow" w:cs="Times New Roman"/>
                <w:b/>
                <w:color w:val="FFFFFF" w:themeColor="background1"/>
              </w:rPr>
            </w:pPr>
            <w:r>
              <w:rPr>
                <w:rFonts w:ascii="Arial Narrow" w:hAnsi="Arial Narrow" w:cs="Times New Roman"/>
                <w:b/>
                <w:color w:val="FFFFFF" w:themeColor="background1"/>
              </w:rPr>
              <w:t xml:space="preserve">Cluster Core </w:t>
            </w:r>
            <w:r w:rsidR="008124B6" w:rsidRPr="0091282E">
              <w:rPr>
                <w:rFonts w:ascii="Arial Narrow" w:hAnsi="Arial Narrow" w:cs="Times New Roman"/>
                <w:b/>
                <w:color w:val="FFFFFF" w:themeColor="background1"/>
              </w:rPr>
              <w:t>Functions</w:t>
            </w:r>
            <w:r>
              <w:rPr>
                <w:rFonts w:ascii="Arial Narrow" w:hAnsi="Arial Narrow" w:cs="Times New Roman"/>
                <w:b/>
                <w:color w:val="FFFFFF" w:themeColor="background1"/>
              </w:rPr>
              <w:t xml:space="preserve"> – IM aspects</w:t>
            </w:r>
          </w:p>
        </w:tc>
      </w:tr>
      <w:tr w:rsidR="008124B6" w14:paraId="0AB03CFD" w14:textId="77777777" w:rsidTr="005C6502">
        <w:trPr>
          <w:cantSplit/>
          <w:trHeight w:val="1134"/>
        </w:trPr>
        <w:tc>
          <w:tcPr>
            <w:tcW w:w="475" w:type="dxa"/>
            <w:textDirection w:val="btLr"/>
            <w:vAlign w:val="bottom"/>
          </w:tcPr>
          <w:p w14:paraId="38A2B8BE" w14:textId="77777777" w:rsidR="008124B6" w:rsidRPr="008124B6" w:rsidRDefault="008124B6" w:rsidP="008124B6">
            <w:pPr>
              <w:ind w:left="113" w:right="113"/>
              <w:rPr>
                <w:rFonts w:ascii="Arial Narrow" w:hAnsi="Arial Narrow" w:cs="Times New Roman"/>
                <w:b/>
              </w:rPr>
            </w:pPr>
            <w:r w:rsidRPr="008124B6">
              <w:rPr>
                <w:rFonts w:ascii="Arial Narrow" w:hAnsi="Arial Narrow" w:cs="Times New Roman"/>
                <w:b/>
              </w:rPr>
              <w:t>IASC Operational Guidance on Information Management</w:t>
            </w:r>
          </w:p>
        </w:tc>
        <w:tc>
          <w:tcPr>
            <w:tcW w:w="4753" w:type="dxa"/>
            <w:gridSpan w:val="2"/>
            <w:tcBorders>
              <w:right w:val="single" w:sz="4" w:space="0" w:color="009999"/>
            </w:tcBorders>
          </w:tcPr>
          <w:p w14:paraId="55962E3C" w14:textId="77777777" w:rsidR="008124B6" w:rsidRPr="008124B6" w:rsidRDefault="008124B6" w:rsidP="008124B6">
            <w:pPr>
              <w:rPr>
                <w:rFonts w:ascii="Arial Narrow" w:hAnsi="Arial Narrow" w:cs="Times New Roman"/>
                <w:sz w:val="20"/>
                <w:szCs w:val="20"/>
              </w:rPr>
            </w:pPr>
            <w:r w:rsidRPr="008124B6">
              <w:rPr>
                <w:rFonts w:ascii="Arial Narrow" w:hAnsi="Arial Narrow" w:cs="Times New Roman"/>
                <w:sz w:val="20"/>
                <w:szCs w:val="20"/>
              </w:rPr>
              <w:t>Cluster/Sector leads at the country level are responsible for the following:</w:t>
            </w:r>
          </w:p>
          <w:p w14:paraId="7D788C22" w14:textId="77777777" w:rsidR="008124B6" w:rsidRPr="008124B6" w:rsidRDefault="008124B6" w:rsidP="00115A8F">
            <w:pPr>
              <w:pStyle w:val="ListParagraph"/>
              <w:numPr>
                <w:ilvl w:val="0"/>
                <w:numId w:val="2"/>
              </w:numPr>
              <w:ind w:left="268" w:hanging="231"/>
              <w:rPr>
                <w:rFonts w:ascii="Arial Narrow" w:hAnsi="Arial Narrow" w:cs="Times New Roman"/>
                <w:sz w:val="20"/>
                <w:szCs w:val="20"/>
              </w:rPr>
            </w:pPr>
            <w:r w:rsidRPr="008124B6">
              <w:rPr>
                <w:rFonts w:ascii="Arial Narrow" w:hAnsi="Arial Narrow" w:cs="Times New Roman"/>
                <w:sz w:val="20"/>
                <w:szCs w:val="20"/>
              </w:rPr>
              <w:t xml:space="preserve">An IM focal point is in place with the necessary human and financial resources and technical expertise. </w:t>
            </w:r>
          </w:p>
          <w:p w14:paraId="14A4FA7A" w14:textId="77777777" w:rsidR="008124B6" w:rsidRPr="008124B6" w:rsidRDefault="008124B6" w:rsidP="00115A8F">
            <w:pPr>
              <w:pStyle w:val="ListParagraph"/>
              <w:numPr>
                <w:ilvl w:val="0"/>
                <w:numId w:val="2"/>
              </w:numPr>
              <w:ind w:left="268" w:hanging="231"/>
              <w:rPr>
                <w:rFonts w:ascii="Arial Narrow" w:hAnsi="Arial Narrow" w:cs="Times New Roman"/>
                <w:sz w:val="20"/>
                <w:szCs w:val="20"/>
              </w:rPr>
            </w:pPr>
            <w:r w:rsidRPr="008124B6">
              <w:rPr>
                <w:rFonts w:ascii="Arial Narrow" w:hAnsi="Arial Narrow" w:cs="Times New Roman"/>
                <w:sz w:val="20"/>
                <w:szCs w:val="20"/>
              </w:rPr>
              <w:t xml:space="preserve">Encourage the sharing of IM resources and capacities within and across clusters. </w:t>
            </w:r>
          </w:p>
          <w:p w14:paraId="1829D332" w14:textId="77777777" w:rsidR="008124B6" w:rsidRPr="008124B6" w:rsidRDefault="008124B6" w:rsidP="005C6502">
            <w:pPr>
              <w:pStyle w:val="ListParagraph"/>
              <w:ind w:left="268" w:hanging="231"/>
              <w:rPr>
                <w:rFonts w:ascii="Arial Narrow" w:hAnsi="Arial Narrow" w:cs="Times New Roman"/>
                <w:sz w:val="20"/>
                <w:szCs w:val="20"/>
              </w:rPr>
            </w:pPr>
          </w:p>
          <w:p w14:paraId="1797D379" w14:textId="77777777" w:rsidR="008124B6" w:rsidRPr="008124B6" w:rsidRDefault="008124B6" w:rsidP="00115A8F">
            <w:pPr>
              <w:pStyle w:val="ListParagraph"/>
              <w:numPr>
                <w:ilvl w:val="0"/>
                <w:numId w:val="2"/>
              </w:numPr>
              <w:ind w:left="268" w:hanging="231"/>
              <w:rPr>
                <w:rFonts w:ascii="Arial Narrow" w:hAnsi="Arial Narrow" w:cs="Times New Roman"/>
                <w:sz w:val="20"/>
                <w:szCs w:val="20"/>
              </w:rPr>
            </w:pPr>
            <w:r w:rsidRPr="008124B6">
              <w:rPr>
                <w:rFonts w:ascii="Arial Narrow" w:hAnsi="Arial Narrow" w:cs="Times New Roman"/>
                <w:sz w:val="20"/>
                <w:szCs w:val="20"/>
              </w:rPr>
              <w:t>Ensure IM activities support national information systems, standards, build local capacities and maintain appropriate links with relevant Government, State and local authorities.</w:t>
            </w:r>
          </w:p>
          <w:p w14:paraId="3698862D" w14:textId="77777777" w:rsidR="008124B6" w:rsidRPr="008124B6" w:rsidRDefault="008124B6" w:rsidP="00115A8F">
            <w:pPr>
              <w:pStyle w:val="ListParagraph"/>
              <w:numPr>
                <w:ilvl w:val="0"/>
                <w:numId w:val="2"/>
              </w:numPr>
              <w:ind w:left="268" w:hanging="231"/>
              <w:rPr>
                <w:rFonts w:ascii="Arial Narrow" w:hAnsi="Arial Narrow" w:cs="Times New Roman"/>
                <w:sz w:val="20"/>
                <w:szCs w:val="20"/>
              </w:rPr>
            </w:pPr>
            <w:r w:rsidRPr="008124B6">
              <w:rPr>
                <w:rFonts w:ascii="Arial Narrow" w:hAnsi="Arial Narrow" w:cs="Times New Roman"/>
                <w:sz w:val="20"/>
                <w:szCs w:val="20"/>
              </w:rPr>
              <w:t>Ensure IM focal points adhere to global / national IM norms, policies and standards.</w:t>
            </w:r>
          </w:p>
          <w:p w14:paraId="14602F30" w14:textId="77777777" w:rsidR="008124B6" w:rsidRPr="008124B6" w:rsidRDefault="008124B6" w:rsidP="005C6502">
            <w:pPr>
              <w:pStyle w:val="ListParagraph"/>
              <w:ind w:left="268" w:hanging="231"/>
              <w:rPr>
                <w:rFonts w:ascii="Arial Narrow" w:hAnsi="Arial Narrow" w:cs="Times New Roman"/>
                <w:sz w:val="20"/>
                <w:szCs w:val="20"/>
              </w:rPr>
            </w:pPr>
          </w:p>
          <w:p w14:paraId="48FEF8D0" w14:textId="77777777" w:rsidR="008124B6" w:rsidRPr="008124B6" w:rsidRDefault="008124B6" w:rsidP="00115A8F">
            <w:pPr>
              <w:pStyle w:val="ListParagraph"/>
              <w:numPr>
                <w:ilvl w:val="0"/>
                <w:numId w:val="2"/>
              </w:numPr>
              <w:ind w:left="268" w:hanging="231"/>
              <w:rPr>
                <w:rFonts w:ascii="Arial Narrow" w:hAnsi="Arial Narrow" w:cs="Times New Roman"/>
                <w:sz w:val="20"/>
                <w:szCs w:val="20"/>
              </w:rPr>
            </w:pPr>
            <w:r w:rsidRPr="008124B6">
              <w:rPr>
                <w:rFonts w:ascii="Arial Narrow" w:hAnsi="Arial Narrow" w:cs="Times New Roman"/>
                <w:sz w:val="20"/>
                <w:szCs w:val="20"/>
              </w:rPr>
              <w:t>Ensure IM focal points contribute to and support inter-cluster IM coordination led by OCHA.</w:t>
            </w:r>
          </w:p>
          <w:p w14:paraId="789C1C20" w14:textId="77777777" w:rsidR="008124B6" w:rsidRPr="008124B6" w:rsidRDefault="008124B6" w:rsidP="00115A8F">
            <w:pPr>
              <w:pStyle w:val="ListParagraph"/>
              <w:numPr>
                <w:ilvl w:val="0"/>
                <w:numId w:val="2"/>
              </w:numPr>
              <w:ind w:left="268" w:hanging="231"/>
              <w:rPr>
                <w:rFonts w:ascii="Arial Narrow" w:hAnsi="Arial Narrow" w:cs="Times New Roman"/>
                <w:sz w:val="20"/>
                <w:szCs w:val="20"/>
              </w:rPr>
            </w:pPr>
            <w:r w:rsidRPr="008124B6">
              <w:rPr>
                <w:rFonts w:ascii="Arial Narrow" w:hAnsi="Arial Narrow" w:cs="Times New Roman"/>
                <w:sz w:val="20"/>
                <w:szCs w:val="20"/>
              </w:rPr>
              <w:t>Ensure IM focal points work with OCHA for effective information sharing with cluster partners related to inter-/cross-cluster issues.</w:t>
            </w:r>
          </w:p>
          <w:p w14:paraId="17EFEC4B" w14:textId="77777777" w:rsidR="008124B6" w:rsidRPr="008124B6" w:rsidRDefault="008124B6" w:rsidP="005C6502">
            <w:pPr>
              <w:pStyle w:val="ListParagraph"/>
              <w:ind w:left="268" w:hanging="231"/>
              <w:rPr>
                <w:rFonts w:ascii="Arial Narrow" w:hAnsi="Arial Narrow" w:cs="Times New Roman"/>
                <w:sz w:val="20"/>
                <w:szCs w:val="20"/>
              </w:rPr>
            </w:pPr>
          </w:p>
          <w:p w14:paraId="6A48A5AD" w14:textId="77777777" w:rsidR="008124B6" w:rsidRPr="008124B6" w:rsidRDefault="008124B6" w:rsidP="00115A8F">
            <w:pPr>
              <w:pStyle w:val="ListParagraph"/>
              <w:numPr>
                <w:ilvl w:val="0"/>
                <w:numId w:val="2"/>
              </w:numPr>
              <w:ind w:left="268" w:hanging="231"/>
              <w:rPr>
                <w:rFonts w:ascii="Arial Narrow" w:hAnsi="Arial Narrow" w:cs="Times New Roman"/>
                <w:sz w:val="20"/>
                <w:szCs w:val="20"/>
              </w:rPr>
            </w:pPr>
            <w:r w:rsidRPr="008124B6">
              <w:rPr>
                <w:rFonts w:ascii="Arial Narrow" w:hAnsi="Arial Narrow" w:cs="Times New Roman"/>
                <w:sz w:val="20"/>
                <w:szCs w:val="20"/>
              </w:rPr>
              <w:t>Ensure up-to-date cluster specific information (e.g. contact lists, meeting minutes, standard forms, policy or technical guidance, datasets, needs/gap analysis, etc.) is easily available.</w:t>
            </w:r>
          </w:p>
          <w:p w14:paraId="0008D30A" w14:textId="77777777" w:rsidR="008124B6" w:rsidRPr="008124B6" w:rsidRDefault="008124B6" w:rsidP="00115A8F">
            <w:pPr>
              <w:pStyle w:val="ListParagraph"/>
              <w:numPr>
                <w:ilvl w:val="0"/>
                <w:numId w:val="2"/>
              </w:numPr>
              <w:ind w:left="268" w:hanging="231"/>
              <w:rPr>
                <w:rFonts w:ascii="Arial Narrow" w:hAnsi="Arial Narrow" w:cs="Times New Roman"/>
                <w:sz w:val="20"/>
                <w:szCs w:val="20"/>
              </w:rPr>
            </w:pPr>
            <w:r w:rsidRPr="008124B6">
              <w:rPr>
                <w:rFonts w:ascii="Arial Narrow" w:hAnsi="Arial Narrow" w:cs="Times New Roman"/>
                <w:sz w:val="20"/>
                <w:szCs w:val="20"/>
              </w:rPr>
              <w:t>If needed, establish a data confidentiality and privacy policy within the cluster.</w:t>
            </w:r>
          </w:p>
          <w:p w14:paraId="6D94DD67" w14:textId="77777777" w:rsidR="008124B6" w:rsidRPr="008124B6" w:rsidRDefault="008124B6" w:rsidP="00115A8F">
            <w:pPr>
              <w:pStyle w:val="ListParagraph"/>
              <w:numPr>
                <w:ilvl w:val="0"/>
                <w:numId w:val="2"/>
              </w:numPr>
              <w:spacing w:after="120"/>
              <w:ind w:left="268" w:hanging="231"/>
              <w:rPr>
                <w:rFonts w:ascii="Arial Narrow" w:hAnsi="Arial Narrow" w:cs="Times New Roman"/>
              </w:rPr>
            </w:pPr>
            <w:r w:rsidRPr="008124B6">
              <w:rPr>
                <w:rFonts w:ascii="Arial Narrow" w:hAnsi="Arial Narrow" w:cs="Times New Roman"/>
                <w:sz w:val="20"/>
                <w:szCs w:val="20"/>
              </w:rPr>
              <w:t>Ensure all information is age and sex disaggregated where appropriate.</w:t>
            </w:r>
          </w:p>
        </w:tc>
        <w:tc>
          <w:tcPr>
            <w:tcW w:w="527" w:type="dxa"/>
            <w:tcBorders>
              <w:left w:val="single" w:sz="4" w:space="0" w:color="009999"/>
            </w:tcBorders>
            <w:textDirection w:val="btLr"/>
            <w:vAlign w:val="bottom"/>
          </w:tcPr>
          <w:p w14:paraId="02FEB029" w14:textId="77777777" w:rsidR="008124B6" w:rsidRPr="008124B6" w:rsidRDefault="008124B6" w:rsidP="008124B6">
            <w:pPr>
              <w:ind w:left="113" w:right="113"/>
              <w:rPr>
                <w:rFonts w:ascii="Arial Narrow" w:hAnsi="Arial Narrow" w:cs="Times New Roman"/>
              </w:rPr>
            </w:pPr>
            <w:r w:rsidRPr="008124B6">
              <w:rPr>
                <w:rFonts w:ascii="Arial Narrow" w:hAnsi="Arial Narrow" w:cs="Times New Roman"/>
              </w:rPr>
              <w:t>C</w:t>
            </w:r>
            <w:r w:rsidRPr="008124B6">
              <w:rPr>
                <w:rFonts w:ascii="Arial Narrow" w:hAnsi="Arial Narrow" w:cs="Times New Roman"/>
                <w:b/>
              </w:rPr>
              <w:t>luster Coordination Reference Module</w:t>
            </w:r>
          </w:p>
        </w:tc>
        <w:tc>
          <w:tcPr>
            <w:tcW w:w="4701" w:type="dxa"/>
          </w:tcPr>
          <w:p w14:paraId="7FB8B9D5" w14:textId="77777777" w:rsidR="008124B6" w:rsidRPr="008124B6" w:rsidRDefault="008124B6" w:rsidP="008124B6">
            <w:pPr>
              <w:rPr>
                <w:rFonts w:ascii="Arial Narrow" w:hAnsi="Arial Narrow" w:cs="Times New Roman"/>
                <w:sz w:val="20"/>
                <w:szCs w:val="20"/>
              </w:rPr>
            </w:pPr>
            <w:r w:rsidRPr="008124B6">
              <w:rPr>
                <w:rFonts w:ascii="Arial Narrow" w:hAnsi="Arial Narrow" w:cs="Times New Roman"/>
                <w:sz w:val="20"/>
                <w:szCs w:val="20"/>
              </w:rPr>
              <w:t xml:space="preserve">The 6+1 core functions of the Cluster each involve elements of information management and analysis. </w:t>
            </w:r>
          </w:p>
          <w:p w14:paraId="6CBE0F46" w14:textId="77777777" w:rsidR="008124B6" w:rsidRPr="008124B6" w:rsidRDefault="008124B6" w:rsidP="00115A8F">
            <w:pPr>
              <w:pStyle w:val="ListParagraph"/>
              <w:numPr>
                <w:ilvl w:val="0"/>
                <w:numId w:val="1"/>
              </w:numPr>
              <w:ind w:left="530"/>
              <w:rPr>
                <w:rFonts w:ascii="Arial Narrow" w:hAnsi="Arial Narrow" w:cs="Times New Roman"/>
                <w:sz w:val="20"/>
                <w:szCs w:val="20"/>
              </w:rPr>
            </w:pPr>
            <w:r w:rsidRPr="008124B6">
              <w:rPr>
                <w:rFonts w:ascii="Arial Narrow" w:hAnsi="Arial Narrow" w:cs="Times New Roman"/>
                <w:sz w:val="20"/>
                <w:szCs w:val="20"/>
              </w:rPr>
              <w:t>Provide a mechanism to avoid duplications</w:t>
            </w:r>
          </w:p>
          <w:p w14:paraId="525CDAC1" w14:textId="77777777" w:rsidR="008124B6" w:rsidRPr="008124B6" w:rsidRDefault="008124B6" w:rsidP="00115A8F">
            <w:pPr>
              <w:pStyle w:val="ListParagraph"/>
              <w:numPr>
                <w:ilvl w:val="0"/>
                <w:numId w:val="1"/>
              </w:numPr>
              <w:ind w:left="530"/>
              <w:rPr>
                <w:rFonts w:ascii="Arial Narrow" w:hAnsi="Arial Narrow" w:cs="Times New Roman"/>
                <w:sz w:val="20"/>
                <w:szCs w:val="20"/>
              </w:rPr>
            </w:pPr>
            <w:r w:rsidRPr="008124B6">
              <w:rPr>
                <w:rFonts w:ascii="Arial Narrow" w:hAnsi="Arial Narrow" w:cs="Times New Roman"/>
                <w:sz w:val="20"/>
                <w:szCs w:val="20"/>
              </w:rPr>
              <w:t>Ensure needs assessment / data collection</w:t>
            </w:r>
          </w:p>
          <w:p w14:paraId="4F40EE5C" w14:textId="77777777" w:rsidR="008124B6" w:rsidRPr="008124B6" w:rsidRDefault="008124B6" w:rsidP="00115A8F">
            <w:pPr>
              <w:pStyle w:val="ListParagraph"/>
              <w:numPr>
                <w:ilvl w:val="1"/>
                <w:numId w:val="1"/>
              </w:numPr>
              <w:ind w:left="927"/>
              <w:rPr>
                <w:rFonts w:ascii="Arial Narrow" w:hAnsi="Arial Narrow" w:cs="Times New Roman"/>
                <w:sz w:val="20"/>
                <w:szCs w:val="20"/>
              </w:rPr>
            </w:pPr>
            <w:r w:rsidRPr="008124B6">
              <w:rPr>
                <w:rFonts w:ascii="Arial Narrow" w:hAnsi="Arial Narrow" w:cs="Times New Roman"/>
                <w:sz w:val="20"/>
                <w:szCs w:val="20"/>
              </w:rPr>
              <w:t xml:space="preserve">Provide </w:t>
            </w:r>
            <w:r w:rsidRPr="008124B6">
              <w:rPr>
                <w:rFonts w:ascii="Arial Narrow" w:hAnsi="Arial Narrow" w:cs="Times New Roman"/>
                <w:i/>
                <w:sz w:val="20"/>
                <w:szCs w:val="20"/>
              </w:rPr>
              <w:t>ACTIONABLE</w:t>
            </w:r>
            <w:r w:rsidRPr="008124B6">
              <w:rPr>
                <w:rFonts w:ascii="Arial Narrow" w:hAnsi="Arial Narrow" w:cs="Times New Roman"/>
                <w:sz w:val="20"/>
                <w:szCs w:val="20"/>
              </w:rPr>
              <w:t xml:space="preserve"> analyses of gaps (geographical, financial, coverage, sub-sectoral, sub-standard, population sub-groups, etc.)</w:t>
            </w:r>
          </w:p>
          <w:p w14:paraId="09052DDF" w14:textId="77777777" w:rsidR="008124B6" w:rsidRPr="008124B6" w:rsidRDefault="008124B6" w:rsidP="00115A8F">
            <w:pPr>
              <w:pStyle w:val="ListParagraph"/>
              <w:numPr>
                <w:ilvl w:val="0"/>
                <w:numId w:val="1"/>
              </w:numPr>
              <w:ind w:left="530"/>
              <w:rPr>
                <w:rFonts w:ascii="Arial Narrow" w:hAnsi="Arial Narrow" w:cs="Times New Roman"/>
                <w:sz w:val="20"/>
                <w:szCs w:val="20"/>
              </w:rPr>
            </w:pPr>
            <w:r w:rsidRPr="008124B6">
              <w:rPr>
                <w:rFonts w:ascii="Arial Narrow" w:hAnsi="Arial Narrow" w:cs="Times New Roman"/>
                <w:sz w:val="20"/>
                <w:szCs w:val="20"/>
              </w:rPr>
              <w:t>Develop a strategic monitoring framework</w:t>
            </w:r>
          </w:p>
          <w:p w14:paraId="26BD6D73" w14:textId="77777777" w:rsidR="008124B6" w:rsidRPr="008124B6" w:rsidRDefault="008124B6" w:rsidP="00115A8F">
            <w:pPr>
              <w:pStyle w:val="ListParagraph"/>
              <w:numPr>
                <w:ilvl w:val="1"/>
                <w:numId w:val="1"/>
              </w:numPr>
              <w:ind w:left="927"/>
              <w:rPr>
                <w:rFonts w:ascii="Arial Narrow" w:hAnsi="Arial Narrow" w:cs="Times New Roman"/>
                <w:sz w:val="20"/>
                <w:szCs w:val="20"/>
              </w:rPr>
            </w:pPr>
            <w:r w:rsidRPr="008124B6">
              <w:rPr>
                <w:rFonts w:ascii="Arial Narrow" w:hAnsi="Arial Narrow" w:cs="Times New Roman"/>
                <w:sz w:val="20"/>
                <w:szCs w:val="20"/>
              </w:rPr>
              <w:t>Ensure ability to track adherence to standards</w:t>
            </w:r>
          </w:p>
          <w:p w14:paraId="4C1C9969" w14:textId="77777777" w:rsidR="008124B6" w:rsidRPr="008124B6" w:rsidRDefault="008124B6" w:rsidP="00115A8F">
            <w:pPr>
              <w:pStyle w:val="ListParagraph"/>
              <w:numPr>
                <w:ilvl w:val="0"/>
                <w:numId w:val="1"/>
              </w:numPr>
              <w:ind w:left="530"/>
              <w:rPr>
                <w:rFonts w:ascii="Arial Narrow" w:hAnsi="Arial Narrow" w:cs="Times New Roman"/>
                <w:sz w:val="20"/>
                <w:szCs w:val="20"/>
              </w:rPr>
            </w:pPr>
            <w:r w:rsidRPr="008124B6">
              <w:rPr>
                <w:rFonts w:ascii="Arial Narrow" w:hAnsi="Arial Narrow" w:cs="Times New Roman"/>
                <w:sz w:val="20"/>
                <w:szCs w:val="20"/>
              </w:rPr>
              <w:t>Regular reporting on:</w:t>
            </w:r>
          </w:p>
          <w:p w14:paraId="003639AC" w14:textId="77777777" w:rsidR="008124B6" w:rsidRPr="008124B6" w:rsidRDefault="008124B6" w:rsidP="00115A8F">
            <w:pPr>
              <w:pStyle w:val="ListParagraph"/>
              <w:numPr>
                <w:ilvl w:val="1"/>
                <w:numId w:val="1"/>
              </w:numPr>
              <w:ind w:left="927"/>
              <w:rPr>
                <w:rFonts w:ascii="Arial Narrow" w:hAnsi="Arial Narrow" w:cs="Times New Roman"/>
                <w:sz w:val="20"/>
                <w:szCs w:val="20"/>
              </w:rPr>
            </w:pPr>
            <w:r w:rsidRPr="008124B6">
              <w:rPr>
                <w:rFonts w:ascii="Arial Narrow" w:hAnsi="Arial Narrow" w:cs="Times New Roman"/>
                <w:sz w:val="20"/>
                <w:szCs w:val="20"/>
              </w:rPr>
              <w:t>Activities</w:t>
            </w:r>
          </w:p>
          <w:p w14:paraId="3B4F3DDF" w14:textId="77777777" w:rsidR="008124B6" w:rsidRPr="008124B6" w:rsidRDefault="008124B6" w:rsidP="00115A8F">
            <w:pPr>
              <w:pStyle w:val="ListParagraph"/>
              <w:numPr>
                <w:ilvl w:val="1"/>
                <w:numId w:val="1"/>
              </w:numPr>
              <w:ind w:left="927"/>
              <w:rPr>
                <w:rFonts w:ascii="Arial Narrow" w:hAnsi="Arial Narrow" w:cs="Times New Roman"/>
                <w:sz w:val="20"/>
                <w:szCs w:val="20"/>
              </w:rPr>
            </w:pPr>
            <w:r w:rsidRPr="008124B6">
              <w:rPr>
                <w:rFonts w:ascii="Arial Narrow" w:hAnsi="Arial Narrow" w:cs="Times New Roman"/>
                <w:sz w:val="20"/>
                <w:szCs w:val="20"/>
              </w:rPr>
              <w:t>Needs</w:t>
            </w:r>
          </w:p>
          <w:p w14:paraId="6A056B4D" w14:textId="77777777" w:rsidR="008124B6" w:rsidRPr="008124B6" w:rsidRDefault="008124B6" w:rsidP="00115A8F">
            <w:pPr>
              <w:pStyle w:val="ListParagraph"/>
              <w:numPr>
                <w:ilvl w:val="1"/>
                <w:numId w:val="1"/>
              </w:numPr>
              <w:ind w:left="927"/>
              <w:rPr>
                <w:rFonts w:ascii="Arial Narrow" w:hAnsi="Arial Narrow" w:cs="Times New Roman"/>
                <w:sz w:val="20"/>
                <w:szCs w:val="20"/>
              </w:rPr>
            </w:pPr>
            <w:r w:rsidRPr="008124B6">
              <w:rPr>
                <w:rFonts w:ascii="Arial Narrow" w:hAnsi="Arial Narrow" w:cs="Times New Roman"/>
                <w:sz w:val="20"/>
                <w:szCs w:val="20"/>
              </w:rPr>
              <w:t>Strategic indicators / key metrics</w:t>
            </w:r>
          </w:p>
          <w:p w14:paraId="6CF268A6" w14:textId="77777777" w:rsidR="008124B6" w:rsidRPr="008124B6" w:rsidRDefault="008124B6" w:rsidP="00115A8F">
            <w:pPr>
              <w:pStyle w:val="ListParagraph"/>
              <w:numPr>
                <w:ilvl w:val="0"/>
                <w:numId w:val="1"/>
              </w:numPr>
              <w:ind w:left="530"/>
              <w:rPr>
                <w:rFonts w:ascii="Arial Narrow" w:hAnsi="Arial Narrow" w:cs="Times New Roman"/>
                <w:sz w:val="20"/>
                <w:szCs w:val="20"/>
              </w:rPr>
            </w:pPr>
            <w:r w:rsidRPr="008124B6">
              <w:rPr>
                <w:rFonts w:ascii="Arial Narrow" w:hAnsi="Arial Narrow" w:cs="Times New Roman"/>
                <w:sz w:val="20"/>
                <w:szCs w:val="20"/>
              </w:rPr>
              <w:t>Preparedness:</w:t>
            </w:r>
          </w:p>
          <w:p w14:paraId="2AA595ED" w14:textId="77777777" w:rsidR="008124B6" w:rsidRPr="008124B6" w:rsidRDefault="008124B6" w:rsidP="00115A8F">
            <w:pPr>
              <w:pStyle w:val="ListParagraph"/>
              <w:numPr>
                <w:ilvl w:val="1"/>
                <w:numId w:val="1"/>
              </w:numPr>
              <w:ind w:left="927"/>
              <w:rPr>
                <w:rFonts w:ascii="Arial Narrow" w:hAnsi="Arial Narrow" w:cs="Times New Roman"/>
                <w:sz w:val="20"/>
                <w:szCs w:val="20"/>
              </w:rPr>
            </w:pPr>
            <w:r w:rsidRPr="008124B6">
              <w:rPr>
                <w:rFonts w:ascii="Arial Narrow" w:hAnsi="Arial Narrow" w:cs="Times New Roman"/>
                <w:sz w:val="20"/>
                <w:szCs w:val="20"/>
              </w:rPr>
              <w:t>Advanced preparation for HPC elements</w:t>
            </w:r>
          </w:p>
          <w:p w14:paraId="2D75750C" w14:textId="77777777" w:rsidR="008124B6" w:rsidRPr="008124B6" w:rsidRDefault="008124B6" w:rsidP="00115A8F">
            <w:pPr>
              <w:pStyle w:val="ListParagraph"/>
              <w:numPr>
                <w:ilvl w:val="1"/>
                <w:numId w:val="1"/>
              </w:numPr>
              <w:ind w:left="927"/>
              <w:rPr>
                <w:rFonts w:ascii="Arial Narrow" w:hAnsi="Arial Narrow" w:cs="Times New Roman"/>
                <w:sz w:val="20"/>
                <w:szCs w:val="20"/>
              </w:rPr>
            </w:pPr>
            <w:r w:rsidRPr="008124B6">
              <w:rPr>
                <w:rFonts w:ascii="Arial Narrow" w:hAnsi="Arial Narrow" w:cs="Times New Roman"/>
                <w:sz w:val="20"/>
                <w:szCs w:val="20"/>
              </w:rPr>
              <w:t>Identification of risks &amp; populations at risk</w:t>
            </w:r>
          </w:p>
          <w:p w14:paraId="0E181FEF" w14:textId="77777777" w:rsidR="008124B6" w:rsidRPr="008124B6" w:rsidRDefault="008124B6" w:rsidP="00115A8F">
            <w:pPr>
              <w:pStyle w:val="ListParagraph"/>
              <w:numPr>
                <w:ilvl w:val="1"/>
                <w:numId w:val="1"/>
              </w:numPr>
              <w:ind w:left="927"/>
              <w:rPr>
                <w:rFonts w:ascii="Arial Narrow" w:hAnsi="Arial Narrow" w:cs="Times New Roman"/>
                <w:sz w:val="20"/>
                <w:szCs w:val="20"/>
              </w:rPr>
            </w:pPr>
            <w:r w:rsidRPr="008124B6">
              <w:rPr>
                <w:rFonts w:ascii="Arial Narrow" w:hAnsi="Arial Narrow" w:cs="Times New Roman"/>
                <w:sz w:val="20"/>
                <w:szCs w:val="20"/>
              </w:rPr>
              <w:t>Relationship building with national authorities / structures / architecture</w:t>
            </w:r>
          </w:p>
          <w:p w14:paraId="4E8DCDBE" w14:textId="77777777" w:rsidR="008124B6" w:rsidRPr="008124B6" w:rsidRDefault="008124B6" w:rsidP="00115A8F">
            <w:pPr>
              <w:pStyle w:val="ListParagraph"/>
              <w:numPr>
                <w:ilvl w:val="1"/>
                <w:numId w:val="1"/>
              </w:numPr>
              <w:ind w:left="927"/>
              <w:rPr>
                <w:rFonts w:ascii="Arial Narrow" w:hAnsi="Arial Narrow" w:cs="Times New Roman"/>
                <w:sz w:val="20"/>
                <w:szCs w:val="20"/>
              </w:rPr>
            </w:pPr>
            <w:r w:rsidRPr="008124B6">
              <w:rPr>
                <w:rFonts w:ascii="Arial Narrow" w:hAnsi="Arial Narrow" w:cs="Times New Roman"/>
                <w:sz w:val="20"/>
                <w:szCs w:val="20"/>
              </w:rPr>
              <w:t>Relationship building with key / critical partners</w:t>
            </w:r>
          </w:p>
          <w:p w14:paraId="311ADB86" w14:textId="77777777" w:rsidR="008124B6" w:rsidRPr="008124B6" w:rsidRDefault="008124B6" w:rsidP="00115A8F">
            <w:pPr>
              <w:pStyle w:val="ListParagraph"/>
              <w:numPr>
                <w:ilvl w:val="1"/>
                <w:numId w:val="1"/>
              </w:numPr>
              <w:ind w:left="927"/>
              <w:rPr>
                <w:rFonts w:ascii="Arial Narrow" w:hAnsi="Arial Narrow" w:cs="Times New Roman"/>
                <w:sz w:val="20"/>
                <w:szCs w:val="20"/>
              </w:rPr>
            </w:pPr>
            <w:r w:rsidRPr="008124B6">
              <w:rPr>
                <w:rFonts w:ascii="Arial Narrow" w:hAnsi="Arial Narrow" w:cs="Times New Roman"/>
                <w:sz w:val="20"/>
                <w:szCs w:val="20"/>
              </w:rPr>
              <w:t>Reinforcement (or establishment) of coordination structures and information sharing agreements / protocols</w:t>
            </w:r>
          </w:p>
          <w:p w14:paraId="6E6473ED" w14:textId="77777777" w:rsidR="008124B6" w:rsidRPr="008124B6" w:rsidRDefault="008124B6" w:rsidP="00115A8F">
            <w:pPr>
              <w:pStyle w:val="ListParagraph"/>
              <w:numPr>
                <w:ilvl w:val="1"/>
                <w:numId w:val="1"/>
              </w:numPr>
              <w:ind w:left="927"/>
              <w:rPr>
                <w:rFonts w:ascii="Arial Narrow" w:hAnsi="Arial Narrow" w:cs="Times New Roman"/>
                <w:sz w:val="20"/>
                <w:szCs w:val="20"/>
              </w:rPr>
            </w:pPr>
            <w:r w:rsidRPr="008124B6">
              <w:rPr>
                <w:rFonts w:ascii="Arial Narrow" w:hAnsi="Arial Narrow" w:cs="Times New Roman"/>
                <w:sz w:val="20"/>
                <w:szCs w:val="20"/>
              </w:rPr>
              <w:t>Clarify roles and responsibilities</w:t>
            </w:r>
          </w:p>
          <w:p w14:paraId="1EC0398B" w14:textId="77777777" w:rsidR="008124B6" w:rsidRPr="008124B6" w:rsidRDefault="008124B6" w:rsidP="00115A8F">
            <w:pPr>
              <w:pStyle w:val="ListParagraph"/>
              <w:numPr>
                <w:ilvl w:val="0"/>
                <w:numId w:val="1"/>
              </w:numPr>
              <w:ind w:left="530"/>
              <w:rPr>
                <w:rFonts w:ascii="Arial Narrow" w:hAnsi="Arial Narrow" w:cs="Times New Roman"/>
                <w:sz w:val="20"/>
                <w:szCs w:val="20"/>
              </w:rPr>
            </w:pPr>
            <w:r w:rsidRPr="008124B6">
              <w:rPr>
                <w:rFonts w:ascii="Arial Narrow" w:hAnsi="Arial Narrow" w:cs="Times New Roman"/>
                <w:sz w:val="20"/>
                <w:szCs w:val="20"/>
              </w:rPr>
              <w:t>Advocacy issues:</w:t>
            </w:r>
          </w:p>
          <w:p w14:paraId="30C16650" w14:textId="77777777" w:rsidR="008124B6" w:rsidRPr="009D2ADB" w:rsidRDefault="008124B6" w:rsidP="00115A8F">
            <w:pPr>
              <w:pStyle w:val="ListParagraph"/>
              <w:numPr>
                <w:ilvl w:val="1"/>
                <w:numId w:val="1"/>
              </w:numPr>
              <w:spacing w:after="120"/>
              <w:ind w:left="927"/>
              <w:rPr>
                <w:rFonts w:ascii="Arial Narrow" w:hAnsi="Arial Narrow" w:cs="Times New Roman"/>
              </w:rPr>
            </w:pPr>
            <w:r w:rsidRPr="008124B6">
              <w:rPr>
                <w:rFonts w:ascii="Arial Narrow" w:hAnsi="Arial Narrow" w:cs="Times New Roman"/>
                <w:sz w:val="20"/>
                <w:szCs w:val="20"/>
              </w:rPr>
              <w:t>Identify and collect information on issues for advocacy (cf. identified gaps)</w:t>
            </w:r>
          </w:p>
          <w:p w14:paraId="4F6C5972" w14:textId="067ED6F8" w:rsidR="009D2ADB" w:rsidRPr="009D2ADB" w:rsidRDefault="009D2ADB" w:rsidP="00115A8F">
            <w:pPr>
              <w:pStyle w:val="ListParagraph"/>
              <w:numPr>
                <w:ilvl w:val="0"/>
                <w:numId w:val="1"/>
              </w:numPr>
              <w:spacing w:after="120"/>
              <w:ind w:left="530"/>
              <w:rPr>
                <w:rFonts w:ascii="Arial Narrow" w:hAnsi="Arial Narrow" w:cs="Times New Roman"/>
                <w:i/>
              </w:rPr>
            </w:pPr>
            <w:r w:rsidRPr="001118F5">
              <w:rPr>
                <w:rFonts w:ascii="Arial Narrow" w:hAnsi="Arial Narrow" w:cs="Times New Roman"/>
                <w:i/>
                <w:sz w:val="20"/>
                <w:szCs w:val="20"/>
                <w:highlight w:val="yellow"/>
              </w:rPr>
              <w:t>Accountability to Affected Populations</w:t>
            </w:r>
          </w:p>
        </w:tc>
      </w:tr>
      <w:tr w:rsidR="0091282E" w14:paraId="456F0184" w14:textId="77777777" w:rsidTr="005C6502">
        <w:tc>
          <w:tcPr>
            <w:tcW w:w="10456" w:type="dxa"/>
            <w:gridSpan w:val="5"/>
            <w:shd w:val="clear" w:color="auto" w:fill="009999"/>
          </w:tcPr>
          <w:p w14:paraId="26206FD5" w14:textId="77777777" w:rsidR="0091282E" w:rsidRPr="0091282E" w:rsidRDefault="0091282E" w:rsidP="0091282E">
            <w:pPr>
              <w:spacing w:before="60" w:after="120"/>
              <w:rPr>
                <w:rFonts w:ascii="Arial Narrow" w:hAnsi="Arial Narrow" w:cs="Times New Roman"/>
                <w:color w:val="FFFFFF" w:themeColor="background1"/>
                <w:sz w:val="20"/>
                <w:szCs w:val="20"/>
              </w:rPr>
            </w:pPr>
            <w:r w:rsidRPr="0091282E">
              <w:rPr>
                <w:rFonts w:ascii="Arial Narrow" w:hAnsi="Arial Narrow" w:cs="Times New Roman"/>
                <w:b/>
                <w:color w:val="FFFFFF" w:themeColor="background1"/>
                <w:shd w:val="clear" w:color="auto" w:fill="009999"/>
              </w:rPr>
              <w:t>IASC Operational Guidance - Principles for Humanitarian Information Exchange</w:t>
            </w:r>
          </w:p>
        </w:tc>
      </w:tr>
      <w:tr w:rsidR="0091282E" w14:paraId="2B198742" w14:textId="77777777" w:rsidTr="005C6502">
        <w:tc>
          <w:tcPr>
            <w:tcW w:w="1705" w:type="dxa"/>
            <w:gridSpan w:val="2"/>
          </w:tcPr>
          <w:p w14:paraId="4E99F533" w14:textId="77777777" w:rsidR="0091282E" w:rsidRPr="00245F1E" w:rsidRDefault="0091282E" w:rsidP="0091282E">
            <w:pPr>
              <w:rPr>
                <w:rFonts w:ascii="Arial Narrow" w:hAnsi="Arial Narrow" w:cs="Times New Roman"/>
                <w:b/>
              </w:rPr>
            </w:pPr>
            <w:r w:rsidRPr="00245F1E">
              <w:rPr>
                <w:rFonts w:ascii="Arial Narrow" w:hAnsi="Arial Narrow" w:cs="Times New Roman"/>
                <w:b/>
              </w:rPr>
              <w:t>Accessibility</w:t>
            </w:r>
          </w:p>
        </w:tc>
        <w:tc>
          <w:tcPr>
            <w:tcW w:w="8751" w:type="dxa"/>
            <w:gridSpan w:val="3"/>
          </w:tcPr>
          <w:p w14:paraId="036093FA" w14:textId="77777777" w:rsidR="0091282E" w:rsidRPr="00245F1E" w:rsidRDefault="0091282E" w:rsidP="0091282E">
            <w:pPr>
              <w:spacing w:after="120"/>
              <w:rPr>
                <w:rFonts w:ascii="Arial Narrow" w:hAnsi="Arial Narrow" w:cs="Times New Roman"/>
                <w:sz w:val="20"/>
                <w:szCs w:val="20"/>
              </w:rPr>
            </w:pPr>
            <w:r w:rsidRPr="00245F1E">
              <w:rPr>
                <w:rFonts w:ascii="Arial Narrow" w:hAnsi="Arial Narrow" w:cs="Times New Roman"/>
                <w:sz w:val="20"/>
                <w:szCs w:val="20"/>
              </w:rPr>
              <w:t>Humanitarian information should be made accessible by applying easy-to-use formats and tools and by translating information into common or local languages when necessary.</w:t>
            </w:r>
          </w:p>
        </w:tc>
      </w:tr>
      <w:tr w:rsidR="0091282E" w14:paraId="3EE276EA" w14:textId="77777777" w:rsidTr="005C6502">
        <w:tc>
          <w:tcPr>
            <w:tcW w:w="1705" w:type="dxa"/>
            <w:gridSpan w:val="2"/>
          </w:tcPr>
          <w:p w14:paraId="0D66B39D" w14:textId="77777777" w:rsidR="0091282E" w:rsidRPr="00245F1E" w:rsidRDefault="0091282E" w:rsidP="0091282E">
            <w:pPr>
              <w:rPr>
                <w:rFonts w:ascii="Arial Narrow" w:hAnsi="Arial Narrow" w:cs="Times New Roman"/>
                <w:b/>
              </w:rPr>
            </w:pPr>
            <w:r w:rsidRPr="00245F1E">
              <w:rPr>
                <w:rFonts w:ascii="Arial Narrow" w:hAnsi="Arial Narrow" w:cs="Times New Roman"/>
                <w:b/>
              </w:rPr>
              <w:t>Inclusiveness</w:t>
            </w:r>
          </w:p>
        </w:tc>
        <w:tc>
          <w:tcPr>
            <w:tcW w:w="8751" w:type="dxa"/>
            <w:gridSpan w:val="3"/>
          </w:tcPr>
          <w:p w14:paraId="38055033" w14:textId="77777777" w:rsidR="0091282E" w:rsidRPr="00245F1E" w:rsidRDefault="0091282E" w:rsidP="0091282E">
            <w:pPr>
              <w:spacing w:after="120"/>
              <w:rPr>
                <w:rFonts w:ascii="Arial Narrow" w:hAnsi="Arial Narrow" w:cs="Times New Roman"/>
                <w:sz w:val="20"/>
                <w:szCs w:val="20"/>
              </w:rPr>
            </w:pPr>
            <w:r w:rsidRPr="00245F1E">
              <w:rPr>
                <w:rFonts w:ascii="Arial Narrow" w:hAnsi="Arial Narrow" w:cs="Times New Roman"/>
                <w:sz w:val="20"/>
                <w:szCs w:val="20"/>
              </w:rPr>
              <w:t>Information exchange should be based on a system of partnership with a high degree of ownership by multiple stakeholders, especially representatives of the affected population and Government.</w:t>
            </w:r>
          </w:p>
        </w:tc>
      </w:tr>
      <w:tr w:rsidR="0091282E" w14:paraId="46FF63F8" w14:textId="77777777" w:rsidTr="005C6502">
        <w:tc>
          <w:tcPr>
            <w:tcW w:w="1705" w:type="dxa"/>
            <w:gridSpan w:val="2"/>
          </w:tcPr>
          <w:p w14:paraId="10F8C64D" w14:textId="77777777" w:rsidR="0091282E" w:rsidRPr="00245F1E" w:rsidRDefault="0091282E" w:rsidP="0091282E">
            <w:pPr>
              <w:rPr>
                <w:rFonts w:ascii="Arial Narrow" w:hAnsi="Arial Narrow" w:cs="Times New Roman"/>
                <w:b/>
              </w:rPr>
            </w:pPr>
            <w:r w:rsidRPr="00245F1E">
              <w:rPr>
                <w:rFonts w:ascii="Arial Narrow" w:hAnsi="Arial Narrow" w:cs="Times New Roman"/>
                <w:b/>
              </w:rPr>
              <w:t>Inter-operability</w:t>
            </w:r>
          </w:p>
        </w:tc>
        <w:tc>
          <w:tcPr>
            <w:tcW w:w="8751" w:type="dxa"/>
            <w:gridSpan w:val="3"/>
          </w:tcPr>
          <w:p w14:paraId="32DC42E7" w14:textId="77777777" w:rsidR="0091282E" w:rsidRPr="00245F1E" w:rsidRDefault="0091282E" w:rsidP="0091282E">
            <w:pPr>
              <w:spacing w:after="120"/>
              <w:rPr>
                <w:rFonts w:ascii="Arial Narrow" w:hAnsi="Arial Narrow" w:cs="Times New Roman"/>
                <w:sz w:val="20"/>
                <w:szCs w:val="20"/>
              </w:rPr>
            </w:pPr>
            <w:r w:rsidRPr="00245F1E">
              <w:rPr>
                <w:rFonts w:ascii="Arial Narrow" w:hAnsi="Arial Narrow" w:cs="Times New Roman"/>
                <w:sz w:val="20"/>
                <w:szCs w:val="20"/>
              </w:rPr>
              <w:t>All sharable data and information should be made available in formats that can be easily retrieved, shared and used by humanitarian organizations.</w:t>
            </w:r>
          </w:p>
        </w:tc>
      </w:tr>
      <w:tr w:rsidR="0091282E" w14:paraId="46165F15" w14:textId="77777777" w:rsidTr="005C6502">
        <w:tc>
          <w:tcPr>
            <w:tcW w:w="1705" w:type="dxa"/>
            <w:gridSpan w:val="2"/>
          </w:tcPr>
          <w:p w14:paraId="4EAB08F2" w14:textId="77777777" w:rsidR="0091282E" w:rsidRPr="00245F1E" w:rsidRDefault="0091282E" w:rsidP="0091282E">
            <w:pPr>
              <w:rPr>
                <w:rFonts w:ascii="Arial Narrow" w:hAnsi="Arial Narrow" w:cs="Times New Roman"/>
                <w:b/>
              </w:rPr>
            </w:pPr>
            <w:r w:rsidRPr="00245F1E">
              <w:rPr>
                <w:rFonts w:ascii="Arial Narrow" w:hAnsi="Arial Narrow" w:cs="Times New Roman"/>
                <w:b/>
              </w:rPr>
              <w:t>Accountability</w:t>
            </w:r>
          </w:p>
        </w:tc>
        <w:tc>
          <w:tcPr>
            <w:tcW w:w="8751" w:type="dxa"/>
            <w:gridSpan w:val="3"/>
          </w:tcPr>
          <w:p w14:paraId="1282FC51" w14:textId="77777777" w:rsidR="0091282E" w:rsidRPr="00245F1E" w:rsidRDefault="0091282E" w:rsidP="0091282E">
            <w:pPr>
              <w:spacing w:after="120"/>
              <w:rPr>
                <w:rFonts w:ascii="Arial Narrow" w:hAnsi="Arial Narrow" w:cs="Times New Roman"/>
                <w:sz w:val="20"/>
                <w:szCs w:val="20"/>
              </w:rPr>
            </w:pPr>
            <w:r w:rsidRPr="00245F1E">
              <w:rPr>
                <w:rFonts w:ascii="Arial Narrow" w:hAnsi="Arial Narrow" w:cs="Times New Roman"/>
                <w:sz w:val="20"/>
                <w:szCs w:val="20"/>
              </w:rPr>
              <w:t>Users must be able to evaluate the reliability and credibility of information by knowing its source and having access to methods of collection, transformation and analysis.</w:t>
            </w:r>
          </w:p>
        </w:tc>
      </w:tr>
      <w:tr w:rsidR="0091282E" w14:paraId="6212A7C5" w14:textId="77777777" w:rsidTr="005C6502">
        <w:tc>
          <w:tcPr>
            <w:tcW w:w="1705" w:type="dxa"/>
            <w:gridSpan w:val="2"/>
          </w:tcPr>
          <w:p w14:paraId="634A702F" w14:textId="77777777" w:rsidR="0091282E" w:rsidRPr="00245F1E" w:rsidRDefault="0091282E" w:rsidP="0091282E">
            <w:pPr>
              <w:rPr>
                <w:rFonts w:ascii="Arial Narrow" w:hAnsi="Arial Narrow" w:cs="Times New Roman"/>
                <w:b/>
              </w:rPr>
            </w:pPr>
            <w:r w:rsidRPr="00245F1E">
              <w:rPr>
                <w:rFonts w:ascii="Arial Narrow" w:hAnsi="Arial Narrow" w:cs="Times New Roman"/>
                <w:b/>
              </w:rPr>
              <w:t>Verifiability</w:t>
            </w:r>
          </w:p>
        </w:tc>
        <w:tc>
          <w:tcPr>
            <w:tcW w:w="8751" w:type="dxa"/>
            <w:gridSpan w:val="3"/>
          </w:tcPr>
          <w:p w14:paraId="39BEA6D2" w14:textId="77777777" w:rsidR="0091282E" w:rsidRPr="00245F1E" w:rsidRDefault="0091282E" w:rsidP="0091282E">
            <w:pPr>
              <w:spacing w:after="120"/>
              <w:rPr>
                <w:rFonts w:ascii="Arial Narrow" w:hAnsi="Arial Narrow" w:cs="Times New Roman"/>
                <w:sz w:val="20"/>
                <w:szCs w:val="20"/>
              </w:rPr>
            </w:pPr>
            <w:r w:rsidRPr="00245F1E">
              <w:rPr>
                <w:rFonts w:ascii="Arial Narrow" w:hAnsi="Arial Narrow" w:cs="Times New Roman"/>
                <w:sz w:val="20"/>
                <w:szCs w:val="20"/>
              </w:rPr>
              <w:t>Information should be relevant, accurate, consistent and based on sound methodologies, validated by external sources, and analyzed within the proper contextual framework.</w:t>
            </w:r>
          </w:p>
        </w:tc>
      </w:tr>
      <w:tr w:rsidR="0091282E" w14:paraId="253F18EE" w14:textId="77777777" w:rsidTr="005C6502">
        <w:tc>
          <w:tcPr>
            <w:tcW w:w="1705" w:type="dxa"/>
            <w:gridSpan w:val="2"/>
          </w:tcPr>
          <w:p w14:paraId="00BB1679" w14:textId="77777777" w:rsidR="0091282E" w:rsidRPr="00245F1E" w:rsidRDefault="0091282E" w:rsidP="0091282E">
            <w:pPr>
              <w:rPr>
                <w:rFonts w:ascii="Arial Narrow" w:hAnsi="Arial Narrow" w:cs="Times New Roman"/>
                <w:b/>
              </w:rPr>
            </w:pPr>
            <w:r w:rsidRPr="00245F1E">
              <w:rPr>
                <w:rFonts w:ascii="Arial Narrow" w:hAnsi="Arial Narrow" w:cs="Times New Roman"/>
                <w:b/>
              </w:rPr>
              <w:t>Relevance</w:t>
            </w:r>
          </w:p>
        </w:tc>
        <w:tc>
          <w:tcPr>
            <w:tcW w:w="8751" w:type="dxa"/>
            <w:gridSpan w:val="3"/>
          </w:tcPr>
          <w:p w14:paraId="2459D4A2" w14:textId="77777777" w:rsidR="0091282E" w:rsidRPr="00245F1E" w:rsidRDefault="0091282E" w:rsidP="0091282E">
            <w:pPr>
              <w:spacing w:after="120"/>
              <w:rPr>
                <w:rFonts w:ascii="Arial Narrow" w:hAnsi="Arial Narrow" w:cs="Times New Roman"/>
                <w:sz w:val="20"/>
                <w:szCs w:val="20"/>
              </w:rPr>
            </w:pPr>
            <w:r w:rsidRPr="00245F1E">
              <w:rPr>
                <w:rFonts w:ascii="Arial Narrow" w:hAnsi="Arial Narrow" w:cs="Times New Roman"/>
                <w:sz w:val="20"/>
                <w:szCs w:val="20"/>
              </w:rPr>
              <w:t>Information should be practical, flexible, responsive, and driven by operational needs in support of decision-making throughout all phases of a crisis.</w:t>
            </w:r>
          </w:p>
        </w:tc>
      </w:tr>
      <w:tr w:rsidR="0091282E" w14:paraId="08618972" w14:textId="77777777" w:rsidTr="005C6502">
        <w:tc>
          <w:tcPr>
            <w:tcW w:w="1705" w:type="dxa"/>
            <w:gridSpan w:val="2"/>
          </w:tcPr>
          <w:p w14:paraId="00AC2BC8" w14:textId="77777777" w:rsidR="0091282E" w:rsidRPr="00245F1E" w:rsidRDefault="0091282E" w:rsidP="0091282E">
            <w:pPr>
              <w:rPr>
                <w:rFonts w:ascii="Arial Narrow" w:hAnsi="Arial Narrow" w:cs="Times New Roman"/>
                <w:b/>
              </w:rPr>
            </w:pPr>
            <w:r w:rsidRPr="00245F1E">
              <w:rPr>
                <w:rFonts w:ascii="Arial Narrow" w:hAnsi="Arial Narrow" w:cs="Times New Roman"/>
                <w:b/>
              </w:rPr>
              <w:t>Objectivity</w:t>
            </w:r>
          </w:p>
        </w:tc>
        <w:tc>
          <w:tcPr>
            <w:tcW w:w="8751" w:type="dxa"/>
            <w:gridSpan w:val="3"/>
          </w:tcPr>
          <w:p w14:paraId="68185429" w14:textId="77777777" w:rsidR="0091282E" w:rsidRPr="00245F1E" w:rsidRDefault="0091282E" w:rsidP="0091282E">
            <w:pPr>
              <w:spacing w:after="120"/>
              <w:rPr>
                <w:rFonts w:ascii="Arial Narrow" w:hAnsi="Arial Narrow" w:cs="Times New Roman"/>
                <w:sz w:val="20"/>
                <w:szCs w:val="20"/>
              </w:rPr>
            </w:pPr>
            <w:r w:rsidRPr="00245F1E">
              <w:rPr>
                <w:rFonts w:ascii="Arial Narrow" w:hAnsi="Arial Narrow" w:cs="Times New Roman"/>
                <w:sz w:val="20"/>
                <w:szCs w:val="20"/>
              </w:rPr>
              <w:t>A variety of sources should be used when collecting and analyzing information so as to provide varied and balanced perspectives for addressing problems and recommending solutions.</w:t>
            </w:r>
          </w:p>
        </w:tc>
      </w:tr>
      <w:tr w:rsidR="0091282E" w14:paraId="459231A3" w14:textId="77777777" w:rsidTr="005C6502">
        <w:tc>
          <w:tcPr>
            <w:tcW w:w="1705" w:type="dxa"/>
            <w:gridSpan w:val="2"/>
          </w:tcPr>
          <w:p w14:paraId="20E287E6" w14:textId="77777777" w:rsidR="0091282E" w:rsidRPr="00245F1E" w:rsidRDefault="0091282E" w:rsidP="0091282E">
            <w:pPr>
              <w:rPr>
                <w:rFonts w:ascii="Arial Narrow" w:hAnsi="Arial Narrow" w:cs="Times New Roman"/>
                <w:b/>
              </w:rPr>
            </w:pPr>
            <w:r w:rsidRPr="00245F1E">
              <w:rPr>
                <w:rFonts w:ascii="Arial Narrow" w:hAnsi="Arial Narrow" w:cs="Times New Roman"/>
                <w:b/>
              </w:rPr>
              <w:t>Neutral</w:t>
            </w:r>
          </w:p>
        </w:tc>
        <w:tc>
          <w:tcPr>
            <w:tcW w:w="8751" w:type="dxa"/>
            <w:gridSpan w:val="3"/>
          </w:tcPr>
          <w:p w14:paraId="2D843FD9" w14:textId="77777777" w:rsidR="0091282E" w:rsidRPr="00245F1E" w:rsidRDefault="0091282E" w:rsidP="0091282E">
            <w:pPr>
              <w:spacing w:after="120"/>
              <w:rPr>
                <w:rFonts w:ascii="Arial Narrow" w:hAnsi="Arial Narrow" w:cs="Times New Roman"/>
                <w:sz w:val="20"/>
                <w:szCs w:val="20"/>
              </w:rPr>
            </w:pPr>
            <w:r w:rsidRPr="00245F1E">
              <w:rPr>
                <w:rFonts w:ascii="Arial Narrow" w:hAnsi="Arial Narrow" w:cs="Times New Roman"/>
                <w:sz w:val="20"/>
                <w:szCs w:val="20"/>
              </w:rPr>
              <w:t>Information should be free of political interference that distorts a situation or the response.</w:t>
            </w:r>
          </w:p>
        </w:tc>
      </w:tr>
      <w:tr w:rsidR="0091282E" w14:paraId="644FD891" w14:textId="77777777" w:rsidTr="005C6502">
        <w:tc>
          <w:tcPr>
            <w:tcW w:w="1705" w:type="dxa"/>
            <w:gridSpan w:val="2"/>
          </w:tcPr>
          <w:p w14:paraId="148710D6" w14:textId="77777777" w:rsidR="0091282E" w:rsidRPr="00245F1E" w:rsidRDefault="0091282E" w:rsidP="0091282E">
            <w:pPr>
              <w:rPr>
                <w:rFonts w:ascii="Arial Narrow" w:hAnsi="Arial Narrow" w:cs="Times New Roman"/>
                <w:b/>
              </w:rPr>
            </w:pPr>
            <w:r w:rsidRPr="00245F1E">
              <w:rPr>
                <w:rFonts w:ascii="Arial Narrow" w:hAnsi="Arial Narrow" w:cs="Times New Roman"/>
                <w:b/>
              </w:rPr>
              <w:t>Humanity</w:t>
            </w:r>
          </w:p>
        </w:tc>
        <w:tc>
          <w:tcPr>
            <w:tcW w:w="8751" w:type="dxa"/>
            <w:gridSpan w:val="3"/>
          </w:tcPr>
          <w:p w14:paraId="1C9D9452" w14:textId="77777777" w:rsidR="0091282E" w:rsidRPr="00245F1E" w:rsidRDefault="0091282E" w:rsidP="0091282E">
            <w:pPr>
              <w:spacing w:after="120"/>
              <w:rPr>
                <w:rFonts w:ascii="Arial Narrow" w:hAnsi="Arial Narrow" w:cs="Times New Roman"/>
                <w:sz w:val="20"/>
                <w:szCs w:val="20"/>
              </w:rPr>
            </w:pPr>
            <w:r w:rsidRPr="00245F1E">
              <w:rPr>
                <w:rFonts w:ascii="Arial Narrow" w:hAnsi="Arial Narrow" w:cs="Times New Roman"/>
                <w:sz w:val="20"/>
                <w:szCs w:val="20"/>
              </w:rPr>
              <w:t>Information should never be used to distort, to mislead or to cause harm to affected or at risk populations and should respect the dignity of those affected.</w:t>
            </w:r>
          </w:p>
        </w:tc>
      </w:tr>
      <w:tr w:rsidR="0091282E" w14:paraId="177A90FE" w14:textId="77777777" w:rsidTr="005C6502">
        <w:tc>
          <w:tcPr>
            <w:tcW w:w="1705" w:type="dxa"/>
            <w:gridSpan w:val="2"/>
          </w:tcPr>
          <w:p w14:paraId="66341727" w14:textId="77777777" w:rsidR="0091282E" w:rsidRPr="00245F1E" w:rsidRDefault="0091282E" w:rsidP="0091282E">
            <w:pPr>
              <w:rPr>
                <w:rFonts w:ascii="Arial Narrow" w:hAnsi="Arial Narrow" w:cs="Times New Roman"/>
                <w:b/>
              </w:rPr>
            </w:pPr>
            <w:r w:rsidRPr="00245F1E">
              <w:rPr>
                <w:rFonts w:ascii="Arial Narrow" w:hAnsi="Arial Narrow" w:cs="Times New Roman"/>
                <w:b/>
              </w:rPr>
              <w:t>Timeliness</w:t>
            </w:r>
          </w:p>
        </w:tc>
        <w:tc>
          <w:tcPr>
            <w:tcW w:w="8751" w:type="dxa"/>
            <w:gridSpan w:val="3"/>
          </w:tcPr>
          <w:p w14:paraId="77692342" w14:textId="77777777" w:rsidR="0091282E" w:rsidRPr="00245F1E" w:rsidRDefault="0091282E" w:rsidP="0091282E">
            <w:pPr>
              <w:spacing w:after="120"/>
              <w:rPr>
                <w:rFonts w:ascii="Arial Narrow" w:hAnsi="Arial Narrow" w:cs="Times New Roman"/>
                <w:sz w:val="20"/>
                <w:szCs w:val="20"/>
              </w:rPr>
            </w:pPr>
            <w:r w:rsidRPr="00245F1E">
              <w:rPr>
                <w:rFonts w:ascii="Arial Narrow" w:hAnsi="Arial Narrow" w:cs="Times New Roman"/>
                <w:sz w:val="20"/>
                <w:szCs w:val="20"/>
              </w:rPr>
              <w:t>Humanitarian information must be kept current and made available in a timely manner.</w:t>
            </w:r>
          </w:p>
        </w:tc>
      </w:tr>
      <w:tr w:rsidR="0091282E" w14:paraId="517401D0" w14:textId="77777777" w:rsidTr="005C6502">
        <w:tc>
          <w:tcPr>
            <w:tcW w:w="1705" w:type="dxa"/>
            <w:gridSpan w:val="2"/>
          </w:tcPr>
          <w:p w14:paraId="5419170C" w14:textId="77777777" w:rsidR="0091282E" w:rsidRPr="00245F1E" w:rsidRDefault="0091282E" w:rsidP="0091282E">
            <w:pPr>
              <w:rPr>
                <w:rFonts w:ascii="Arial Narrow" w:hAnsi="Arial Narrow" w:cs="Times New Roman"/>
                <w:b/>
              </w:rPr>
            </w:pPr>
            <w:r w:rsidRPr="00245F1E">
              <w:rPr>
                <w:rFonts w:ascii="Arial Narrow" w:hAnsi="Arial Narrow" w:cs="Times New Roman"/>
                <w:b/>
              </w:rPr>
              <w:t>Sustainability</w:t>
            </w:r>
          </w:p>
        </w:tc>
        <w:tc>
          <w:tcPr>
            <w:tcW w:w="8751" w:type="dxa"/>
            <w:gridSpan w:val="3"/>
          </w:tcPr>
          <w:p w14:paraId="6195F8BB" w14:textId="77777777" w:rsidR="0091282E" w:rsidRPr="00245F1E" w:rsidRDefault="0091282E" w:rsidP="0091282E">
            <w:pPr>
              <w:spacing w:after="120"/>
              <w:rPr>
                <w:rFonts w:ascii="Arial Narrow" w:hAnsi="Arial Narrow" w:cs="Times New Roman"/>
                <w:sz w:val="20"/>
                <w:szCs w:val="20"/>
              </w:rPr>
            </w:pPr>
            <w:r w:rsidRPr="00245F1E">
              <w:rPr>
                <w:rFonts w:ascii="Arial Narrow" w:hAnsi="Arial Narrow" w:cs="Times New Roman"/>
                <w:sz w:val="20"/>
                <w:szCs w:val="20"/>
              </w:rPr>
              <w:t>Humanitarian information should be open sourced, preserved, cataloged and archived, so that it can be retrieved for future use, such as for preparedness, analysis, lessons learned and evaluation.</w:t>
            </w:r>
          </w:p>
        </w:tc>
      </w:tr>
      <w:tr w:rsidR="0091282E" w14:paraId="4127BDA3" w14:textId="77777777" w:rsidTr="005C6502">
        <w:tc>
          <w:tcPr>
            <w:tcW w:w="1705" w:type="dxa"/>
            <w:gridSpan w:val="2"/>
          </w:tcPr>
          <w:p w14:paraId="6A766745" w14:textId="77777777" w:rsidR="0091282E" w:rsidRPr="00245F1E" w:rsidRDefault="0091282E" w:rsidP="0091282E">
            <w:pPr>
              <w:rPr>
                <w:rFonts w:ascii="Arial Narrow" w:hAnsi="Arial Narrow" w:cs="Times New Roman"/>
                <w:b/>
              </w:rPr>
            </w:pPr>
            <w:r w:rsidRPr="00245F1E">
              <w:rPr>
                <w:rFonts w:ascii="Arial Narrow" w:hAnsi="Arial Narrow" w:cs="Times New Roman"/>
                <w:b/>
              </w:rPr>
              <w:t>Confidentiality</w:t>
            </w:r>
          </w:p>
        </w:tc>
        <w:tc>
          <w:tcPr>
            <w:tcW w:w="8751" w:type="dxa"/>
            <w:gridSpan w:val="3"/>
          </w:tcPr>
          <w:p w14:paraId="5B64B2AF" w14:textId="77777777" w:rsidR="0091282E" w:rsidRPr="00245F1E" w:rsidRDefault="0091282E" w:rsidP="0091282E">
            <w:pPr>
              <w:spacing w:after="120"/>
              <w:rPr>
                <w:rFonts w:ascii="Arial Narrow" w:hAnsi="Arial Narrow" w:cs="Times New Roman"/>
                <w:sz w:val="20"/>
                <w:szCs w:val="20"/>
              </w:rPr>
            </w:pPr>
            <w:r w:rsidRPr="00245F1E">
              <w:rPr>
                <w:rFonts w:ascii="Arial Narrow" w:hAnsi="Arial Narrow" w:cs="Times New Roman"/>
                <w:sz w:val="20"/>
                <w:szCs w:val="20"/>
              </w:rPr>
              <w:t>Sensitive data and information that are not to be shared publicly should be managed accordingly and clearly marked as such.</w:t>
            </w:r>
          </w:p>
        </w:tc>
      </w:tr>
    </w:tbl>
    <w:p w14:paraId="1F5F11C6" w14:textId="77777777" w:rsidR="004818C1" w:rsidRDefault="004818C1" w:rsidP="007B167B">
      <w:pPr>
        <w:rPr>
          <w:rFonts w:ascii="Arial Narrow" w:hAnsi="Arial Narrow" w:cs="Times New Roman"/>
        </w:rPr>
      </w:pPr>
    </w:p>
    <w:p w14:paraId="2E2C78BB" w14:textId="77777777" w:rsidR="00AB3F86" w:rsidRDefault="00AB3F86" w:rsidP="007B167B">
      <w:pPr>
        <w:rPr>
          <w:rFonts w:ascii="Arial Narrow" w:hAnsi="Arial Narrow" w:cs="Times New Roman"/>
        </w:rPr>
      </w:pPr>
    </w:p>
    <w:p w14:paraId="336C87E5" w14:textId="77777777" w:rsidR="00AB3F86" w:rsidRDefault="00AB3F86" w:rsidP="007B167B">
      <w:pPr>
        <w:rPr>
          <w:rFonts w:ascii="Arial Narrow" w:hAnsi="Arial Narrow" w:cs="Times New Roman"/>
        </w:rPr>
      </w:pPr>
    </w:p>
    <w:p w14:paraId="62D953C6" w14:textId="3BFBF5AE" w:rsidR="00D54F3F" w:rsidRDefault="00D54F3F" w:rsidP="00D54F3F">
      <w:pPr>
        <w:pStyle w:val="Heading2"/>
        <w:rPr>
          <w:rFonts w:ascii="Stencil" w:hAnsi="Stencil"/>
        </w:rPr>
      </w:pPr>
      <w:r>
        <w:rPr>
          <w:rFonts w:ascii="Stencil" w:hAnsi="Stencil"/>
        </w:rPr>
        <w:t>Process / Steps</w:t>
      </w:r>
    </w:p>
    <w:tbl>
      <w:tblPr>
        <w:tblStyle w:val="PlainTable3"/>
        <w:tblW w:w="0" w:type="auto"/>
        <w:tblLook w:val="04A0" w:firstRow="1" w:lastRow="0" w:firstColumn="1" w:lastColumn="0" w:noHBand="0" w:noVBand="1"/>
      </w:tblPr>
      <w:tblGrid>
        <w:gridCol w:w="1843"/>
        <w:gridCol w:w="2125"/>
        <w:gridCol w:w="2152"/>
        <w:gridCol w:w="2159"/>
        <w:gridCol w:w="2187"/>
      </w:tblGrid>
      <w:tr w:rsidR="00A96FD1" w:rsidRPr="00A96FD1" w14:paraId="623107ED" w14:textId="77777777" w:rsidTr="00ED07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Pr>
          <w:p w14:paraId="1D772892" w14:textId="53A000D4" w:rsidR="00A96FD1" w:rsidRPr="00A96FD1" w:rsidRDefault="00A96FD1" w:rsidP="00D54F3F">
            <w:pPr>
              <w:rPr>
                <w:rFonts w:ascii="Arial Narrow" w:hAnsi="Arial Narrow"/>
                <w:sz w:val="20"/>
                <w:szCs w:val="20"/>
              </w:rPr>
            </w:pPr>
            <w:r w:rsidRPr="00A96FD1">
              <w:rPr>
                <w:rFonts w:ascii="Arial Narrow" w:hAnsi="Arial Narrow"/>
                <w:sz w:val="20"/>
                <w:szCs w:val="20"/>
              </w:rPr>
              <w:t>Step</w:t>
            </w:r>
          </w:p>
        </w:tc>
        <w:tc>
          <w:tcPr>
            <w:tcW w:w="2125" w:type="dxa"/>
          </w:tcPr>
          <w:p w14:paraId="6D2A785E" w14:textId="453B741A" w:rsidR="00A96FD1" w:rsidRPr="00A96FD1" w:rsidRDefault="00A96FD1" w:rsidP="00D54F3F">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Resource</w:t>
            </w:r>
          </w:p>
        </w:tc>
        <w:tc>
          <w:tcPr>
            <w:tcW w:w="2152" w:type="dxa"/>
          </w:tcPr>
          <w:p w14:paraId="7F5C279A" w14:textId="2263E3E4" w:rsidR="00A96FD1" w:rsidRPr="00A96FD1" w:rsidRDefault="00A96FD1" w:rsidP="00D54F3F">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Expected outputs</w:t>
            </w:r>
          </w:p>
        </w:tc>
        <w:tc>
          <w:tcPr>
            <w:tcW w:w="2159" w:type="dxa"/>
          </w:tcPr>
          <w:p w14:paraId="0D68327D" w14:textId="201936E9" w:rsidR="00A96FD1" w:rsidRPr="00A96FD1" w:rsidRDefault="00A96FD1" w:rsidP="00D54F3F">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Main actions</w:t>
            </w:r>
          </w:p>
        </w:tc>
        <w:tc>
          <w:tcPr>
            <w:tcW w:w="2187" w:type="dxa"/>
          </w:tcPr>
          <w:p w14:paraId="71659C7B" w14:textId="5D01E1BC" w:rsidR="00A96FD1" w:rsidRPr="00A96FD1" w:rsidRDefault="00A96FD1" w:rsidP="00D54F3F">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Utility</w:t>
            </w:r>
          </w:p>
        </w:tc>
      </w:tr>
      <w:tr w:rsidR="00A96FD1" w:rsidRPr="00A96FD1" w14:paraId="3E0C1C91" w14:textId="77777777" w:rsidTr="00ED0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E0A0902" w14:textId="3CA54F89" w:rsidR="00A96FD1" w:rsidRPr="00A96FD1" w:rsidRDefault="00A96FD1" w:rsidP="00D54F3F">
            <w:pPr>
              <w:rPr>
                <w:rFonts w:ascii="Arial Narrow" w:hAnsi="Arial Narrow"/>
                <w:sz w:val="20"/>
                <w:szCs w:val="20"/>
              </w:rPr>
            </w:pPr>
            <w:r w:rsidRPr="00A96FD1">
              <w:rPr>
                <w:rFonts w:ascii="Arial Narrow" w:hAnsi="Arial Narrow"/>
                <w:sz w:val="20"/>
                <w:szCs w:val="20"/>
              </w:rPr>
              <w:t>Rapid audit</w:t>
            </w:r>
          </w:p>
        </w:tc>
        <w:tc>
          <w:tcPr>
            <w:tcW w:w="2125" w:type="dxa"/>
          </w:tcPr>
          <w:p w14:paraId="43D50BFF" w14:textId="0F7C0766" w:rsidR="00A96FD1" w:rsidRDefault="003651CA" w:rsidP="00D54F3F">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hyperlink w:anchor="_Annex_I:_rapid" w:history="1">
              <w:r w:rsidR="00A96FD1" w:rsidRPr="003651CA">
                <w:rPr>
                  <w:rStyle w:val="Hyperlink"/>
                  <w:rFonts w:ascii="Arial Narrow" w:hAnsi="Arial Narrow"/>
                  <w:sz w:val="20"/>
                  <w:szCs w:val="20"/>
                </w:rPr>
                <w:t>Annex I</w:t>
              </w:r>
              <w:r w:rsidR="005C2ED7" w:rsidRPr="003651CA">
                <w:rPr>
                  <w:rStyle w:val="Hyperlink"/>
                  <w:rFonts w:ascii="Arial Narrow" w:hAnsi="Arial Narrow"/>
                  <w:sz w:val="20"/>
                  <w:szCs w:val="20"/>
                </w:rPr>
                <w:t xml:space="preserve"> – Rapid </w:t>
              </w:r>
              <w:r w:rsidR="000C7E63" w:rsidRPr="003651CA">
                <w:rPr>
                  <w:rStyle w:val="Hyperlink"/>
                  <w:rFonts w:ascii="Arial Narrow" w:hAnsi="Arial Narrow"/>
                  <w:sz w:val="20"/>
                  <w:szCs w:val="20"/>
                </w:rPr>
                <w:t>Systems</w:t>
              </w:r>
              <w:r w:rsidR="005C2ED7" w:rsidRPr="003651CA">
                <w:rPr>
                  <w:rStyle w:val="Hyperlink"/>
                  <w:rFonts w:ascii="Arial Narrow" w:hAnsi="Arial Narrow"/>
                  <w:sz w:val="20"/>
                  <w:szCs w:val="20"/>
                </w:rPr>
                <w:t xml:space="preserve"> Audit</w:t>
              </w:r>
            </w:hyperlink>
          </w:p>
          <w:p w14:paraId="10F7B219" w14:textId="135D10E3" w:rsidR="00A96FD1" w:rsidRPr="00A96FD1" w:rsidRDefault="003651CA" w:rsidP="00D54F3F">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hyperlink w:anchor="_Annex_II:_Key" w:history="1">
              <w:r w:rsidR="00A96FD1" w:rsidRPr="003651CA">
                <w:rPr>
                  <w:rStyle w:val="Hyperlink"/>
                  <w:rFonts w:ascii="Arial Narrow" w:hAnsi="Arial Narrow"/>
                  <w:sz w:val="20"/>
                  <w:szCs w:val="20"/>
                </w:rPr>
                <w:t>Annex II</w:t>
              </w:r>
              <w:r w:rsidR="005C2ED7" w:rsidRPr="003651CA">
                <w:rPr>
                  <w:rStyle w:val="Hyperlink"/>
                  <w:rFonts w:ascii="Arial Narrow" w:hAnsi="Arial Narrow"/>
                  <w:sz w:val="20"/>
                  <w:szCs w:val="20"/>
                </w:rPr>
                <w:t xml:space="preserve"> – Key Stakeholders</w:t>
              </w:r>
            </w:hyperlink>
          </w:p>
        </w:tc>
        <w:tc>
          <w:tcPr>
            <w:tcW w:w="2152" w:type="dxa"/>
          </w:tcPr>
          <w:p w14:paraId="32085982" w14:textId="1158A67D" w:rsidR="00A96FD1" w:rsidRPr="00A96FD1" w:rsidRDefault="00A96FD1" w:rsidP="00D54F3F">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Broad overview of existing structures and systems, their usage and maintenance. </w:t>
            </w:r>
          </w:p>
        </w:tc>
        <w:tc>
          <w:tcPr>
            <w:tcW w:w="2159" w:type="dxa"/>
          </w:tcPr>
          <w:p w14:paraId="055EAA85" w14:textId="246BA091" w:rsidR="00A96FD1" w:rsidRPr="00A96FD1" w:rsidRDefault="00A96FD1" w:rsidP="000E727B">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Through dialogue with IMO / Coordination Unit, analyse the adequacy of the existing system against needs / requirements</w:t>
            </w:r>
          </w:p>
        </w:tc>
        <w:tc>
          <w:tcPr>
            <w:tcW w:w="2187" w:type="dxa"/>
          </w:tcPr>
          <w:p w14:paraId="1BC05F13" w14:textId="1041E607" w:rsidR="00A96FD1" w:rsidRPr="00A96FD1" w:rsidRDefault="00A96FD1" w:rsidP="00730840">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Identify quick wins and critical gaps to explore further.</w:t>
            </w:r>
          </w:p>
        </w:tc>
      </w:tr>
      <w:tr w:rsidR="00A96FD1" w:rsidRPr="00A96FD1" w14:paraId="7353D73A" w14:textId="77777777" w:rsidTr="00ED07CA">
        <w:tc>
          <w:tcPr>
            <w:cnfStyle w:val="001000000000" w:firstRow="0" w:lastRow="0" w:firstColumn="1" w:lastColumn="0" w:oddVBand="0" w:evenVBand="0" w:oddHBand="0" w:evenHBand="0" w:firstRowFirstColumn="0" w:firstRowLastColumn="0" w:lastRowFirstColumn="0" w:lastRowLastColumn="0"/>
            <w:tcW w:w="1843" w:type="dxa"/>
          </w:tcPr>
          <w:p w14:paraId="71B0B725" w14:textId="5ED220DC" w:rsidR="00A96FD1" w:rsidRPr="00A96FD1" w:rsidRDefault="00A96FD1" w:rsidP="00D54F3F">
            <w:pPr>
              <w:rPr>
                <w:rFonts w:ascii="Arial Narrow" w:hAnsi="Arial Narrow"/>
                <w:sz w:val="20"/>
                <w:szCs w:val="20"/>
              </w:rPr>
            </w:pPr>
            <w:r w:rsidRPr="00A96FD1">
              <w:rPr>
                <w:rFonts w:ascii="Arial Narrow" w:hAnsi="Arial Narrow"/>
                <w:sz w:val="20"/>
                <w:szCs w:val="20"/>
              </w:rPr>
              <w:t>define objectives &amp; Scope</w:t>
            </w:r>
          </w:p>
        </w:tc>
        <w:tc>
          <w:tcPr>
            <w:tcW w:w="2125" w:type="dxa"/>
          </w:tcPr>
          <w:p w14:paraId="638CE1D9" w14:textId="77777777" w:rsidR="00A96FD1" w:rsidRPr="00A96FD1" w:rsidRDefault="00A96FD1" w:rsidP="00D54F3F">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2152" w:type="dxa"/>
          </w:tcPr>
          <w:p w14:paraId="236F09CB" w14:textId="097834C3" w:rsidR="00A96FD1" w:rsidRPr="00A96FD1" w:rsidRDefault="00A96FD1" w:rsidP="00D54F3F">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Define the scope and priorities to be explored</w:t>
            </w:r>
          </w:p>
        </w:tc>
        <w:tc>
          <w:tcPr>
            <w:tcW w:w="2159" w:type="dxa"/>
          </w:tcPr>
          <w:p w14:paraId="75D77441" w14:textId="11D86328" w:rsidR="00A96FD1" w:rsidRPr="00A96FD1" w:rsidRDefault="00A96FD1" w:rsidP="00F205BA">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Through dialogue with IMO / Coord Unit / SAG, determine expected outputs, and any associated requirements (e.g. contacts, budget, etc)</w:t>
            </w:r>
          </w:p>
        </w:tc>
        <w:tc>
          <w:tcPr>
            <w:tcW w:w="2187" w:type="dxa"/>
          </w:tcPr>
          <w:p w14:paraId="473E286F" w14:textId="77777777" w:rsidR="00A96FD1" w:rsidRPr="00A96FD1" w:rsidRDefault="00A96FD1" w:rsidP="00D54F3F">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Ensures the relevance of the diagnostic and its outputs.</w:t>
            </w:r>
          </w:p>
          <w:p w14:paraId="6593D4B3" w14:textId="0867985C" w:rsidR="00A96FD1" w:rsidRPr="00A96FD1" w:rsidRDefault="00A96FD1" w:rsidP="00D54F3F">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Informs methodology used</w:t>
            </w:r>
          </w:p>
        </w:tc>
      </w:tr>
      <w:tr w:rsidR="00A96FD1" w:rsidRPr="00A96FD1" w14:paraId="6E0294EB" w14:textId="77777777" w:rsidTr="00ED0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274C41A" w14:textId="2C575658" w:rsidR="00A96FD1" w:rsidRPr="00A96FD1" w:rsidRDefault="00A96FD1" w:rsidP="00757850">
            <w:pPr>
              <w:rPr>
                <w:rFonts w:ascii="Arial Narrow" w:hAnsi="Arial Narrow"/>
                <w:sz w:val="20"/>
                <w:szCs w:val="20"/>
              </w:rPr>
            </w:pPr>
            <w:r w:rsidRPr="00A96FD1">
              <w:rPr>
                <w:rFonts w:ascii="Arial Narrow" w:hAnsi="Arial Narrow"/>
                <w:sz w:val="20"/>
                <w:szCs w:val="20"/>
              </w:rPr>
              <w:t>map systems &amp; stuctures</w:t>
            </w:r>
          </w:p>
        </w:tc>
        <w:tc>
          <w:tcPr>
            <w:tcW w:w="2125" w:type="dxa"/>
          </w:tcPr>
          <w:p w14:paraId="57446B7B" w14:textId="2330E5EF" w:rsidR="00A96FD1" w:rsidRPr="00A96FD1" w:rsidRDefault="003651CA" w:rsidP="00920A4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hyperlink w:anchor="_Annex_II:_Key" w:history="1">
              <w:r w:rsidR="00A96FD1" w:rsidRPr="003651CA">
                <w:rPr>
                  <w:rStyle w:val="Hyperlink"/>
                  <w:rFonts w:ascii="Arial Narrow" w:hAnsi="Arial Narrow"/>
                  <w:sz w:val="20"/>
                  <w:szCs w:val="20"/>
                </w:rPr>
                <w:t>Annex II</w:t>
              </w:r>
              <w:r w:rsidR="005C2ED7" w:rsidRPr="003651CA">
                <w:rPr>
                  <w:rStyle w:val="Hyperlink"/>
                  <w:rFonts w:ascii="Arial Narrow" w:hAnsi="Arial Narrow"/>
                  <w:sz w:val="20"/>
                  <w:szCs w:val="20"/>
                </w:rPr>
                <w:t xml:space="preserve"> – Key Stakeholders</w:t>
              </w:r>
            </w:hyperlink>
          </w:p>
          <w:p w14:paraId="76DC40C5" w14:textId="7DD62D56" w:rsidR="00A96FD1" w:rsidRPr="00A96FD1" w:rsidRDefault="003651CA" w:rsidP="00920A4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hyperlink w:anchor="_Annex_III:_Example" w:history="1">
              <w:r w:rsidR="00A96FD1" w:rsidRPr="003651CA">
                <w:rPr>
                  <w:rStyle w:val="Hyperlink"/>
                  <w:rFonts w:ascii="Arial Narrow" w:hAnsi="Arial Narrow"/>
                  <w:sz w:val="20"/>
                  <w:szCs w:val="20"/>
                </w:rPr>
                <w:t>Annex III</w:t>
              </w:r>
              <w:r w:rsidR="005C2ED7" w:rsidRPr="003651CA">
                <w:rPr>
                  <w:rStyle w:val="Hyperlink"/>
                  <w:rFonts w:ascii="Arial Narrow" w:hAnsi="Arial Narrow"/>
                  <w:sz w:val="20"/>
                  <w:szCs w:val="20"/>
                </w:rPr>
                <w:t xml:space="preserve"> </w:t>
              </w:r>
              <w:r w:rsidR="00ED07CA" w:rsidRPr="003651CA">
                <w:rPr>
                  <w:rStyle w:val="Hyperlink"/>
                  <w:rFonts w:ascii="Arial Narrow" w:hAnsi="Arial Narrow"/>
                  <w:sz w:val="20"/>
                  <w:szCs w:val="20"/>
                </w:rPr>
                <w:t>–</w:t>
              </w:r>
              <w:r w:rsidR="005C2ED7" w:rsidRPr="003651CA">
                <w:rPr>
                  <w:rStyle w:val="Hyperlink"/>
                  <w:rFonts w:ascii="Arial Narrow" w:hAnsi="Arial Narrow"/>
                  <w:sz w:val="20"/>
                  <w:szCs w:val="20"/>
                </w:rPr>
                <w:t xml:space="preserve"> </w:t>
              </w:r>
              <w:r w:rsidR="00ED07CA" w:rsidRPr="003651CA">
                <w:rPr>
                  <w:rStyle w:val="Hyperlink"/>
                  <w:rFonts w:ascii="Arial Narrow" w:hAnsi="Arial Narrow"/>
                  <w:sz w:val="20"/>
                  <w:szCs w:val="20"/>
                </w:rPr>
                <w:t>Example Questions to be adapted</w:t>
              </w:r>
            </w:hyperlink>
          </w:p>
          <w:p w14:paraId="67E3C6D5" w14:textId="23C4F8F3" w:rsidR="00A96FD1" w:rsidRDefault="003651CA" w:rsidP="00920A4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hyperlink w:anchor="_Annex_IV:_Steps" w:history="1">
              <w:r w:rsidR="00A96FD1" w:rsidRPr="003651CA">
                <w:rPr>
                  <w:rStyle w:val="Hyperlink"/>
                  <w:rFonts w:ascii="Arial Narrow" w:hAnsi="Arial Narrow"/>
                  <w:sz w:val="20"/>
                  <w:szCs w:val="20"/>
                </w:rPr>
                <w:t>Annex IV</w:t>
              </w:r>
              <w:r w:rsidR="00ED07CA" w:rsidRPr="003651CA">
                <w:rPr>
                  <w:rStyle w:val="Hyperlink"/>
                  <w:rFonts w:ascii="Arial Narrow" w:hAnsi="Arial Narrow"/>
                  <w:sz w:val="20"/>
                  <w:szCs w:val="20"/>
                </w:rPr>
                <w:t xml:space="preserve"> – Steps in an IMS development</w:t>
              </w:r>
            </w:hyperlink>
          </w:p>
          <w:p w14:paraId="284FC31B" w14:textId="4FEB7ADB" w:rsidR="00A96FD1" w:rsidRPr="00A96FD1" w:rsidRDefault="003651CA" w:rsidP="00A96FD1">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hyperlink w:anchor="_Annex_V:_Drilling-down" w:history="1">
              <w:r w:rsidR="00A96FD1" w:rsidRPr="003651CA">
                <w:rPr>
                  <w:rStyle w:val="Hyperlink"/>
                  <w:rFonts w:ascii="Arial Narrow" w:hAnsi="Arial Narrow"/>
                  <w:sz w:val="20"/>
                  <w:szCs w:val="20"/>
                </w:rPr>
                <w:t>Annex V</w:t>
              </w:r>
              <w:r w:rsidR="00ED07CA" w:rsidRPr="003651CA">
                <w:rPr>
                  <w:rStyle w:val="Hyperlink"/>
                  <w:rFonts w:ascii="Arial Narrow" w:hAnsi="Arial Narrow"/>
                  <w:sz w:val="20"/>
                  <w:szCs w:val="20"/>
                </w:rPr>
                <w:t xml:space="preserve"> – Drilling down into a system</w:t>
              </w:r>
            </w:hyperlink>
          </w:p>
          <w:p w14:paraId="42FBB3E3" w14:textId="7788E84F" w:rsidR="00A96FD1" w:rsidRPr="00A96FD1" w:rsidRDefault="00A96FD1" w:rsidP="00920A4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2152" w:type="dxa"/>
          </w:tcPr>
          <w:p w14:paraId="0494195A" w14:textId="2EC126D6" w:rsidR="00A96FD1" w:rsidRPr="00A96FD1" w:rsidRDefault="00A96FD1" w:rsidP="00920A4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A mapping of existing system(s) and data flows against information requirements</w:t>
            </w:r>
          </w:p>
        </w:tc>
        <w:tc>
          <w:tcPr>
            <w:tcW w:w="2159" w:type="dxa"/>
          </w:tcPr>
          <w:p w14:paraId="78B797EF" w14:textId="1BBB746F" w:rsidR="00A96FD1" w:rsidRPr="00A96FD1" w:rsidRDefault="00A96FD1" w:rsidP="00920A4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Through dialogue with stakeholders map out information requirements, and seek feedback on existing systems, products and services. </w:t>
            </w:r>
          </w:p>
          <w:p w14:paraId="409D4792" w14:textId="1B27AA7E" w:rsidR="00A96FD1" w:rsidRPr="00A96FD1" w:rsidRDefault="00A96FD1" w:rsidP="00920A4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Through dialogue with stakeholders identify any issues in the data cycle. </w:t>
            </w:r>
          </w:p>
        </w:tc>
        <w:tc>
          <w:tcPr>
            <w:tcW w:w="2187" w:type="dxa"/>
          </w:tcPr>
          <w:p w14:paraId="77D21C88" w14:textId="390A2E1C" w:rsidR="00A96FD1" w:rsidRPr="00A96FD1" w:rsidRDefault="00A96FD1" w:rsidP="00757850">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Identify potential improvements.</w:t>
            </w:r>
          </w:p>
          <w:p w14:paraId="3AA24400" w14:textId="72822590" w:rsidR="00A96FD1" w:rsidRPr="00A96FD1" w:rsidRDefault="00A96FD1" w:rsidP="00757850">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Identify information gaps and potential sources.</w:t>
            </w:r>
          </w:p>
          <w:p w14:paraId="6CCF7684" w14:textId="44AE13E8" w:rsidR="00A96FD1" w:rsidRPr="00A96FD1" w:rsidRDefault="00A96FD1" w:rsidP="00D8719A">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Identify areas with strong potential – interest or capacity. </w:t>
            </w:r>
          </w:p>
        </w:tc>
      </w:tr>
      <w:tr w:rsidR="00A96FD1" w:rsidRPr="00A96FD1" w14:paraId="2B589D05" w14:textId="77777777" w:rsidTr="00ED07CA">
        <w:tc>
          <w:tcPr>
            <w:cnfStyle w:val="001000000000" w:firstRow="0" w:lastRow="0" w:firstColumn="1" w:lastColumn="0" w:oddVBand="0" w:evenVBand="0" w:oddHBand="0" w:evenHBand="0" w:firstRowFirstColumn="0" w:firstRowLastColumn="0" w:lastRowFirstColumn="0" w:lastRowLastColumn="0"/>
            <w:tcW w:w="1843" w:type="dxa"/>
          </w:tcPr>
          <w:p w14:paraId="7417FC05" w14:textId="7AADC5C4" w:rsidR="00A96FD1" w:rsidRPr="00A96FD1" w:rsidRDefault="00A96FD1" w:rsidP="00757850">
            <w:pPr>
              <w:rPr>
                <w:rFonts w:ascii="Arial Narrow" w:hAnsi="Arial Narrow"/>
                <w:sz w:val="20"/>
                <w:szCs w:val="20"/>
              </w:rPr>
            </w:pPr>
            <w:r w:rsidRPr="00A96FD1">
              <w:rPr>
                <w:rFonts w:ascii="Arial Narrow" w:hAnsi="Arial Narrow"/>
                <w:sz w:val="20"/>
                <w:szCs w:val="20"/>
              </w:rPr>
              <w:t>develop framework &amp; prioritised workplan</w:t>
            </w:r>
          </w:p>
        </w:tc>
        <w:tc>
          <w:tcPr>
            <w:tcW w:w="2125" w:type="dxa"/>
          </w:tcPr>
          <w:p w14:paraId="377AA17F" w14:textId="34EEBA09" w:rsidR="00A96FD1" w:rsidRPr="00A96FD1" w:rsidRDefault="003651CA" w:rsidP="00B75BF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hyperlink w:anchor="_Annex_VI:_Analytical" w:history="1">
              <w:r w:rsidR="00A96FD1" w:rsidRPr="003651CA">
                <w:rPr>
                  <w:rStyle w:val="Hyperlink"/>
                  <w:rFonts w:ascii="Arial Narrow" w:hAnsi="Arial Narrow"/>
                  <w:sz w:val="20"/>
                  <w:szCs w:val="20"/>
                </w:rPr>
                <w:t>Annex VI</w:t>
              </w:r>
              <w:r w:rsidR="00ED07CA" w:rsidRPr="003651CA">
                <w:rPr>
                  <w:rStyle w:val="Hyperlink"/>
                  <w:rFonts w:ascii="Arial Narrow" w:hAnsi="Arial Narrow"/>
                  <w:sz w:val="20"/>
                  <w:szCs w:val="20"/>
                </w:rPr>
                <w:t xml:space="preserve"> – Analytical frameworks</w:t>
              </w:r>
            </w:hyperlink>
          </w:p>
          <w:p w14:paraId="16FCA19A" w14:textId="27133600" w:rsidR="00A96FD1" w:rsidRDefault="003651CA" w:rsidP="00B75BF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hyperlink w:anchor="_Annex_vII:_consultation" w:history="1">
              <w:r w:rsidR="00A96FD1" w:rsidRPr="003651CA">
                <w:rPr>
                  <w:rStyle w:val="Hyperlink"/>
                  <w:rFonts w:ascii="Arial Narrow" w:hAnsi="Arial Narrow"/>
                  <w:sz w:val="20"/>
                  <w:szCs w:val="20"/>
                </w:rPr>
                <w:t>Annex VII</w:t>
              </w:r>
              <w:r w:rsidR="00ED07CA" w:rsidRPr="003651CA">
                <w:rPr>
                  <w:rStyle w:val="Hyperlink"/>
                  <w:rFonts w:ascii="Arial Narrow" w:hAnsi="Arial Narrow"/>
                  <w:sz w:val="20"/>
                  <w:szCs w:val="20"/>
                </w:rPr>
                <w:t xml:space="preserve"> – Validation / Workplanning</w:t>
              </w:r>
            </w:hyperlink>
          </w:p>
          <w:p w14:paraId="67BFD42B" w14:textId="3B2F4936" w:rsidR="00A96FD1" w:rsidRPr="00A96FD1" w:rsidRDefault="003651CA" w:rsidP="00B75BF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hyperlink w:anchor="_Annex_vIII:_in-depth" w:history="1">
              <w:r w:rsidR="00A96FD1" w:rsidRPr="003651CA">
                <w:rPr>
                  <w:rStyle w:val="Hyperlink"/>
                  <w:rFonts w:ascii="Arial Narrow" w:hAnsi="Arial Narrow"/>
                  <w:sz w:val="20"/>
                  <w:szCs w:val="20"/>
                </w:rPr>
                <w:t>Annex VIII</w:t>
              </w:r>
              <w:r w:rsidR="00ED07CA" w:rsidRPr="003651CA">
                <w:rPr>
                  <w:rStyle w:val="Hyperlink"/>
                  <w:rFonts w:ascii="Arial Narrow" w:hAnsi="Arial Narrow"/>
                  <w:sz w:val="20"/>
                  <w:szCs w:val="20"/>
                </w:rPr>
                <w:t xml:space="preserve"> – Detailed Report Outline</w:t>
              </w:r>
            </w:hyperlink>
          </w:p>
        </w:tc>
        <w:tc>
          <w:tcPr>
            <w:tcW w:w="2152" w:type="dxa"/>
          </w:tcPr>
          <w:p w14:paraId="572C475F" w14:textId="4D30E4A1" w:rsidR="00A96FD1" w:rsidRPr="00A96FD1" w:rsidRDefault="00A96FD1" w:rsidP="00B75BF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An IM framework and prioritised workplan, with short, medium and long-term objectives, and resource requirements identified. </w:t>
            </w:r>
          </w:p>
        </w:tc>
        <w:tc>
          <w:tcPr>
            <w:tcW w:w="2159" w:type="dxa"/>
          </w:tcPr>
          <w:p w14:paraId="58BAF595" w14:textId="7D1DF5FA" w:rsidR="00A96FD1" w:rsidRPr="00A96FD1" w:rsidRDefault="00A96FD1" w:rsidP="00B75BF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Based on analysis of the findings and consultation with stakeholders, develop a prioritised IM strategy and workplan. </w:t>
            </w:r>
          </w:p>
        </w:tc>
        <w:tc>
          <w:tcPr>
            <w:tcW w:w="2187" w:type="dxa"/>
          </w:tcPr>
          <w:p w14:paraId="176C2874" w14:textId="0106D13B" w:rsidR="00A96FD1" w:rsidRPr="00A96FD1" w:rsidRDefault="00A96FD1" w:rsidP="00D8719A">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Provides a basis for understanding of resources required, validation and buy-in. </w:t>
            </w:r>
          </w:p>
        </w:tc>
      </w:tr>
    </w:tbl>
    <w:p w14:paraId="1312315A" w14:textId="769249D8" w:rsidR="00D54F3F" w:rsidRDefault="00D54F3F" w:rsidP="00D54F3F"/>
    <w:p w14:paraId="65A62E76" w14:textId="77777777" w:rsidR="00AB3F86" w:rsidRDefault="00AB3F86" w:rsidP="00D54F3F"/>
    <w:p w14:paraId="5158392F" w14:textId="6B878418" w:rsidR="00D54F3F" w:rsidRDefault="00D54F3F" w:rsidP="00D54F3F">
      <w:pPr>
        <w:pStyle w:val="Heading2"/>
        <w:rPr>
          <w:rFonts w:ascii="Stencil" w:hAnsi="Stencil"/>
        </w:rPr>
      </w:pPr>
      <w:r>
        <w:rPr>
          <w:rFonts w:ascii="Stencil" w:hAnsi="Stencil"/>
        </w:rPr>
        <w:t>Adapt to context</w:t>
      </w:r>
    </w:p>
    <w:tbl>
      <w:tblPr>
        <w:tblStyle w:val="PlainTable3"/>
        <w:tblW w:w="0" w:type="auto"/>
        <w:tblLook w:val="04A0" w:firstRow="1" w:lastRow="0" w:firstColumn="1" w:lastColumn="0" w:noHBand="0" w:noVBand="1"/>
      </w:tblPr>
      <w:tblGrid>
        <w:gridCol w:w="2614"/>
        <w:gridCol w:w="2614"/>
        <w:gridCol w:w="2614"/>
        <w:gridCol w:w="2614"/>
      </w:tblGrid>
      <w:tr w:rsidR="00AB3F86" w:rsidRPr="00A96FD1" w14:paraId="01D14784" w14:textId="77777777" w:rsidTr="00425D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14" w:type="dxa"/>
          </w:tcPr>
          <w:p w14:paraId="46B37CFC" w14:textId="77777777" w:rsidR="00AB3F86" w:rsidRPr="00A96FD1" w:rsidRDefault="00AB3F86" w:rsidP="00425DB1">
            <w:pPr>
              <w:rPr>
                <w:rFonts w:ascii="Arial Narrow" w:hAnsi="Arial Narrow"/>
                <w:sz w:val="20"/>
                <w:szCs w:val="20"/>
              </w:rPr>
            </w:pPr>
            <w:r w:rsidRPr="00A96FD1">
              <w:rPr>
                <w:rFonts w:ascii="Arial Narrow" w:hAnsi="Arial Narrow"/>
                <w:sz w:val="20"/>
                <w:szCs w:val="20"/>
              </w:rPr>
              <w:t>Step</w:t>
            </w:r>
          </w:p>
        </w:tc>
        <w:tc>
          <w:tcPr>
            <w:tcW w:w="2614" w:type="dxa"/>
          </w:tcPr>
          <w:p w14:paraId="6ECE9F7E" w14:textId="3C19DB64" w:rsidR="00AB3F86" w:rsidRPr="00A96FD1" w:rsidRDefault="002E260C" w:rsidP="00425DB1">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Quick</w:t>
            </w:r>
            <w:r w:rsidR="00AB3F86" w:rsidRPr="00A96FD1">
              <w:rPr>
                <w:rFonts w:ascii="Arial Narrow" w:hAnsi="Arial Narrow"/>
                <w:sz w:val="20"/>
                <w:szCs w:val="20"/>
              </w:rPr>
              <w:t xml:space="preserve"> &amp; Dirty</w:t>
            </w:r>
          </w:p>
        </w:tc>
        <w:tc>
          <w:tcPr>
            <w:tcW w:w="2614" w:type="dxa"/>
          </w:tcPr>
          <w:p w14:paraId="07C99DB6" w14:textId="69420C6D" w:rsidR="00AB3F86" w:rsidRPr="00A96FD1" w:rsidRDefault="00AB3F86" w:rsidP="00425DB1">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s</w:t>
            </w:r>
            <w:r w:rsidR="00844980" w:rsidRPr="00A96FD1">
              <w:rPr>
                <w:rFonts w:ascii="Arial Narrow" w:hAnsi="Arial Narrow"/>
                <w:sz w:val="20"/>
                <w:szCs w:val="20"/>
              </w:rPr>
              <w:t>ystem-focus</w:t>
            </w:r>
            <w:r w:rsidR="005D2B27" w:rsidRPr="00A96FD1">
              <w:rPr>
                <w:rFonts w:ascii="Arial Narrow" w:hAnsi="Arial Narrow"/>
                <w:sz w:val="20"/>
                <w:szCs w:val="20"/>
              </w:rPr>
              <w:t>ed</w:t>
            </w:r>
          </w:p>
        </w:tc>
        <w:tc>
          <w:tcPr>
            <w:tcW w:w="2614" w:type="dxa"/>
          </w:tcPr>
          <w:p w14:paraId="5CB4092F" w14:textId="1BA3740D" w:rsidR="00AB3F86" w:rsidRPr="00A96FD1" w:rsidRDefault="005D2B27" w:rsidP="005D2B27">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in-depth</w:t>
            </w:r>
          </w:p>
        </w:tc>
      </w:tr>
      <w:tr w:rsidR="002E260C" w:rsidRPr="00A96FD1" w14:paraId="020DD31F" w14:textId="77777777" w:rsidTr="004E3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54B13498" w14:textId="030F6639" w:rsidR="002E260C" w:rsidRPr="00A96FD1" w:rsidRDefault="002E260C" w:rsidP="00D8719A">
            <w:pPr>
              <w:rPr>
                <w:rFonts w:ascii="Arial Narrow" w:hAnsi="Arial Narrow"/>
                <w:sz w:val="20"/>
                <w:szCs w:val="20"/>
              </w:rPr>
            </w:pPr>
            <w:r w:rsidRPr="00A96FD1">
              <w:rPr>
                <w:rFonts w:ascii="Arial Narrow" w:hAnsi="Arial Narrow"/>
                <w:sz w:val="20"/>
                <w:szCs w:val="20"/>
              </w:rPr>
              <w:t>Rapid audit</w:t>
            </w:r>
          </w:p>
        </w:tc>
        <w:tc>
          <w:tcPr>
            <w:tcW w:w="5228" w:type="dxa"/>
            <w:gridSpan w:val="2"/>
          </w:tcPr>
          <w:p w14:paraId="332E8604" w14:textId="77777777" w:rsidR="002E260C" w:rsidRPr="00A96FD1" w:rsidRDefault="002E260C" w:rsidP="00D8719A">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Implemented with Coordination Unit / SAG primarily. </w:t>
            </w:r>
          </w:p>
          <w:p w14:paraId="629FB444" w14:textId="716241D4" w:rsidR="002E260C" w:rsidRPr="00A96FD1" w:rsidRDefault="002E260C" w:rsidP="00D8719A">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Identify critical and dysfunctional systems.</w:t>
            </w:r>
          </w:p>
        </w:tc>
        <w:tc>
          <w:tcPr>
            <w:tcW w:w="2614" w:type="dxa"/>
          </w:tcPr>
          <w:p w14:paraId="23D373CA" w14:textId="7976F519" w:rsidR="002E260C" w:rsidRPr="00A96FD1" w:rsidRDefault="00EF5024" w:rsidP="00EF5024">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Broader Data Audit</w:t>
            </w:r>
            <w:r w:rsidR="00196DB3" w:rsidRPr="00A96FD1">
              <w:rPr>
                <w:rFonts w:ascii="Arial Narrow" w:hAnsi="Arial Narrow"/>
                <w:sz w:val="20"/>
                <w:szCs w:val="20"/>
              </w:rPr>
              <w:t xml:space="preserve"> and Secondary Data Review</w:t>
            </w:r>
          </w:p>
        </w:tc>
      </w:tr>
      <w:tr w:rsidR="00D8719A" w:rsidRPr="00A96FD1" w14:paraId="0D9E4B12" w14:textId="77777777" w:rsidTr="00425DB1">
        <w:tc>
          <w:tcPr>
            <w:cnfStyle w:val="001000000000" w:firstRow="0" w:lastRow="0" w:firstColumn="1" w:lastColumn="0" w:oddVBand="0" w:evenVBand="0" w:oddHBand="0" w:evenHBand="0" w:firstRowFirstColumn="0" w:firstRowLastColumn="0" w:lastRowFirstColumn="0" w:lastRowLastColumn="0"/>
            <w:tcW w:w="2614" w:type="dxa"/>
          </w:tcPr>
          <w:p w14:paraId="6768EB5B" w14:textId="1AD82724" w:rsidR="00D8719A" w:rsidRPr="00A96FD1" w:rsidRDefault="00D8719A" w:rsidP="00D8719A">
            <w:pPr>
              <w:rPr>
                <w:rFonts w:ascii="Arial Narrow" w:hAnsi="Arial Narrow"/>
                <w:sz w:val="20"/>
                <w:szCs w:val="20"/>
              </w:rPr>
            </w:pPr>
            <w:r w:rsidRPr="00A96FD1">
              <w:rPr>
                <w:rFonts w:ascii="Arial Narrow" w:hAnsi="Arial Narrow"/>
                <w:sz w:val="20"/>
                <w:szCs w:val="20"/>
              </w:rPr>
              <w:t>define objectives</w:t>
            </w:r>
          </w:p>
        </w:tc>
        <w:tc>
          <w:tcPr>
            <w:tcW w:w="2614" w:type="dxa"/>
          </w:tcPr>
          <w:p w14:paraId="3F19EA83" w14:textId="454920ED" w:rsidR="00D8719A" w:rsidRPr="00A96FD1" w:rsidRDefault="00196DB3" w:rsidP="00D8719A">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F</w:t>
            </w:r>
            <w:r w:rsidR="002E260C" w:rsidRPr="00A96FD1">
              <w:rPr>
                <w:rFonts w:ascii="Arial Narrow" w:hAnsi="Arial Narrow"/>
                <w:sz w:val="20"/>
                <w:szCs w:val="20"/>
              </w:rPr>
              <w:t xml:space="preserve">ocus on </w:t>
            </w:r>
            <w:r w:rsidRPr="00A96FD1">
              <w:rPr>
                <w:rFonts w:ascii="Arial Narrow" w:hAnsi="Arial Narrow"/>
                <w:sz w:val="20"/>
                <w:szCs w:val="20"/>
              </w:rPr>
              <w:t xml:space="preserve">the </w:t>
            </w:r>
            <w:r w:rsidR="002E260C" w:rsidRPr="00A96FD1">
              <w:rPr>
                <w:rFonts w:ascii="Arial Narrow" w:hAnsi="Arial Narrow"/>
                <w:sz w:val="20"/>
                <w:szCs w:val="20"/>
              </w:rPr>
              <w:t>essentials</w:t>
            </w:r>
            <w:r w:rsidRPr="00A96FD1">
              <w:rPr>
                <w:rFonts w:ascii="Arial Narrow" w:hAnsi="Arial Narrow"/>
                <w:sz w:val="20"/>
                <w:szCs w:val="20"/>
              </w:rPr>
              <w:t xml:space="preserve"> / basics</w:t>
            </w:r>
            <w:r w:rsidR="002E260C" w:rsidRPr="00A96FD1">
              <w:rPr>
                <w:rFonts w:ascii="Arial Narrow" w:hAnsi="Arial Narrow"/>
                <w:sz w:val="20"/>
                <w:szCs w:val="20"/>
              </w:rPr>
              <w:t>; keep an eye out for things to follow up</w:t>
            </w:r>
          </w:p>
        </w:tc>
        <w:tc>
          <w:tcPr>
            <w:tcW w:w="2614" w:type="dxa"/>
          </w:tcPr>
          <w:p w14:paraId="60467602" w14:textId="11D534D4" w:rsidR="00D8719A" w:rsidRPr="00A96FD1" w:rsidRDefault="00EF5024" w:rsidP="00EF5024">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Focus on Systems’ data cycle and success factors </w:t>
            </w:r>
            <w:r w:rsidR="003651CA">
              <w:rPr>
                <w:rFonts w:ascii="Arial Narrow" w:hAnsi="Arial Narrow"/>
                <w:i/>
                <w:sz w:val="20"/>
                <w:szCs w:val="20"/>
              </w:rPr>
              <w:t xml:space="preserve">See Annex </w:t>
            </w:r>
            <w:r w:rsidRPr="00A96FD1">
              <w:rPr>
                <w:rFonts w:ascii="Arial Narrow" w:hAnsi="Arial Narrow"/>
                <w:i/>
                <w:sz w:val="20"/>
                <w:szCs w:val="20"/>
              </w:rPr>
              <w:t>V</w:t>
            </w:r>
            <w:r w:rsidRPr="00A96FD1">
              <w:rPr>
                <w:rFonts w:ascii="Arial Narrow" w:hAnsi="Arial Narrow"/>
                <w:sz w:val="20"/>
                <w:szCs w:val="20"/>
              </w:rPr>
              <w:t xml:space="preserve"> </w:t>
            </w:r>
          </w:p>
        </w:tc>
        <w:tc>
          <w:tcPr>
            <w:tcW w:w="2614" w:type="dxa"/>
          </w:tcPr>
          <w:p w14:paraId="0A2A2371" w14:textId="10D9427C" w:rsidR="00D8719A" w:rsidRPr="00A96FD1" w:rsidRDefault="00196DB3" w:rsidP="00196DB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Wider focus and broader scope, potentially drilling into multiple systems / partner requirements</w:t>
            </w:r>
          </w:p>
        </w:tc>
      </w:tr>
      <w:tr w:rsidR="00196DB3" w:rsidRPr="00A96FD1" w14:paraId="4E5D8A31" w14:textId="77777777" w:rsidTr="00425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0CB29AAE" w14:textId="79DA27EF" w:rsidR="00196DB3" w:rsidRPr="00A96FD1" w:rsidRDefault="00196DB3" w:rsidP="00196DB3">
            <w:pPr>
              <w:rPr>
                <w:rFonts w:ascii="Arial Narrow" w:hAnsi="Arial Narrow"/>
                <w:sz w:val="20"/>
                <w:szCs w:val="20"/>
              </w:rPr>
            </w:pPr>
            <w:r w:rsidRPr="00A96FD1">
              <w:rPr>
                <w:rFonts w:ascii="Arial Narrow" w:hAnsi="Arial Narrow"/>
                <w:sz w:val="20"/>
                <w:szCs w:val="20"/>
              </w:rPr>
              <w:t>map systems &amp; stuctures</w:t>
            </w:r>
          </w:p>
        </w:tc>
        <w:tc>
          <w:tcPr>
            <w:tcW w:w="2614" w:type="dxa"/>
          </w:tcPr>
          <w:p w14:paraId="2233C1E8" w14:textId="77777777" w:rsidR="00196DB3" w:rsidRPr="00A96FD1" w:rsidRDefault="00196DB3" w:rsidP="00196DB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Aim for user-input from a cross-section of partners and stakeholders. </w:t>
            </w:r>
          </w:p>
          <w:p w14:paraId="3AE4ADF9" w14:textId="1113473D" w:rsidR="00196DB3" w:rsidRPr="00A96FD1" w:rsidRDefault="00196DB3" w:rsidP="00196DB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Use face-to-face where feasible, phone calls where not.</w:t>
            </w:r>
          </w:p>
        </w:tc>
        <w:tc>
          <w:tcPr>
            <w:tcW w:w="2614" w:type="dxa"/>
          </w:tcPr>
          <w:p w14:paraId="339920B4" w14:textId="77777777" w:rsidR="00196DB3" w:rsidRPr="00A96FD1" w:rsidRDefault="00196DB3" w:rsidP="00196DB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Inputs from users / actors at every level of the system. </w:t>
            </w:r>
          </w:p>
          <w:p w14:paraId="71F2FC1A" w14:textId="4C4A6A83" w:rsidR="00196DB3" w:rsidRPr="00A96FD1" w:rsidRDefault="00196DB3" w:rsidP="00196DB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Methods might include a combination of face-to-face interviews, </w:t>
            </w:r>
            <w:r w:rsidR="00F205BA" w:rsidRPr="00A96FD1">
              <w:rPr>
                <w:rFonts w:ascii="Arial Narrow" w:hAnsi="Arial Narrow"/>
                <w:sz w:val="20"/>
                <w:szCs w:val="20"/>
              </w:rPr>
              <w:t xml:space="preserve">field visits, </w:t>
            </w:r>
            <w:r w:rsidRPr="00A96FD1">
              <w:rPr>
                <w:rFonts w:ascii="Arial Narrow" w:hAnsi="Arial Narrow"/>
                <w:sz w:val="20"/>
                <w:szCs w:val="20"/>
              </w:rPr>
              <w:t xml:space="preserve">online surveys, workshops/focus groups, etc. </w:t>
            </w:r>
          </w:p>
        </w:tc>
        <w:tc>
          <w:tcPr>
            <w:tcW w:w="2614" w:type="dxa"/>
          </w:tcPr>
          <w:p w14:paraId="6433FAE7" w14:textId="53131668" w:rsidR="00196DB3" w:rsidRPr="00A96FD1" w:rsidRDefault="00196DB3" w:rsidP="00196DB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Inputs from users / actors at every level of the system and structures.  </w:t>
            </w:r>
          </w:p>
          <w:p w14:paraId="11BE58B3" w14:textId="1DFCC28A" w:rsidR="00196DB3" w:rsidRPr="00A96FD1" w:rsidRDefault="00196DB3" w:rsidP="00196DB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Methods might include a combination of face-to-face interviews, field visits, online surveys, workshops/focus groups, etc. </w:t>
            </w:r>
          </w:p>
        </w:tc>
      </w:tr>
      <w:tr w:rsidR="00196DB3" w:rsidRPr="00A96FD1" w14:paraId="5C18DD98" w14:textId="77777777" w:rsidTr="00425DB1">
        <w:tc>
          <w:tcPr>
            <w:cnfStyle w:val="001000000000" w:firstRow="0" w:lastRow="0" w:firstColumn="1" w:lastColumn="0" w:oddVBand="0" w:evenVBand="0" w:oddHBand="0" w:evenHBand="0" w:firstRowFirstColumn="0" w:firstRowLastColumn="0" w:lastRowFirstColumn="0" w:lastRowLastColumn="0"/>
            <w:tcW w:w="2614" w:type="dxa"/>
          </w:tcPr>
          <w:p w14:paraId="758B585B" w14:textId="36A29E80" w:rsidR="00196DB3" w:rsidRPr="00A96FD1" w:rsidRDefault="00196DB3" w:rsidP="00196DB3">
            <w:pPr>
              <w:rPr>
                <w:rFonts w:ascii="Arial Narrow" w:hAnsi="Arial Narrow"/>
                <w:sz w:val="20"/>
                <w:szCs w:val="20"/>
              </w:rPr>
            </w:pPr>
            <w:r w:rsidRPr="00A96FD1">
              <w:rPr>
                <w:rFonts w:ascii="Arial Narrow" w:hAnsi="Arial Narrow"/>
                <w:sz w:val="20"/>
                <w:szCs w:val="20"/>
              </w:rPr>
              <w:t>develop framework &amp; prioritised workplan</w:t>
            </w:r>
          </w:p>
        </w:tc>
        <w:tc>
          <w:tcPr>
            <w:tcW w:w="2614" w:type="dxa"/>
          </w:tcPr>
          <w:p w14:paraId="21B86649" w14:textId="148D8328" w:rsidR="00196DB3" w:rsidRPr="00A96FD1" w:rsidRDefault="00196DB3" w:rsidP="00196DB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In consultation with coordination unit/SAG. </w:t>
            </w:r>
          </w:p>
          <w:p w14:paraId="33A4BFFC" w14:textId="77777777" w:rsidR="00F205BA" w:rsidRPr="00A96FD1" w:rsidRDefault="00196DB3" w:rsidP="00196DB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Keep an eye out for quick wins, strong capacities, and useful synergies.</w:t>
            </w:r>
          </w:p>
          <w:p w14:paraId="7DC9A419" w14:textId="3B9A1ACA" w:rsidR="00196DB3" w:rsidRPr="00A96FD1" w:rsidRDefault="00F205BA" w:rsidP="00196DB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Identify key capacity gaps, and initial capacity-development plan.</w:t>
            </w:r>
            <w:r w:rsidR="00196DB3" w:rsidRPr="00A96FD1">
              <w:rPr>
                <w:rFonts w:ascii="Arial Narrow" w:hAnsi="Arial Narrow"/>
                <w:sz w:val="20"/>
                <w:szCs w:val="20"/>
              </w:rPr>
              <w:t xml:space="preserve">  </w:t>
            </w:r>
          </w:p>
        </w:tc>
        <w:tc>
          <w:tcPr>
            <w:tcW w:w="2614" w:type="dxa"/>
          </w:tcPr>
          <w:p w14:paraId="21057B33" w14:textId="77777777" w:rsidR="00196DB3" w:rsidRPr="00A96FD1" w:rsidRDefault="00196DB3" w:rsidP="00196DB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In consultation with key stakeholders. </w:t>
            </w:r>
          </w:p>
          <w:p w14:paraId="3BA95BD4" w14:textId="5D630604" w:rsidR="00F205BA" w:rsidRPr="00A96FD1" w:rsidRDefault="00F205BA" w:rsidP="00F205BA">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Identify quick-wins and c</w:t>
            </w:r>
            <w:r w:rsidR="00196DB3" w:rsidRPr="00A96FD1">
              <w:rPr>
                <w:rFonts w:ascii="Arial Narrow" w:hAnsi="Arial Narrow"/>
                <w:sz w:val="20"/>
                <w:szCs w:val="20"/>
              </w:rPr>
              <w:t xml:space="preserve">larify </w:t>
            </w:r>
            <w:r w:rsidRPr="00A96FD1">
              <w:rPr>
                <w:rFonts w:ascii="Arial Narrow" w:hAnsi="Arial Narrow"/>
                <w:sz w:val="20"/>
                <w:szCs w:val="20"/>
              </w:rPr>
              <w:t>resource requirements for roll-out / support.</w:t>
            </w:r>
          </w:p>
        </w:tc>
        <w:tc>
          <w:tcPr>
            <w:tcW w:w="2614" w:type="dxa"/>
          </w:tcPr>
          <w:p w14:paraId="56C485B6" w14:textId="77777777" w:rsidR="00196DB3" w:rsidRPr="00A96FD1" w:rsidRDefault="00196DB3" w:rsidP="00196DB3">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Higher-level validation / work-planning workshop</w:t>
            </w:r>
            <w:r w:rsidR="00F205BA" w:rsidRPr="00A96FD1">
              <w:rPr>
                <w:rFonts w:ascii="Arial Narrow" w:hAnsi="Arial Narrow"/>
                <w:sz w:val="20"/>
                <w:szCs w:val="20"/>
              </w:rPr>
              <w:t xml:space="preserve">. </w:t>
            </w:r>
          </w:p>
          <w:p w14:paraId="6B349A85" w14:textId="19B5F988" w:rsidR="00F205BA" w:rsidRPr="00A96FD1" w:rsidRDefault="00F205BA" w:rsidP="00F205BA">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96FD1">
              <w:rPr>
                <w:rFonts w:ascii="Arial Narrow" w:hAnsi="Arial Narrow"/>
                <w:sz w:val="20"/>
                <w:szCs w:val="20"/>
              </w:rPr>
              <w:t xml:space="preserve">Identify quick-wins and actors / donors able to support longer-term/ underlying needs. </w:t>
            </w:r>
          </w:p>
        </w:tc>
      </w:tr>
    </w:tbl>
    <w:p w14:paraId="143FA720" w14:textId="77777777" w:rsidR="004E3288" w:rsidRDefault="004E3288" w:rsidP="00AB3F86">
      <w:pPr>
        <w:sectPr w:rsidR="004E3288" w:rsidSect="00301BEC">
          <w:headerReference w:type="default" r:id="rId14"/>
          <w:footerReference w:type="default" r:id="rId15"/>
          <w:headerReference w:type="first" r:id="rId16"/>
          <w:pgSz w:w="11906" w:h="16838"/>
          <w:pgMar w:top="720" w:right="720" w:bottom="720" w:left="720" w:header="720" w:footer="720" w:gutter="0"/>
          <w:cols w:space="720"/>
          <w:docGrid w:linePitch="360"/>
        </w:sectPr>
      </w:pPr>
    </w:p>
    <w:p w14:paraId="7C2030EA" w14:textId="67B03FE2" w:rsidR="004D2660" w:rsidRPr="00301BEC" w:rsidRDefault="00C121B1" w:rsidP="004E3288">
      <w:pPr>
        <w:pStyle w:val="Heading2"/>
        <w:spacing w:before="240" w:after="120"/>
        <w:rPr>
          <w:rFonts w:ascii="Stencil" w:hAnsi="Stencil"/>
        </w:rPr>
      </w:pPr>
      <w:bookmarkStart w:id="0" w:name="_Annex_I:_rapid"/>
      <w:bookmarkEnd w:id="0"/>
      <w:r w:rsidRPr="00301BEC">
        <w:rPr>
          <w:rFonts w:ascii="Stencil" w:hAnsi="Stencil"/>
        </w:rPr>
        <w:lastRenderedPageBreak/>
        <w:t>Annex I: rapid</w:t>
      </w:r>
      <w:r w:rsidR="004D2660" w:rsidRPr="00301BEC">
        <w:rPr>
          <w:rFonts w:ascii="Stencil" w:hAnsi="Stencil"/>
        </w:rPr>
        <w:t xml:space="preserve"> </w:t>
      </w:r>
      <w:r w:rsidR="004E3288">
        <w:rPr>
          <w:rFonts w:ascii="Stencil" w:hAnsi="Stencil"/>
        </w:rPr>
        <w:t>Systems</w:t>
      </w:r>
      <w:r w:rsidR="00AB3F86" w:rsidRPr="00301BEC">
        <w:rPr>
          <w:rFonts w:ascii="Stencil" w:hAnsi="Stencil"/>
        </w:rPr>
        <w:t xml:space="preserve"> </w:t>
      </w:r>
      <w:r w:rsidR="004D2660" w:rsidRPr="00301BEC">
        <w:rPr>
          <w:rFonts w:ascii="Stencil" w:hAnsi="Stencil"/>
        </w:rPr>
        <w:t>AUDIT</w:t>
      </w:r>
    </w:p>
    <w:p w14:paraId="7A016ACE" w14:textId="06F34283" w:rsidR="004D2660" w:rsidRDefault="004D2660" w:rsidP="004E3288">
      <w:pPr>
        <w:spacing w:after="120"/>
      </w:pPr>
      <w:r>
        <w:t xml:space="preserve">As a starting point, </w:t>
      </w:r>
      <w:r w:rsidR="00CE3B16">
        <w:t xml:space="preserve">the initial checklist </w:t>
      </w:r>
      <w:r>
        <w:t>represents a list of basic minimum deliverables drawing on the above</w:t>
      </w:r>
      <w:r w:rsidR="00301BEC">
        <w:t xml:space="preserve"> requirements and good practice</w:t>
      </w:r>
      <w:r>
        <w:t xml:space="preserve"> that can be adapted and </w:t>
      </w:r>
      <w:r w:rsidR="00301BEC">
        <w:t>completed rapidly with the IMO / CC</w:t>
      </w:r>
      <w:r w:rsidR="004E3288">
        <w:t>. It also notes existing IMTK</w:t>
      </w:r>
      <w:r>
        <w:t xml:space="preserve"> reference materials that are available for each deliverable.  </w:t>
      </w:r>
    </w:p>
    <w:p w14:paraId="236B4CF6" w14:textId="77777777" w:rsidR="004D2660" w:rsidRDefault="004D2660" w:rsidP="004E3288">
      <w:pPr>
        <w:spacing w:after="120"/>
      </w:pPr>
      <w:r>
        <w:t>The principle is simple:</w:t>
      </w:r>
    </w:p>
    <w:p w14:paraId="66743109" w14:textId="2AA4E5E4" w:rsidR="004D2660" w:rsidRDefault="00301BEC" w:rsidP="00115A8F">
      <w:pPr>
        <w:pStyle w:val="ListParagraph"/>
        <w:numPr>
          <w:ilvl w:val="0"/>
          <w:numId w:val="18"/>
        </w:numPr>
        <w:spacing w:after="120"/>
      </w:pPr>
      <w:r>
        <w:t>To implement a quick</w:t>
      </w:r>
      <w:r w:rsidR="004D2660">
        <w:t xml:space="preserve"> audit of the existing system(s) against a generic list of key deliverables</w:t>
      </w:r>
    </w:p>
    <w:p w14:paraId="128A24E7" w14:textId="77777777" w:rsidR="004D2660" w:rsidRDefault="004D2660" w:rsidP="00115A8F">
      <w:pPr>
        <w:pStyle w:val="ListParagraph"/>
        <w:numPr>
          <w:ilvl w:val="0"/>
          <w:numId w:val="18"/>
        </w:numPr>
        <w:spacing w:after="120"/>
      </w:pPr>
      <w:r>
        <w:t xml:space="preserve">To broadly evaluate each system in terms of its attainment of the </w:t>
      </w:r>
      <w:r w:rsidRPr="00B46E4F">
        <w:rPr>
          <w:b/>
        </w:rPr>
        <w:t>Objective</w:t>
      </w:r>
      <w:r>
        <w:t xml:space="preserve">, its current </w:t>
      </w:r>
      <w:r w:rsidRPr="00B46E4F">
        <w:rPr>
          <w:b/>
        </w:rPr>
        <w:t>Usage</w:t>
      </w:r>
      <w:r>
        <w:t xml:space="preserve">, and its ease of </w:t>
      </w:r>
      <w:r w:rsidRPr="00B46E4F">
        <w:rPr>
          <w:b/>
        </w:rPr>
        <w:t>Maintenance</w:t>
      </w:r>
      <w:r>
        <w:t xml:space="preserve">. </w:t>
      </w:r>
    </w:p>
    <w:p w14:paraId="3FE8D2DB" w14:textId="79648C12" w:rsidR="00631FEF" w:rsidRDefault="004D2660" w:rsidP="00115A8F">
      <w:pPr>
        <w:pStyle w:val="ListParagraph"/>
        <w:numPr>
          <w:ilvl w:val="0"/>
          <w:numId w:val="18"/>
        </w:numPr>
        <w:spacing w:after="360"/>
      </w:pPr>
      <w:r>
        <w:t xml:space="preserve">Thus providing a quick snapshot of what is currently in place, and identify </w:t>
      </w:r>
      <w:r w:rsidR="00301BEC">
        <w:t xml:space="preserve">areas of potential improvement </w:t>
      </w:r>
      <w:r w:rsidR="00252506">
        <w:t>to be examined in more depth</w:t>
      </w:r>
      <w:r w:rsidR="00301BEC">
        <w:t xml:space="preserve"> with cluster stakeholders</w:t>
      </w:r>
    </w:p>
    <w:tbl>
      <w:tblPr>
        <w:tblW w:w="15800" w:type="dxa"/>
        <w:tblCellMar>
          <w:left w:w="28" w:type="dxa"/>
          <w:right w:w="28" w:type="dxa"/>
        </w:tblCellMar>
        <w:tblLook w:val="04A0" w:firstRow="1" w:lastRow="0" w:firstColumn="1" w:lastColumn="0" w:noHBand="0" w:noVBand="1"/>
      </w:tblPr>
      <w:tblGrid>
        <w:gridCol w:w="340"/>
        <w:gridCol w:w="1900"/>
        <w:gridCol w:w="3420"/>
        <w:gridCol w:w="1080"/>
        <w:gridCol w:w="2580"/>
        <w:gridCol w:w="420"/>
        <w:gridCol w:w="2580"/>
        <w:gridCol w:w="460"/>
        <w:gridCol w:w="2580"/>
        <w:gridCol w:w="440"/>
      </w:tblGrid>
      <w:tr w:rsidR="004E3288" w:rsidRPr="004E3288" w14:paraId="09A9AA2B" w14:textId="77777777" w:rsidTr="004E3288">
        <w:trPr>
          <w:trHeight w:val="330"/>
        </w:trPr>
        <w:tc>
          <w:tcPr>
            <w:tcW w:w="340" w:type="dxa"/>
            <w:tcBorders>
              <w:top w:val="single" w:sz="8" w:space="0" w:color="auto"/>
              <w:left w:val="single" w:sz="8" w:space="0" w:color="auto"/>
              <w:bottom w:val="single" w:sz="8" w:space="0" w:color="auto"/>
              <w:right w:val="nil"/>
            </w:tcBorders>
            <w:shd w:val="clear" w:color="000000" w:fill="006666"/>
            <w:noWrap/>
            <w:vAlign w:val="center"/>
            <w:hideMark/>
          </w:tcPr>
          <w:p w14:paraId="71D99943" w14:textId="77777777" w:rsidR="004E3288" w:rsidRPr="004E3288" w:rsidRDefault="004E3288" w:rsidP="004E3288">
            <w:pPr>
              <w:spacing w:after="0" w:line="240" w:lineRule="auto"/>
              <w:rPr>
                <w:rFonts w:ascii="Arial Narrow" w:eastAsia="Times New Roman" w:hAnsi="Arial Narrow" w:cs="Times New Roman"/>
                <w:b/>
                <w:color w:val="FFFFFF"/>
                <w:sz w:val="24"/>
                <w:szCs w:val="24"/>
                <w:lang w:val="es-EC" w:eastAsia="es-EC"/>
              </w:rPr>
            </w:pPr>
            <w:r w:rsidRPr="004E3288">
              <w:rPr>
                <w:rFonts w:ascii="Arial Narrow" w:eastAsia="Times New Roman" w:hAnsi="Arial Narrow" w:cs="Times New Roman"/>
                <w:b/>
                <w:color w:val="FFFFFF"/>
                <w:sz w:val="24"/>
                <w:szCs w:val="24"/>
                <w:lang w:val="es-EC" w:eastAsia="es-EC"/>
              </w:rPr>
              <w:t> </w:t>
            </w:r>
          </w:p>
        </w:tc>
        <w:tc>
          <w:tcPr>
            <w:tcW w:w="1900" w:type="dxa"/>
            <w:tcBorders>
              <w:top w:val="single" w:sz="8" w:space="0" w:color="auto"/>
              <w:left w:val="nil"/>
              <w:bottom w:val="single" w:sz="8" w:space="0" w:color="auto"/>
              <w:right w:val="nil"/>
            </w:tcBorders>
            <w:shd w:val="clear" w:color="000000" w:fill="006666"/>
            <w:noWrap/>
            <w:vAlign w:val="center"/>
            <w:hideMark/>
          </w:tcPr>
          <w:p w14:paraId="43D987B7" w14:textId="77777777" w:rsidR="004E3288" w:rsidRPr="004E3288" w:rsidRDefault="004E3288" w:rsidP="004E3288">
            <w:pPr>
              <w:spacing w:after="0" w:line="240" w:lineRule="auto"/>
              <w:rPr>
                <w:rFonts w:ascii="Arial Narrow" w:eastAsia="Times New Roman" w:hAnsi="Arial Narrow" w:cs="Times New Roman"/>
                <w:b/>
                <w:color w:val="FFFFFF"/>
                <w:sz w:val="24"/>
                <w:szCs w:val="24"/>
                <w:lang w:val="es-EC" w:eastAsia="es-EC"/>
              </w:rPr>
            </w:pPr>
            <w:r w:rsidRPr="004E3288">
              <w:rPr>
                <w:rFonts w:ascii="Arial Narrow" w:eastAsia="Times New Roman" w:hAnsi="Arial Narrow" w:cs="Times New Roman"/>
                <w:b/>
                <w:color w:val="FFFFFF"/>
                <w:sz w:val="24"/>
                <w:szCs w:val="24"/>
                <w:lang w:eastAsia="es-EC"/>
              </w:rPr>
              <w:t>IM Deliverable</w:t>
            </w:r>
          </w:p>
        </w:tc>
        <w:tc>
          <w:tcPr>
            <w:tcW w:w="3420" w:type="dxa"/>
            <w:tcBorders>
              <w:top w:val="single" w:sz="8" w:space="0" w:color="auto"/>
              <w:left w:val="nil"/>
              <w:bottom w:val="single" w:sz="8" w:space="0" w:color="auto"/>
              <w:right w:val="nil"/>
            </w:tcBorders>
            <w:shd w:val="clear" w:color="000000" w:fill="006666"/>
            <w:noWrap/>
            <w:vAlign w:val="center"/>
            <w:hideMark/>
          </w:tcPr>
          <w:p w14:paraId="0B38525F" w14:textId="77777777" w:rsidR="004E3288" w:rsidRPr="004E3288" w:rsidRDefault="004E3288" w:rsidP="004E3288">
            <w:pPr>
              <w:spacing w:after="0" w:line="240" w:lineRule="auto"/>
              <w:rPr>
                <w:rFonts w:ascii="Arial Narrow" w:eastAsia="Times New Roman" w:hAnsi="Arial Narrow" w:cs="Times New Roman"/>
                <w:b/>
                <w:color w:val="FFFFFF"/>
                <w:sz w:val="24"/>
                <w:szCs w:val="24"/>
                <w:lang w:val="es-EC" w:eastAsia="es-EC"/>
              </w:rPr>
            </w:pPr>
            <w:r w:rsidRPr="004E3288">
              <w:rPr>
                <w:rFonts w:ascii="Arial Narrow" w:eastAsia="Times New Roman" w:hAnsi="Arial Narrow" w:cs="Times New Roman"/>
                <w:b/>
                <w:color w:val="FFFFFF"/>
                <w:sz w:val="24"/>
                <w:szCs w:val="24"/>
                <w:lang w:eastAsia="es-EC"/>
              </w:rPr>
              <w:t>Purpose / Function</w:t>
            </w:r>
          </w:p>
        </w:tc>
        <w:tc>
          <w:tcPr>
            <w:tcW w:w="1080" w:type="dxa"/>
            <w:tcBorders>
              <w:top w:val="single" w:sz="8" w:space="0" w:color="auto"/>
              <w:left w:val="nil"/>
              <w:bottom w:val="single" w:sz="8" w:space="0" w:color="auto"/>
              <w:right w:val="single" w:sz="8" w:space="0" w:color="auto"/>
            </w:tcBorders>
            <w:shd w:val="clear" w:color="000000" w:fill="006666"/>
            <w:vAlign w:val="center"/>
            <w:hideMark/>
          </w:tcPr>
          <w:p w14:paraId="0ABCC6A7" w14:textId="3B5851C7" w:rsidR="004E3288" w:rsidRPr="004E3288" w:rsidRDefault="003651CA" w:rsidP="004E3288">
            <w:pPr>
              <w:spacing w:after="0" w:line="240" w:lineRule="auto"/>
              <w:rPr>
                <w:rFonts w:ascii="Arial Narrow" w:eastAsia="Times New Roman" w:hAnsi="Arial Narrow" w:cs="Times New Roman"/>
                <w:b/>
                <w:color w:val="FFFFFF"/>
                <w:sz w:val="24"/>
                <w:szCs w:val="24"/>
                <w:lang w:val="es-EC" w:eastAsia="es-EC"/>
              </w:rPr>
            </w:pPr>
            <w:r>
              <w:rPr>
                <w:rFonts w:ascii="Arial Narrow" w:eastAsia="Times New Roman" w:hAnsi="Arial Narrow" w:cs="Times New Roman"/>
                <w:b/>
                <w:color w:val="FFFFFF"/>
                <w:sz w:val="24"/>
                <w:szCs w:val="24"/>
                <w:lang w:eastAsia="es-EC"/>
              </w:rPr>
              <w:t xml:space="preserve">IMTK </w:t>
            </w:r>
            <w:bookmarkStart w:id="1" w:name="_GoBack"/>
            <w:bookmarkEnd w:id="1"/>
            <w:r w:rsidR="004E3288" w:rsidRPr="004E3288">
              <w:rPr>
                <w:rFonts w:ascii="Arial Narrow" w:eastAsia="Times New Roman" w:hAnsi="Arial Narrow" w:cs="Times New Roman"/>
                <w:b/>
                <w:color w:val="FFFFFF"/>
                <w:sz w:val="24"/>
                <w:szCs w:val="24"/>
                <w:lang w:eastAsia="es-EC"/>
              </w:rPr>
              <w:t>Resource</w:t>
            </w:r>
            <w:r w:rsidR="004E3288" w:rsidRPr="004E3288">
              <w:rPr>
                <w:rFonts w:ascii="Arial Narrow" w:eastAsia="Times New Roman" w:hAnsi="Arial Narrow" w:cs="Times New Roman"/>
                <w:b/>
                <w:bCs/>
                <w:color w:val="000000"/>
                <w:sz w:val="24"/>
                <w:szCs w:val="24"/>
                <w:lang w:eastAsia="es-EC"/>
              </w:rPr>
              <w:t> </w:t>
            </w:r>
          </w:p>
        </w:tc>
        <w:tc>
          <w:tcPr>
            <w:tcW w:w="2580" w:type="dxa"/>
            <w:tcBorders>
              <w:top w:val="single" w:sz="8" w:space="0" w:color="auto"/>
              <w:left w:val="nil"/>
              <w:bottom w:val="single" w:sz="8" w:space="0" w:color="auto"/>
              <w:right w:val="nil"/>
            </w:tcBorders>
            <w:shd w:val="clear" w:color="000000" w:fill="006666"/>
            <w:noWrap/>
            <w:vAlign w:val="center"/>
            <w:hideMark/>
          </w:tcPr>
          <w:p w14:paraId="071DBABB"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r w:rsidRPr="004E3288">
              <w:rPr>
                <w:rFonts w:ascii="Arial Narrow" w:eastAsia="Times New Roman" w:hAnsi="Arial Narrow" w:cs="Times New Roman"/>
                <w:b/>
                <w:bCs/>
                <w:color w:val="FFFFFF" w:themeColor="background1"/>
                <w:sz w:val="24"/>
                <w:szCs w:val="24"/>
                <w:lang w:eastAsia="es-EC"/>
              </w:rPr>
              <w:t>Achievement</w:t>
            </w:r>
          </w:p>
        </w:tc>
        <w:tc>
          <w:tcPr>
            <w:tcW w:w="420" w:type="dxa"/>
            <w:tcBorders>
              <w:top w:val="single" w:sz="8" w:space="0" w:color="auto"/>
              <w:left w:val="nil"/>
              <w:bottom w:val="single" w:sz="8" w:space="0" w:color="auto"/>
              <w:right w:val="single" w:sz="8" w:space="0" w:color="auto"/>
            </w:tcBorders>
            <w:shd w:val="clear" w:color="000000" w:fill="006666"/>
            <w:noWrap/>
            <w:vAlign w:val="center"/>
            <w:hideMark/>
          </w:tcPr>
          <w:p w14:paraId="1A91450B"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r w:rsidRPr="004E3288">
              <w:rPr>
                <w:rFonts w:ascii="Arial Narrow" w:eastAsia="Times New Roman" w:hAnsi="Arial Narrow" w:cs="Times New Roman"/>
                <w:b/>
                <w:bCs/>
                <w:color w:val="FFFFFF"/>
                <w:sz w:val="24"/>
                <w:szCs w:val="24"/>
                <w:lang w:val="es-EC" w:eastAsia="es-EC"/>
              </w:rPr>
              <w:t> </w:t>
            </w:r>
          </w:p>
        </w:tc>
        <w:tc>
          <w:tcPr>
            <w:tcW w:w="2580" w:type="dxa"/>
            <w:tcBorders>
              <w:top w:val="single" w:sz="8" w:space="0" w:color="auto"/>
              <w:left w:val="nil"/>
              <w:bottom w:val="single" w:sz="8" w:space="0" w:color="auto"/>
              <w:right w:val="nil"/>
            </w:tcBorders>
            <w:shd w:val="clear" w:color="000000" w:fill="006666"/>
            <w:noWrap/>
            <w:vAlign w:val="center"/>
            <w:hideMark/>
          </w:tcPr>
          <w:p w14:paraId="521277CF"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r w:rsidRPr="004E3288">
              <w:rPr>
                <w:rFonts w:ascii="Arial Narrow" w:eastAsia="Times New Roman" w:hAnsi="Arial Narrow" w:cs="Times New Roman"/>
                <w:b/>
                <w:bCs/>
                <w:color w:val="FFFFFF" w:themeColor="background1"/>
                <w:sz w:val="24"/>
                <w:szCs w:val="24"/>
                <w:lang w:eastAsia="es-EC"/>
              </w:rPr>
              <w:t>Usage</w:t>
            </w:r>
          </w:p>
        </w:tc>
        <w:tc>
          <w:tcPr>
            <w:tcW w:w="460" w:type="dxa"/>
            <w:tcBorders>
              <w:top w:val="single" w:sz="8" w:space="0" w:color="auto"/>
              <w:left w:val="nil"/>
              <w:bottom w:val="single" w:sz="8" w:space="0" w:color="auto"/>
              <w:right w:val="single" w:sz="8" w:space="0" w:color="auto"/>
            </w:tcBorders>
            <w:shd w:val="clear" w:color="000000" w:fill="006666"/>
            <w:noWrap/>
            <w:vAlign w:val="center"/>
            <w:hideMark/>
          </w:tcPr>
          <w:p w14:paraId="298B1E9C"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r w:rsidRPr="004E3288">
              <w:rPr>
                <w:rFonts w:ascii="Arial Narrow" w:eastAsia="Times New Roman" w:hAnsi="Arial Narrow" w:cs="Times New Roman"/>
                <w:b/>
                <w:bCs/>
                <w:color w:val="FFFFFF"/>
                <w:sz w:val="24"/>
                <w:szCs w:val="24"/>
                <w:lang w:val="es-EC" w:eastAsia="es-EC"/>
              </w:rPr>
              <w:t> </w:t>
            </w:r>
          </w:p>
        </w:tc>
        <w:tc>
          <w:tcPr>
            <w:tcW w:w="2580" w:type="dxa"/>
            <w:tcBorders>
              <w:top w:val="single" w:sz="8" w:space="0" w:color="auto"/>
              <w:left w:val="nil"/>
              <w:bottom w:val="single" w:sz="8" w:space="0" w:color="auto"/>
              <w:right w:val="nil"/>
            </w:tcBorders>
            <w:shd w:val="clear" w:color="000000" w:fill="006666"/>
            <w:noWrap/>
            <w:vAlign w:val="center"/>
            <w:hideMark/>
          </w:tcPr>
          <w:p w14:paraId="59221B6A"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r w:rsidRPr="004E3288">
              <w:rPr>
                <w:rFonts w:ascii="Arial Narrow" w:eastAsia="Times New Roman" w:hAnsi="Arial Narrow" w:cs="Times New Roman"/>
                <w:b/>
                <w:bCs/>
                <w:color w:val="FFFFFF" w:themeColor="background1"/>
                <w:sz w:val="24"/>
                <w:szCs w:val="24"/>
                <w:lang w:eastAsia="es-EC"/>
              </w:rPr>
              <w:t>Ease of maintenance</w:t>
            </w:r>
            <w:r w:rsidRPr="004E3288">
              <w:rPr>
                <w:rFonts w:ascii="Arial Narrow" w:eastAsia="Times New Roman" w:hAnsi="Arial Narrow" w:cs="Times New Roman"/>
                <w:b/>
                <w:color w:val="000000"/>
                <w:sz w:val="24"/>
                <w:szCs w:val="24"/>
                <w:lang w:eastAsia="es-EC"/>
              </w:rPr>
              <w:t> </w:t>
            </w:r>
          </w:p>
        </w:tc>
        <w:tc>
          <w:tcPr>
            <w:tcW w:w="440" w:type="dxa"/>
            <w:tcBorders>
              <w:top w:val="single" w:sz="8" w:space="0" w:color="auto"/>
              <w:left w:val="nil"/>
              <w:bottom w:val="single" w:sz="8" w:space="0" w:color="auto"/>
              <w:right w:val="single" w:sz="8" w:space="0" w:color="auto"/>
            </w:tcBorders>
            <w:shd w:val="clear" w:color="000000" w:fill="006666"/>
            <w:noWrap/>
            <w:vAlign w:val="center"/>
            <w:hideMark/>
          </w:tcPr>
          <w:p w14:paraId="0C829C0F"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r w:rsidRPr="004E3288">
              <w:rPr>
                <w:rFonts w:ascii="Arial Narrow" w:eastAsia="Times New Roman" w:hAnsi="Arial Narrow" w:cs="Times New Roman"/>
                <w:b/>
                <w:bCs/>
                <w:color w:val="FFFFFF"/>
                <w:sz w:val="24"/>
                <w:szCs w:val="24"/>
                <w:lang w:val="es-EC" w:eastAsia="es-EC"/>
              </w:rPr>
              <w:t> </w:t>
            </w:r>
          </w:p>
        </w:tc>
      </w:tr>
      <w:tr w:rsidR="004E3288" w:rsidRPr="004E3288" w14:paraId="5738E969" w14:textId="77777777" w:rsidTr="004E3288">
        <w:trPr>
          <w:trHeight w:val="510"/>
        </w:trPr>
        <w:tc>
          <w:tcPr>
            <w:tcW w:w="340" w:type="dxa"/>
            <w:vMerge w:val="restart"/>
            <w:tcBorders>
              <w:top w:val="nil"/>
              <w:left w:val="single" w:sz="8" w:space="0" w:color="auto"/>
              <w:bottom w:val="single" w:sz="8" w:space="0" w:color="000000"/>
              <w:right w:val="nil"/>
            </w:tcBorders>
            <w:shd w:val="clear" w:color="000000" w:fill="009999"/>
            <w:noWrap/>
            <w:textDirection w:val="btLr"/>
            <w:vAlign w:val="center"/>
            <w:hideMark/>
          </w:tcPr>
          <w:p w14:paraId="4CF1E85F" w14:textId="77777777" w:rsidR="004E3288" w:rsidRPr="004E3288" w:rsidRDefault="004E3288" w:rsidP="004E3288">
            <w:pPr>
              <w:spacing w:after="0" w:line="240" w:lineRule="auto"/>
              <w:jc w:val="center"/>
              <w:rPr>
                <w:rFonts w:ascii="Arial Narrow" w:eastAsia="Times New Roman" w:hAnsi="Arial Narrow" w:cs="Times New Roman"/>
                <w:b/>
                <w:bCs/>
                <w:color w:val="FFFFFF"/>
                <w:sz w:val="24"/>
                <w:szCs w:val="24"/>
                <w:lang w:val="es-EC" w:eastAsia="es-EC"/>
              </w:rPr>
            </w:pPr>
            <w:r w:rsidRPr="004E3288">
              <w:rPr>
                <w:rFonts w:ascii="Arial Narrow" w:eastAsia="Times New Roman" w:hAnsi="Arial Narrow" w:cs="Times New Roman"/>
                <w:b/>
                <w:bCs/>
                <w:color w:val="FFFFFF"/>
                <w:sz w:val="24"/>
                <w:szCs w:val="24"/>
                <w:lang w:eastAsia="es-EC"/>
              </w:rPr>
              <w:t>Operational platform to avoid duplication</w:t>
            </w:r>
          </w:p>
        </w:tc>
        <w:tc>
          <w:tcPr>
            <w:tcW w:w="1900" w:type="dxa"/>
            <w:vMerge w:val="restart"/>
            <w:tcBorders>
              <w:top w:val="nil"/>
              <w:left w:val="nil"/>
              <w:bottom w:val="single" w:sz="4" w:space="0" w:color="000000"/>
              <w:right w:val="nil"/>
            </w:tcBorders>
            <w:shd w:val="clear" w:color="000000" w:fill="F2F2F2"/>
            <w:vAlign w:val="center"/>
            <w:hideMark/>
          </w:tcPr>
          <w:p w14:paraId="776C598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List of partners regularly updated</w:t>
            </w:r>
          </w:p>
        </w:tc>
        <w:tc>
          <w:tcPr>
            <w:tcW w:w="3420" w:type="dxa"/>
            <w:vMerge w:val="restart"/>
            <w:tcBorders>
              <w:top w:val="nil"/>
              <w:left w:val="nil"/>
              <w:bottom w:val="single" w:sz="4" w:space="0" w:color="000000"/>
              <w:right w:val="nil"/>
            </w:tcBorders>
            <w:shd w:val="clear" w:color="000000" w:fill="F2F2F2"/>
            <w:vAlign w:val="center"/>
            <w:hideMark/>
          </w:tcPr>
          <w:p w14:paraId="12B47CA6"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t>A structured contact list exists, is regularly updated, and is easily accessible to cluster personnel and partners</w:t>
            </w:r>
          </w:p>
        </w:tc>
        <w:tc>
          <w:tcPr>
            <w:tcW w:w="1080" w:type="dxa"/>
            <w:vMerge w:val="restart"/>
            <w:tcBorders>
              <w:top w:val="nil"/>
              <w:left w:val="nil"/>
              <w:bottom w:val="single" w:sz="4" w:space="0" w:color="000000"/>
              <w:right w:val="single" w:sz="8" w:space="0" w:color="auto"/>
            </w:tcBorders>
            <w:shd w:val="clear" w:color="000000" w:fill="F2F2F2"/>
            <w:vAlign w:val="center"/>
            <w:hideMark/>
          </w:tcPr>
          <w:p w14:paraId="311E9AB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1.1 Contacts</w:t>
            </w:r>
          </w:p>
        </w:tc>
        <w:tc>
          <w:tcPr>
            <w:tcW w:w="2580" w:type="dxa"/>
            <w:tcBorders>
              <w:top w:val="nil"/>
              <w:left w:val="nil"/>
              <w:bottom w:val="nil"/>
              <w:right w:val="nil"/>
            </w:tcBorders>
            <w:shd w:val="clear" w:color="000000" w:fill="F2F2F2"/>
            <w:vAlign w:val="center"/>
            <w:hideMark/>
          </w:tcPr>
          <w:p w14:paraId="7E21161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Consolidated across sub-clusters?</w:t>
            </w:r>
          </w:p>
        </w:tc>
        <w:tc>
          <w:tcPr>
            <w:tcW w:w="420" w:type="dxa"/>
            <w:tcBorders>
              <w:top w:val="nil"/>
              <w:left w:val="single" w:sz="4" w:space="0" w:color="auto"/>
              <w:bottom w:val="nil"/>
              <w:right w:val="single" w:sz="8" w:space="0" w:color="auto"/>
            </w:tcBorders>
            <w:shd w:val="clear" w:color="000000" w:fill="F2F2F2"/>
            <w:vAlign w:val="center"/>
            <w:hideMark/>
          </w:tcPr>
          <w:p w14:paraId="565A885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6A2D4CC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Systematically used by coordination team?</w:t>
            </w:r>
          </w:p>
        </w:tc>
        <w:tc>
          <w:tcPr>
            <w:tcW w:w="460" w:type="dxa"/>
            <w:tcBorders>
              <w:top w:val="nil"/>
              <w:left w:val="single" w:sz="4" w:space="0" w:color="auto"/>
              <w:bottom w:val="nil"/>
              <w:right w:val="single" w:sz="8" w:space="0" w:color="auto"/>
            </w:tcBorders>
            <w:shd w:val="clear" w:color="000000" w:fill="F2F2F2"/>
            <w:vAlign w:val="center"/>
            <w:hideMark/>
          </w:tcPr>
          <w:p w14:paraId="66E7E3C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6919656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Time/effort to sign up / remove / update?</w:t>
            </w:r>
          </w:p>
        </w:tc>
        <w:tc>
          <w:tcPr>
            <w:tcW w:w="440" w:type="dxa"/>
            <w:tcBorders>
              <w:top w:val="nil"/>
              <w:left w:val="single" w:sz="4" w:space="0" w:color="auto"/>
              <w:bottom w:val="nil"/>
              <w:right w:val="single" w:sz="8" w:space="0" w:color="auto"/>
            </w:tcBorders>
            <w:shd w:val="clear" w:color="000000" w:fill="F2F2F2"/>
            <w:vAlign w:val="center"/>
            <w:hideMark/>
          </w:tcPr>
          <w:p w14:paraId="0E54687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51E61995"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3D5F39DC"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nil"/>
              <w:bottom w:val="single" w:sz="4" w:space="0" w:color="000000"/>
              <w:right w:val="nil"/>
            </w:tcBorders>
            <w:vAlign w:val="center"/>
            <w:hideMark/>
          </w:tcPr>
          <w:p w14:paraId="093B892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vMerge/>
            <w:tcBorders>
              <w:top w:val="nil"/>
              <w:left w:val="nil"/>
              <w:bottom w:val="single" w:sz="4" w:space="0" w:color="000000"/>
              <w:right w:val="nil"/>
            </w:tcBorders>
            <w:vAlign w:val="center"/>
            <w:hideMark/>
          </w:tcPr>
          <w:p w14:paraId="4C09B45F"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p>
        </w:tc>
        <w:tc>
          <w:tcPr>
            <w:tcW w:w="1080" w:type="dxa"/>
            <w:vMerge/>
            <w:tcBorders>
              <w:top w:val="nil"/>
              <w:left w:val="nil"/>
              <w:bottom w:val="single" w:sz="4" w:space="0" w:color="000000"/>
              <w:right w:val="single" w:sz="8" w:space="0" w:color="auto"/>
            </w:tcBorders>
            <w:vAlign w:val="center"/>
            <w:hideMark/>
          </w:tcPr>
          <w:p w14:paraId="2B598F7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nil"/>
              <w:right w:val="nil"/>
            </w:tcBorders>
            <w:shd w:val="clear" w:color="000000" w:fill="F2F2F2"/>
            <w:vAlign w:val="center"/>
            <w:hideMark/>
          </w:tcPr>
          <w:p w14:paraId="25E23BE6"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Accessible to Cluster members?</w:t>
            </w:r>
          </w:p>
        </w:tc>
        <w:tc>
          <w:tcPr>
            <w:tcW w:w="420" w:type="dxa"/>
            <w:tcBorders>
              <w:top w:val="nil"/>
              <w:left w:val="single" w:sz="4" w:space="0" w:color="auto"/>
              <w:bottom w:val="nil"/>
              <w:right w:val="single" w:sz="8" w:space="0" w:color="auto"/>
            </w:tcBorders>
            <w:shd w:val="clear" w:color="000000" w:fill="F2F2F2"/>
            <w:vAlign w:val="center"/>
            <w:hideMark/>
          </w:tcPr>
          <w:p w14:paraId="7320B4B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48C1488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Data flow / responsibilities clear?</w:t>
            </w:r>
          </w:p>
        </w:tc>
        <w:tc>
          <w:tcPr>
            <w:tcW w:w="460" w:type="dxa"/>
            <w:tcBorders>
              <w:top w:val="nil"/>
              <w:left w:val="single" w:sz="4" w:space="0" w:color="auto"/>
              <w:bottom w:val="nil"/>
              <w:right w:val="single" w:sz="8" w:space="0" w:color="auto"/>
            </w:tcBorders>
            <w:shd w:val="clear" w:color="000000" w:fill="F2F2F2"/>
            <w:vAlign w:val="center"/>
            <w:hideMark/>
          </w:tcPr>
          <w:p w14:paraId="3A08A66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78E3C5A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Time/effort to consolidate across sub-clusters?</w:t>
            </w:r>
          </w:p>
        </w:tc>
        <w:tc>
          <w:tcPr>
            <w:tcW w:w="440" w:type="dxa"/>
            <w:tcBorders>
              <w:top w:val="nil"/>
              <w:left w:val="single" w:sz="4" w:space="0" w:color="auto"/>
              <w:bottom w:val="nil"/>
              <w:right w:val="single" w:sz="8" w:space="0" w:color="auto"/>
            </w:tcBorders>
            <w:shd w:val="clear" w:color="000000" w:fill="F2F2F2"/>
            <w:vAlign w:val="center"/>
            <w:hideMark/>
          </w:tcPr>
          <w:p w14:paraId="55239A5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2177A555" w14:textId="77777777" w:rsidTr="004E3288">
        <w:trPr>
          <w:trHeight w:val="315"/>
        </w:trPr>
        <w:tc>
          <w:tcPr>
            <w:tcW w:w="340" w:type="dxa"/>
            <w:vMerge/>
            <w:tcBorders>
              <w:top w:val="nil"/>
              <w:left w:val="single" w:sz="8" w:space="0" w:color="auto"/>
              <w:bottom w:val="single" w:sz="8" w:space="0" w:color="000000"/>
              <w:right w:val="nil"/>
            </w:tcBorders>
            <w:vAlign w:val="center"/>
            <w:hideMark/>
          </w:tcPr>
          <w:p w14:paraId="037058A0"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nil"/>
              <w:bottom w:val="single" w:sz="4" w:space="0" w:color="000000"/>
              <w:right w:val="nil"/>
            </w:tcBorders>
            <w:vAlign w:val="center"/>
            <w:hideMark/>
          </w:tcPr>
          <w:p w14:paraId="0804B06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vMerge/>
            <w:tcBorders>
              <w:top w:val="nil"/>
              <w:left w:val="nil"/>
              <w:bottom w:val="single" w:sz="4" w:space="0" w:color="000000"/>
              <w:right w:val="nil"/>
            </w:tcBorders>
            <w:vAlign w:val="center"/>
            <w:hideMark/>
          </w:tcPr>
          <w:p w14:paraId="36EFC3FF"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p>
        </w:tc>
        <w:tc>
          <w:tcPr>
            <w:tcW w:w="1080" w:type="dxa"/>
            <w:vMerge/>
            <w:tcBorders>
              <w:top w:val="nil"/>
              <w:left w:val="nil"/>
              <w:bottom w:val="single" w:sz="4" w:space="0" w:color="000000"/>
              <w:right w:val="single" w:sz="8" w:space="0" w:color="auto"/>
            </w:tcBorders>
            <w:vAlign w:val="center"/>
            <w:hideMark/>
          </w:tcPr>
          <w:p w14:paraId="273ED50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single" w:sz="4" w:space="0" w:color="auto"/>
              <w:right w:val="nil"/>
            </w:tcBorders>
            <w:shd w:val="clear" w:color="000000" w:fill="F2F2F2"/>
            <w:vAlign w:val="center"/>
            <w:hideMark/>
          </w:tcPr>
          <w:p w14:paraId="307FE4C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Up-to-date?</w:t>
            </w:r>
          </w:p>
        </w:tc>
        <w:tc>
          <w:tcPr>
            <w:tcW w:w="420" w:type="dxa"/>
            <w:tcBorders>
              <w:top w:val="nil"/>
              <w:left w:val="single" w:sz="4" w:space="0" w:color="auto"/>
              <w:bottom w:val="single" w:sz="4" w:space="0" w:color="auto"/>
              <w:right w:val="single" w:sz="8" w:space="0" w:color="auto"/>
            </w:tcBorders>
            <w:shd w:val="clear" w:color="000000" w:fill="F2F2F2"/>
            <w:vAlign w:val="center"/>
            <w:hideMark/>
          </w:tcPr>
          <w:p w14:paraId="35799C9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000000" w:fill="F2F2F2"/>
            <w:vAlign w:val="center"/>
            <w:hideMark/>
          </w:tcPr>
          <w:p w14:paraId="1577FF1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60" w:type="dxa"/>
            <w:tcBorders>
              <w:top w:val="nil"/>
              <w:left w:val="single" w:sz="4" w:space="0" w:color="auto"/>
              <w:bottom w:val="single" w:sz="4" w:space="0" w:color="auto"/>
              <w:right w:val="single" w:sz="8" w:space="0" w:color="auto"/>
            </w:tcBorders>
            <w:shd w:val="clear" w:color="000000" w:fill="F2F2F2"/>
            <w:vAlign w:val="center"/>
            <w:hideMark/>
          </w:tcPr>
          <w:p w14:paraId="37826A8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000000" w:fill="F2F2F2"/>
            <w:vAlign w:val="center"/>
            <w:hideMark/>
          </w:tcPr>
          <w:p w14:paraId="213D8DF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single" w:sz="4" w:space="0" w:color="auto"/>
              <w:right w:val="single" w:sz="8" w:space="0" w:color="auto"/>
            </w:tcBorders>
            <w:shd w:val="clear" w:color="000000" w:fill="F2F2F2"/>
            <w:vAlign w:val="center"/>
            <w:hideMark/>
          </w:tcPr>
          <w:p w14:paraId="517C1D2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19FF8AC5"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060E75E4"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val="restart"/>
            <w:tcBorders>
              <w:top w:val="nil"/>
              <w:left w:val="nil"/>
              <w:bottom w:val="single" w:sz="4" w:space="0" w:color="000000"/>
              <w:right w:val="nil"/>
            </w:tcBorders>
            <w:shd w:val="clear" w:color="auto" w:fill="auto"/>
            <w:vAlign w:val="center"/>
            <w:hideMark/>
          </w:tcPr>
          <w:p w14:paraId="73CD4E4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Regular cluster meeting organised WITH minutes and action points</w:t>
            </w:r>
          </w:p>
        </w:tc>
        <w:tc>
          <w:tcPr>
            <w:tcW w:w="3420" w:type="dxa"/>
            <w:vMerge w:val="restart"/>
            <w:tcBorders>
              <w:top w:val="nil"/>
              <w:left w:val="nil"/>
              <w:bottom w:val="single" w:sz="4" w:space="0" w:color="000000"/>
              <w:right w:val="nil"/>
            </w:tcBorders>
            <w:shd w:val="clear" w:color="auto" w:fill="auto"/>
            <w:vAlign w:val="center"/>
            <w:hideMark/>
          </w:tcPr>
          <w:p w14:paraId="2641825E"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t>Regular coordination meetings are organised and documented</w:t>
            </w:r>
          </w:p>
        </w:tc>
        <w:tc>
          <w:tcPr>
            <w:tcW w:w="1080" w:type="dxa"/>
            <w:vMerge w:val="restart"/>
            <w:tcBorders>
              <w:top w:val="nil"/>
              <w:left w:val="nil"/>
              <w:bottom w:val="single" w:sz="4" w:space="0" w:color="000000"/>
              <w:right w:val="single" w:sz="8" w:space="0" w:color="auto"/>
            </w:tcBorders>
            <w:shd w:val="clear" w:color="auto" w:fill="auto"/>
            <w:vAlign w:val="center"/>
            <w:hideMark/>
          </w:tcPr>
          <w:p w14:paraId="3A33120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1.3 Meeting Templates</w:t>
            </w:r>
          </w:p>
        </w:tc>
        <w:tc>
          <w:tcPr>
            <w:tcW w:w="2580" w:type="dxa"/>
            <w:tcBorders>
              <w:top w:val="nil"/>
              <w:left w:val="nil"/>
              <w:bottom w:val="nil"/>
              <w:right w:val="nil"/>
            </w:tcBorders>
            <w:shd w:val="clear" w:color="auto" w:fill="auto"/>
            <w:vAlign w:val="center"/>
            <w:hideMark/>
          </w:tcPr>
          <w:p w14:paraId="5446C9F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Publically accessible (national / sub-national)?</w:t>
            </w:r>
          </w:p>
        </w:tc>
        <w:tc>
          <w:tcPr>
            <w:tcW w:w="420" w:type="dxa"/>
            <w:tcBorders>
              <w:top w:val="nil"/>
              <w:left w:val="single" w:sz="4" w:space="0" w:color="auto"/>
              <w:bottom w:val="nil"/>
              <w:right w:val="single" w:sz="8" w:space="0" w:color="auto"/>
            </w:tcBorders>
            <w:shd w:val="clear" w:color="auto" w:fill="auto"/>
            <w:vAlign w:val="center"/>
            <w:hideMark/>
          </w:tcPr>
          <w:p w14:paraId="3ABEF08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auto" w:fill="auto"/>
            <w:vAlign w:val="center"/>
            <w:hideMark/>
          </w:tcPr>
          <w:p w14:paraId="4A1D74A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Systematically used by coordination team?</w:t>
            </w:r>
          </w:p>
        </w:tc>
        <w:tc>
          <w:tcPr>
            <w:tcW w:w="460" w:type="dxa"/>
            <w:tcBorders>
              <w:top w:val="nil"/>
              <w:left w:val="single" w:sz="4" w:space="0" w:color="auto"/>
              <w:bottom w:val="nil"/>
              <w:right w:val="single" w:sz="8" w:space="0" w:color="auto"/>
            </w:tcBorders>
            <w:shd w:val="clear" w:color="auto" w:fill="auto"/>
            <w:vAlign w:val="center"/>
            <w:hideMark/>
          </w:tcPr>
          <w:p w14:paraId="67112B2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auto" w:fill="auto"/>
            <w:vAlign w:val="center"/>
            <w:hideMark/>
          </w:tcPr>
          <w:p w14:paraId="18B1FE2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Time/effort to upload?</w:t>
            </w:r>
          </w:p>
        </w:tc>
        <w:tc>
          <w:tcPr>
            <w:tcW w:w="440" w:type="dxa"/>
            <w:tcBorders>
              <w:top w:val="nil"/>
              <w:left w:val="single" w:sz="4" w:space="0" w:color="auto"/>
              <w:bottom w:val="nil"/>
              <w:right w:val="single" w:sz="8" w:space="0" w:color="auto"/>
            </w:tcBorders>
            <w:shd w:val="clear" w:color="auto" w:fill="auto"/>
            <w:vAlign w:val="center"/>
            <w:hideMark/>
          </w:tcPr>
          <w:p w14:paraId="7F708086"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3FDCD494" w14:textId="77777777" w:rsidTr="004E3288">
        <w:trPr>
          <w:trHeight w:val="315"/>
        </w:trPr>
        <w:tc>
          <w:tcPr>
            <w:tcW w:w="340" w:type="dxa"/>
            <w:vMerge/>
            <w:tcBorders>
              <w:top w:val="nil"/>
              <w:left w:val="single" w:sz="8" w:space="0" w:color="auto"/>
              <w:bottom w:val="single" w:sz="8" w:space="0" w:color="000000"/>
              <w:right w:val="nil"/>
            </w:tcBorders>
            <w:vAlign w:val="center"/>
            <w:hideMark/>
          </w:tcPr>
          <w:p w14:paraId="7B7B653B"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nil"/>
              <w:bottom w:val="single" w:sz="4" w:space="0" w:color="000000"/>
              <w:right w:val="nil"/>
            </w:tcBorders>
            <w:vAlign w:val="center"/>
            <w:hideMark/>
          </w:tcPr>
          <w:p w14:paraId="47E7751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vMerge/>
            <w:tcBorders>
              <w:top w:val="nil"/>
              <w:left w:val="nil"/>
              <w:bottom w:val="single" w:sz="4" w:space="0" w:color="000000"/>
              <w:right w:val="nil"/>
            </w:tcBorders>
            <w:vAlign w:val="center"/>
            <w:hideMark/>
          </w:tcPr>
          <w:p w14:paraId="158368CB"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p>
        </w:tc>
        <w:tc>
          <w:tcPr>
            <w:tcW w:w="1080" w:type="dxa"/>
            <w:vMerge/>
            <w:tcBorders>
              <w:top w:val="nil"/>
              <w:left w:val="nil"/>
              <w:bottom w:val="single" w:sz="4" w:space="0" w:color="000000"/>
              <w:right w:val="single" w:sz="8" w:space="0" w:color="auto"/>
            </w:tcBorders>
            <w:vAlign w:val="center"/>
            <w:hideMark/>
          </w:tcPr>
          <w:p w14:paraId="6D57F621"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single" w:sz="4" w:space="0" w:color="auto"/>
              <w:right w:val="nil"/>
            </w:tcBorders>
            <w:shd w:val="clear" w:color="auto" w:fill="auto"/>
            <w:vAlign w:val="center"/>
            <w:hideMark/>
          </w:tcPr>
          <w:p w14:paraId="628A4DA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Up-to-date?</w:t>
            </w:r>
          </w:p>
        </w:tc>
        <w:tc>
          <w:tcPr>
            <w:tcW w:w="420" w:type="dxa"/>
            <w:tcBorders>
              <w:top w:val="nil"/>
              <w:left w:val="single" w:sz="4" w:space="0" w:color="auto"/>
              <w:bottom w:val="single" w:sz="4" w:space="0" w:color="auto"/>
              <w:right w:val="single" w:sz="8" w:space="0" w:color="auto"/>
            </w:tcBorders>
            <w:shd w:val="clear" w:color="auto" w:fill="auto"/>
            <w:vAlign w:val="center"/>
            <w:hideMark/>
          </w:tcPr>
          <w:p w14:paraId="6ED17DF1"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auto" w:fill="auto"/>
            <w:vAlign w:val="center"/>
            <w:hideMark/>
          </w:tcPr>
          <w:p w14:paraId="75D97FE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Data flow / responsibilities clear?</w:t>
            </w:r>
          </w:p>
        </w:tc>
        <w:tc>
          <w:tcPr>
            <w:tcW w:w="460" w:type="dxa"/>
            <w:tcBorders>
              <w:top w:val="nil"/>
              <w:left w:val="single" w:sz="4" w:space="0" w:color="auto"/>
              <w:bottom w:val="single" w:sz="4" w:space="0" w:color="auto"/>
              <w:right w:val="single" w:sz="8" w:space="0" w:color="auto"/>
            </w:tcBorders>
            <w:shd w:val="clear" w:color="auto" w:fill="auto"/>
            <w:vAlign w:val="center"/>
            <w:hideMark/>
          </w:tcPr>
          <w:p w14:paraId="340DD78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auto" w:fill="auto"/>
            <w:vAlign w:val="center"/>
            <w:hideMark/>
          </w:tcPr>
          <w:p w14:paraId="1213337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Data flow / responsibilities clear?</w:t>
            </w:r>
          </w:p>
        </w:tc>
        <w:tc>
          <w:tcPr>
            <w:tcW w:w="440" w:type="dxa"/>
            <w:tcBorders>
              <w:top w:val="nil"/>
              <w:left w:val="single" w:sz="4" w:space="0" w:color="auto"/>
              <w:bottom w:val="single" w:sz="4" w:space="0" w:color="auto"/>
              <w:right w:val="single" w:sz="8" w:space="0" w:color="auto"/>
            </w:tcBorders>
            <w:shd w:val="clear" w:color="auto" w:fill="auto"/>
            <w:vAlign w:val="center"/>
            <w:hideMark/>
          </w:tcPr>
          <w:p w14:paraId="05A902C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6056ED57" w14:textId="77777777" w:rsidTr="004E3288">
        <w:trPr>
          <w:trHeight w:val="1020"/>
        </w:trPr>
        <w:tc>
          <w:tcPr>
            <w:tcW w:w="340" w:type="dxa"/>
            <w:vMerge/>
            <w:tcBorders>
              <w:top w:val="nil"/>
              <w:left w:val="single" w:sz="8" w:space="0" w:color="auto"/>
              <w:bottom w:val="single" w:sz="8" w:space="0" w:color="000000"/>
              <w:right w:val="nil"/>
            </w:tcBorders>
            <w:vAlign w:val="center"/>
            <w:hideMark/>
          </w:tcPr>
          <w:p w14:paraId="15D3F966"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tcBorders>
              <w:top w:val="nil"/>
              <w:left w:val="nil"/>
              <w:bottom w:val="single" w:sz="4" w:space="0" w:color="auto"/>
              <w:right w:val="nil"/>
            </w:tcBorders>
            <w:shd w:val="clear" w:color="000000" w:fill="F2F2F2"/>
            <w:vAlign w:val="center"/>
            <w:hideMark/>
          </w:tcPr>
          <w:p w14:paraId="00138A6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Standard Templates for basic products: PPT presentations; Minutes; etc.</w:t>
            </w:r>
          </w:p>
        </w:tc>
        <w:tc>
          <w:tcPr>
            <w:tcW w:w="3420" w:type="dxa"/>
            <w:tcBorders>
              <w:top w:val="nil"/>
              <w:left w:val="nil"/>
              <w:bottom w:val="single" w:sz="4" w:space="0" w:color="auto"/>
              <w:right w:val="nil"/>
            </w:tcBorders>
            <w:shd w:val="clear" w:color="000000" w:fill="F2F2F2"/>
            <w:vAlign w:val="center"/>
            <w:hideMark/>
          </w:tcPr>
          <w:p w14:paraId="08B19525"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t>Standard templates for recognisable products</w:t>
            </w:r>
          </w:p>
        </w:tc>
        <w:tc>
          <w:tcPr>
            <w:tcW w:w="1080" w:type="dxa"/>
            <w:tcBorders>
              <w:top w:val="nil"/>
              <w:left w:val="nil"/>
              <w:bottom w:val="single" w:sz="4" w:space="0" w:color="auto"/>
              <w:right w:val="single" w:sz="8" w:space="0" w:color="auto"/>
            </w:tcBorders>
            <w:shd w:val="clear" w:color="000000" w:fill="F2F2F2"/>
            <w:vAlign w:val="center"/>
            <w:hideMark/>
          </w:tcPr>
          <w:p w14:paraId="1FB36C5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1.2 Basic Product Templates</w:t>
            </w:r>
          </w:p>
        </w:tc>
        <w:tc>
          <w:tcPr>
            <w:tcW w:w="2580" w:type="dxa"/>
            <w:tcBorders>
              <w:top w:val="nil"/>
              <w:left w:val="nil"/>
              <w:bottom w:val="single" w:sz="4" w:space="0" w:color="auto"/>
              <w:right w:val="nil"/>
            </w:tcBorders>
            <w:shd w:val="clear" w:color="000000" w:fill="F2F2F2"/>
            <w:vAlign w:val="center"/>
            <w:hideMark/>
          </w:tcPr>
          <w:p w14:paraId="4150C43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Available (national / sub-national)?</w:t>
            </w:r>
          </w:p>
        </w:tc>
        <w:tc>
          <w:tcPr>
            <w:tcW w:w="420" w:type="dxa"/>
            <w:tcBorders>
              <w:top w:val="nil"/>
              <w:left w:val="single" w:sz="4" w:space="0" w:color="auto"/>
              <w:bottom w:val="single" w:sz="4" w:space="0" w:color="auto"/>
              <w:right w:val="single" w:sz="8" w:space="0" w:color="auto"/>
            </w:tcBorders>
            <w:shd w:val="clear" w:color="000000" w:fill="F2F2F2"/>
            <w:vAlign w:val="center"/>
            <w:hideMark/>
          </w:tcPr>
          <w:p w14:paraId="5284E5A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000000" w:fill="F2F2F2"/>
            <w:vAlign w:val="center"/>
            <w:hideMark/>
          </w:tcPr>
          <w:p w14:paraId="4F6ADF7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Systematically used?</w:t>
            </w:r>
          </w:p>
        </w:tc>
        <w:tc>
          <w:tcPr>
            <w:tcW w:w="460" w:type="dxa"/>
            <w:tcBorders>
              <w:top w:val="nil"/>
              <w:left w:val="single" w:sz="4" w:space="0" w:color="auto"/>
              <w:bottom w:val="single" w:sz="4" w:space="0" w:color="auto"/>
              <w:right w:val="single" w:sz="8" w:space="0" w:color="auto"/>
            </w:tcBorders>
            <w:shd w:val="clear" w:color="000000" w:fill="F2F2F2"/>
            <w:vAlign w:val="center"/>
            <w:hideMark/>
          </w:tcPr>
          <w:p w14:paraId="520B504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000000" w:fill="F2F2F2"/>
            <w:noWrap/>
            <w:vAlign w:val="center"/>
            <w:hideMark/>
          </w:tcPr>
          <w:p w14:paraId="1713F6F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single" w:sz="4" w:space="0" w:color="auto"/>
              <w:right w:val="single" w:sz="8" w:space="0" w:color="auto"/>
            </w:tcBorders>
            <w:shd w:val="clear" w:color="000000" w:fill="F2F2F2"/>
            <w:noWrap/>
            <w:vAlign w:val="center"/>
            <w:hideMark/>
          </w:tcPr>
          <w:p w14:paraId="73F6DBB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16E76E27" w14:textId="77777777" w:rsidTr="004E3288">
        <w:trPr>
          <w:trHeight w:val="315"/>
        </w:trPr>
        <w:tc>
          <w:tcPr>
            <w:tcW w:w="340" w:type="dxa"/>
            <w:vMerge/>
            <w:tcBorders>
              <w:top w:val="nil"/>
              <w:left w:val="single" w:sz="8" w:space="0" w:color="auto"/>
              <w:bottom w:val="single" w:sz="8" w:space="0" w:color="000000"/>
              <w:right w:val="nil"/>
            </w:tcBorders>
            <w:vAlign w:val="center"/>
            <w:hideMark/>
          </w:tcPr>
          <w:p w14:paraId="01DC0CEF"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val="restart"/>
            <w:tcBorders>
              <w:top w:val="nil"/>
              <w:left w:val="nil"/>
              <w:bottom w:val="single" w:sz="4" w:space="0" w:color="000000"/>
              <w:right w:val="nil"/>
            </w:tcBorders>
            <w:shd w:val="clear" w:color="auto" w:fill="auto"/>
            <w:vAlign w:val="center"/>
            <w:hideMark/>
          </w:tcPr>
          <w:p w14:paraId="71E8D6A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System / platform for internal information sharing</w:t>
            </w:r>
          </w:p>
        </w:tc>
        <w:tc>
          <w:tcPr>
            <w:tcW w:w="3420" w:type="dxa"/>
            <w:vMerge w:val="restart"/>
            <w:tcBorders>
              <w:top w:val="nil"/>
              <w:left w:val="nil"/>
              <w:bottom w:val="single" w:sz="4" w:space="0" w:color="000000"/>
              <w:right w:val="nil"/>
            </w:tcBorders>
            <w:shd w:val="clear" w:color="auto" w:fill="auto"/>
            <w:vAlign w:val="center"/>
            <w:hideMark/>
          </w:tcPr>
          <w:p w14:paraId="0C7EEC55"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t>Is there some form of platform, repository, or organised system for information exchange?</w:t>
            </w:r>
          </w:p>
        </w:tc>
        <w:tc>
          <w:tcPr>
            <w:tcW w:w="1080" w:type="dxa"/>
            <w:vMerge w:val="restart"/>
            <w:tcBorders>
              <w:top w:val="nil"/>
              <w:left w:val="nil"/>
              <w:bottom w:val="single" w:sz="4" w:space="0" w:color="000000"/>
              <w:right w:val="single" w:sz="8" w:space="0" w:color="auto"/>
            </w:tcBorders>
            <w:shd w:val="clear" w:color="auto" w:fill="auto"/>
            <w:vAlign w:val="center"/>
            <w:hideMark/>
          </w:tcPr>
          <w:p w14:paraId="7C3D3D6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1.4 Information Repositories</w:t>
            </w:r>
          </w:p>
        </w:tc>
        <w:tc>
          <w:tcPr>
            <w:tcW w:w="2580" w:type="dxa"/>
            <w:tcBorders>
              <w:top w:val="nil"/>
              <w:left w:val="nil"/>
              <w:bottom w:val="nil"/>
              <w:right w:val="nil"/>
            </w:tcBorders>
            <w:shd w:val="clear" w:color="auto" w:fill="auto"/>
            <w:vAlign w:val="center"/>
            <w:hideMark/>
          </w:tcPr>
          <w:p w14:paraId="546AD33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Available (national / sub-national)?</w:t>
            </w:r>
          </w:p>
        </w:tc>
        <w:tc>
          <w:tcPr>
            <w:tcW w:w="420" w:type="dxa"/>
            <w:tcBorders>
              <w:top w:val="nil"/>
              <w:left w:val="single" w:sz="4" w:space="0" w:color="auto"/>
              <w:bottom w:val="nil"/>
              <w:right w:val="single" w:sz="8" w:space="0" w:color="auto"/>
            </w:tcBorders>
            <w:shd w:val="clear" w:color="auto" w:fill="auto"/>
            <w:vAlign w:val="center"/>
            <w:hideMark/>
          </w:tcPr>
          <w:p w14:paraId="2136DE8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auto" w:fill="auto"/>
            <w:vAlign w:val="center"/>
            <w:hideMark/>
          </w:tcPr>
          <w:p w14:paraId="51045F5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Systematically used?</w:t>
            </w:r>
          </w:p>
        </w:tc>
        <w:tc>
          <w:tcPr>
            <w:tcW w:w="460" w:type="dxa"/>
            <w:tcBorders>
              <w:top w:val="nil"/>
              <w:left w:val="single" w:sz="4" w:space="0" w:color="auto"/>
              <w:bottom w:val="nil"/>
              <w:right w:val="single" w:sz="8" w:space="0" w:color="auto"/>
            </w:tcBorders>
            <w:shd w:val="clear" w:color="auto" w:fill="auto"/>
            <w:vAlign w:val="center"/>
            <w:hideMark/>
          </w:tcPr>
          <w:p w14:paraId="2FCAC5E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auto" w:fill="auto"/>
            <w:noWrap/>
            <w:vAlign w:val="center"/>
            <w:hideMark/>
          </w:tcPr>
          <w:p w14:paraId="1117105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440" w:type="dxa"/>
            <w:tcBorders>
              <w:top w:val="nil"/>
              <w:left w:val="single" w:sz="4" w:space="0" w:color="auto"/>
              <w:bottom w:val="nil"/>
              <w:right w:val="single" w:sz="8" w:space="0" w:color="auto"/>
            </w:tcBorders>
            <w:shd w:val="clear" w:color="auto" w:fill="auto"/>
            <w:noWrap/>
            <w:vAlign w:val="center"/>
            <w:hideMark/>
          </w:tcPr>
          <w:p w14:paraId="3CDA1F16"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65419A71"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47799BDE"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nil"/>
              <w:bottom w:val="single" w:sz="4" w:space="0" w:color="000000"/>
              <w:right w:val="nil"/>
            </w:tcBorders>
            <w:vAlign w:val="center"/>
            <w:hideMark/>
          </w:tcPr>
          <w:p w14:paraId="1F5D7B5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vMerge/>
            <w:tcBorders>
              <w:top w:val="nil"/>
              <w:left w:val="nil"/>
              <w:bottom w:val="single" w:sz="4" w:space="0" w:color="000000"/>
              <w:right w:val="nil"/>
            </w:tcBorders>
            <w:vAlign w:val="center"/>
            <w:hideMark/>
          </w:tcPr>
          <w:p w14:paraId="6051EE28"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p>
        </w:tc>
        <w:tc>
          <w:tcPr>
            <w:tcW w:w="1080" w:type="dxa"/>
            <w:vMerge/>
            <w:tcBorders>
              <w:top w:val="nil"/>
              <w:left w:val="nil"/>
              <w:bottom w:val="single" w:sz="4" w:space="0" w:color="000000"/>
              <w:right w:val="single" w:sz="8" w:space="0" w:color="auto"/>
            </w:tcBorders>
            <w:vAlign w:val="center"/>
            <w:hideMark/>
          </w:tcPr>
          <w:p w14:paraId="422A52C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single" w:sz="4" w:space="0" w:color="auto"/>
              <w:right w:val="nil"/>
            </w:tcBorders>
            <w:shd w:val="clear" w:color="auto" w:fill="auto"/>
            <w:vAlign w:val="center"/>
            <w:hideMark/>
          </w:tcPr>
          <w:p w14:paraId="6CB6FC8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Up-to-date?</w:t>
            </w:r>
          </w:p>
        </w:tc>
        <w:tc>
          <w:tcPr>
            <w:tcW w:w="420" w:type="dxa"/>
            <w:tcBorders>
              <w:top w:val="nil"/>
              <w:left w:val="single" w:sz="4" w:space="0" w:color="auto"/>
              <w:bottom w:val="single" w:sz="4" w:space="0" w:color="auto"/>
              <w:right w:val="single" w:sz="8" w:space="0" w:color="auto"/>
            </w:tcBorders>
            <w:shd w:val="clear" w:color="auto" w:fill="auto"/>
            <w:vAlign w:val="center"/>
            <w:hideMark/>
          </w:tcPr>
          <w:p w14:paraId="4303A00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auto" w:fill="auto"/>
            <w:vAlign w:val="center"/>
            <w:hideMark/>
          </w:tcPr>
          <w:p w14:paraId="7D1E776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Data flows / procedures for adding content clear?</w:t>
            </w:r>
          </w:p>
        </w:tc>
        <w:tc>
          <w:tcPr>
            <w:tcW w:w="460" w:type="dxa"/>
            <w:tcBorders>
              <w:top w:val="nil"/>
              <w:left w:val="single" w:sz="4" w:space="0" w:color="auto"/>
              <w:bottom w:val="single" w:sz="4" w:space="0" w:color="auto"/>
              <w:right w:val="single" w:sz="8" w:space="0" w:color="auto"/>
            </w:tcBorders>
            <w:shd w:val="clear" w:color="auto" w:fill="auto"/>
            <w:vAlign w:val="center"/>
            <w:hideMark/>
          </w:tcPr>
          <w:p w14:paraId="14D8260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auto" w:fill="auto"/>
            <w:noWrap/>
            <w:vAlign w:val="center"/>
            <w:hideMark/>
          </w:tcPr>
          <w:p w14:paraId="4337B29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single" w:sz="4" w:space="0" w:color="auto"/>
              <w:right w:val="single" w:sz="8" w:space="0" w:color="auto"/>
            </w:tcBorders>
            <w:shd w:val="clear" w:color="auto" w:fill="auto"/>
            <w:noWrap/>
            <w:vAlign w:val="center"/>
            <w:hideMark/>
          </w:tcPr>
          <w:p w14:paraId="4ACAE86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51566536"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20CECCA6"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val="restart"/>
            <w:tcBorders>
              <w:top w:val="nil"/>
              <w:left w:val="nil"/>
              <w:bottom w:val="single" w:sz="8" w:space="0" w:color="000000"/>
              <w:right w:val="nil"/>
            </w:tcBorders>
            <w:shd w:val="clear" w:color="000000" w:fill="F2F2F2"/>
            <w:vAlign w:val="center"/>
            <w:hideMark/>
          </w:tcPr>
          <w:p w14:paraId="388DCFD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National Website for Humanitarian WASH Coordination</w:t>
            </w:r>
          </w:p>
        </w:tc>
        <w:tc>
          <w:tcPr>
            <w:tcW w:w="3420" w:type="dxa"/>
            <w:vMerge w:val="restart"/>
            <w:tcBorders>
              <w:top w:val="nil"/>
              <w:left w:val="nil"/>
              <w:bottom w:val="single" w:sz="8" w:space="0" w:color="000000"/>
              <w:right w:val="nil"/>
            </w:tcBorders>
            <w:shd w:val="clear" w:color="000000" w:fill="F2F2F2"/>
            <w:vAlign w:val="center"/>
            <w:hideMark/>
          </w:tcPr>
          <w:p w14:paraId="336BA5FA"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t>Is there a central WASH website for the response?</w:t>
            </w:r>
          </w:p>
        </w:tc>
        <w:tc>
          <w:tcPr>
            <w:tcW w:w="1080" w:type="dxa"/>
            <w:vMerge w:val="restart"/>
            <w:tcBorders>
              <w:top w:val="nil"/>
              <w:left w:val="nil"/>
              <w:bottom w:val="single" w:sz="8" w:space="0" w:color="000000"/>
              <w:right w:val="single" w:sz="8" w:space="0" w:color="auto"/>
            </w:tcBorders>
            <w:shd w:val="clear" w:color="000000" w:fill="F2F2F2"/>
            <w:vAlign w:val="center"/>
            <w:hideMark/>
          </w:tcPr>
          <w:p w14:paraId="43CB421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5.60 HR.info Websites</w:t>
            </w:r>
          </w:p>
        </w:tc>
        <w:tc>
          <w:tcPr>
            <w:tcW w:w="2580" w:type="dxa"/>
            <w:tcBorders>
              <w:top w:val="nil"/>
              <w:left w:val="nil"/>
              <w:bottom w:val="nil"/>
              <w:right w:val="nil"/>
            </w:tcBorders>
            <w:shd w:val="clear" w:color="000000" w:fill="F2F2F2"/>
            <w:vAlign w:val="center"/>
            <w:hideMark/>
          </w:tcPr>
          <w:p w14:paraId="67B4014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Available (national / sub-national)?</w:t>
            </w:r>
          </w:p>
        </w:tc>
        <w:tc>
          <w:tcPr>
            <w:tcW w:w="420" w:type="dxa"/>
            <w:tcBorders>
              <w:top w:val="nil"/>
              <w:left w:val="single" w:sz="4" w:space="0" w:color="auto"/>
              <w:bottom w:val="nil"/>
              <w:right w:val="single" w:sz="8" w:space="0" w:color="auto"/>
            </w:tcBorders>
            <w:shd w:val="clear" w:color="000000" w:fill="F2F2F2"/>
            <w:vAlign w:val="center"/>
            <w:hideMark/>
          </w:tcPr>
          <w:p w14:paraId="7FA25AE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12866D1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Website Analytics stats</w:t>
            </w:r>
          </w:p>
        </w:tc>
        <w:tc>
          <w:tcPr>
            <w:tcW w:w="460" w:type="dxa"/>
            <w:tcBorders>
              <w:top w:val="nil"/>
              <w:left w:val="single" w:sz="4" w:space="0" w:color="auto"/>
              <w:bottom w:val="nil"/>
              <w:right w:val="single" w:sz="8" w:space="0" w:color="auto"/>
            </w:tcBorders>
            <w:shd w:val="clear" w:color="000000" w:fill="F2F2F2"/>
            <w:vAlign w:val="center"/>
            <w:hideMark/>
          </w:tcPr>
          <w:p w14:paraId="4A14F50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21092BA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Ease of calendar / contact / content management?</w:t>
            </w:r>
          </w:p>
        </w:tc>
        <w:tc>
          <w:tcPr>
            <w:tcW w:w="440" w:type="dxa"/>
            <w:tcBorders>
              <w:top w:val="nil"/>
              <w:left w:val="single" w:sz="4" w:space="0" w:color="auto"/>
              <w:bottom w:val="nil"/>
              <w:right w:val="single" w:sz="8" w:space="0" w:color="auto"/>
            </w:tcBorders>
            <w:shd w:val="clear" w:color="000000" w:fill="F2F2F2"/>
            <w:vAlign w:val="center"/>
            <w:hideMark/>
          </w:tcPr>
          <w:p w14:paraId="77DC167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5EA9BC31" w14:textId="77777777" w:rsidTr="004E3288">
        <w:trPr>
          <w:trHeight w:val="525"/>
        </w:trPr>
        <w:tc>
          <w:tcPr>
            <w:tcW w:w="340" w:type="dxa"/>
            <w:vMerge/>
            <w:tcBorders>
              <w:top w:val="nil"/>
              <w:left w:val="single" w:sz="8" w:space="0" w:color="auto"/>
              <w:bottom w:val="single" w:sz="8" w:space="0" w:color="000000"/>
              <w:right w:val="nil"/>
            </w:tcBorders>
            <w:vAlign w:val="center"/>
            <w:hideMark/>
          </w:tcPr>
          <w:p w14:paraId="7A75B93B"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nil"/>
              <w:bottom w:val="single" w:sz="8" w:space="0" w:color="000000"/>
              <w:right w:val="nil"/>
            </w:tcBorders>
            <w:vAlign w:val="center"/>
            <w:hideMark/>
          </w:tcPr>
          <w:p w14:paraId="11500CD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vMerge/>
            <w:tcBorders>
              <w:top w:val="nil"/>
              <w:left w:val="nil"/>
              <w:bottom w:val="single" w:sz="8" w:space="0" w:color="000000"/>
              <w:right w:val="nil"/>
            </w:tcBorders>
            <w:vAlign w:val="center"/>
            <w:hideMark/>
          </w:tcPr>
          <w:p w14:paraId="470A3AA6"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p>
        </w:tc>
        <w:tc>
          <w:tcPr>
            <w:tcW w:w="1080" w:type="dxa"/>
            <w:vMerge/>
            <w:tcBorders>
              <w:top w:val="nil"/>
              <w:left w:val="nil"/>
              <w:bottom w:val="single" w:sz="8" w:space="0" w:color="000000"/>
              <w:right w:val="single" w:sz="8" w:space="0" w:color="auto"/>
            </w:tcBorders>
            <w:vAlign w:val="center"/>
            <w:hideMark/>
          </w:tcPr>
          <w:p w14:paraId="6E78CD4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single" w:sz="8" w:space="0" w:color="auto"/>
              <w:right w:val="nil"/>
            </w:tcBorders>
            <w:shd w:val="clear" w:color="000000" w:fill="F2F2F2"/>
            <w:vAlign w:val="center"/>
            <w:hideMark/>
          </w:tcPr>
          <w:p w14:paraId="2B67972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Up-to-date?</w:t>
            </w:r>
          </w:p>
        </w:tc>
        <w:tc>
          <w:tcPr>
            <w:tcW w:w="420" w:type="dxa"/>
            <w:tcBorders>
              <w:top w:val="nil"/>
              <w:left w:val="single" w:sz="4" w:space="0" w:color="auto"/>
              <w:bottom w:val="single" w:sz="8" w:space="0" w:color="auto"/>
              <w:right w:val="single" w:sz="8" w:space="0" w:color="auto"/>
            </w:tcBorders>
            <w:shd w:val="clear" w:color="000000" w:fill="F2F2F2"/>
            <w:vAlign w:val="center"/>
            <w:hideMark/>
          </w:tcPr>
          <w:p w14:paraId="401F5B5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8" w:space="0" w:color="auto"/>
              <w:right w:val="nil"/>
            </w:tcBorders>
            <w:shd w:val="clear" w:color="000000" w:fill="F2F2F2"/>
            <w:vAlign w:val="center"/>
            <w:hideMark/>
          </w:tcPr>
          <w:p w14:paraId="0E00B33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60" w:type="dxa"/>
            <w:tcBorders>
              <w:top w:val="nil"/>
              <w:left w:val="single" w:sz="4" w:space="0" w:color="auto"/>
              <w:bottom w:val="single" w:sz="8" w:space="0" w:color="auto"/>
              <w:right w:val="single" w:sz="8" w:space="0" w:color="auto"/>
            </w:tcBorders>
            <w:shd w:val="clear" w:color="000000" w:fill="F2F2F2"/>
            <w:vAlign w:val="center"/>
            <w:hideMark/>
          </w:tcPr>
          <w:p w14:paraId="4BE8E45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8" w:space="0" w:color="auto"/>
              <w:right w:val="nil"/>
            </w:tcBorders>
            <w:shd w:val="clear" w:color="000000" w:fill="F2F2F2"/>
            <w:vAlign w:val="center"/>
            <w:hideMark/>
          </w:tcPr>
          <w:p w14:paraId="408C5B0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Data flows / procedures for posting content clear?</w:t>
            </w:r>
          </w:p>
        </w:tc>
        <w:tc>
          <w:tcPr>
            <w:tcW w:w="440" w:type="dxa"/>
            <w:tcBorders>
              <w:top w:val="nil"/>
              <w:left w:val="single" w:sz="4" w:space="0" w:color="auto"/>
              <w:bottom w:val="single" w:sz="8" w:space="0" w:color="auto"/>
              <w:right w:val="single" w:sz="8" w:space="0" w:color="auto"/>
            </w:tcBorders>
            <w:shd w:val="clear" w:color="000000" w:fill="F2F2F2"/>
            <w:vAlign w:val="center"/>
            <w:hideMark/>
          </w:tcPr>
          <w:p w14:paraId="638E218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32D7A15F" w14:textId="77777777" w:rsidTr="004E3288">
        <w:trPr>
          <w:trHeight w:val="315"/>
        </w:trPr>
        <w:tc>
          <w:tcPr>
            <w:tcW w:w="340" w:type="dxa"/>
            <w:vMerge w:val="restart"/>
            <w:tcBorders>
              <w:top w:val="nil"/>
              <w:left w:val="single" w:sz="8" w:space="0" w:color="auto"/>
              <w:bottom w:val="single" w:sz="8" w:space="0" w:color="000000"/>
              <w:right w:val="nil"/>
            </w:tcBorders>
            <w:shd w:val="clear" w:color="000000" w:fill="009999"/>
            <w:noWrap/>
            <w:textDirection w:val="btLr"/>
            <w:vAlign w:val="center"/>
            <w:hideMark/>
          </w:tcPr>
          <w:p w14:paraId="30A596D1" w14:textId="77777777" w:rsidR="004E3288" w:rsidRPr="004E3288" w:rsidRDefault="004E3288" w:rsidP="004E3288">
            <w:pPr>
              <w:spacing w:after="0" w:line="240" w:lineRule="auto"/>
              <w:jc w:val="center"/>
              <w:rPr>
                <w:rFonts w:ascii="Arial Narrow" w:eastAsia="Times New Roman" w:hAnsi="Arial Narrow" w:cs="Times New Roman"/>
                <w:b/>
                <w:bCs/>
                <w:color w:val="FFFFFF"/>
                <w:sz w:val="24"/>
                <w:szCs w:val="24"/>
                <w:lang w:val="es-EC" w:eastAsia="es-EC"/>
              </w:rPr>
            </w:pPr>
            <w:r w:rsidRPr="004E3288">
              <w:rPr>
                <w:rFonts w:ascii="Arial Narrow" w:eastAsia="Times New Roman" w:hAnsi="Arial Narrow" w:cs="Times New Roman"/>
                <w:b/>
                <w:bCs/>
                <w:color w:val="FFFFFF"/>
                <w:sz w:val="24"/>
                <w:szCs w:val="24"/>
                <w:lang w:eastAsia="es-EC"/>
              </w:rPr>
              <w:t>Needs Assessment &amp; Analyses</w:t>
            </w:r>
          </w:p>
        </w:tc>
        <w:tc>
          <w:tcPr>
            <w:tcW w:w="1900" w:type="dxa"/>
            <w:vMerge w:val="restart"/>
            <w:tcBorders>
              <w:top w:val="nil"/>
              <w:left w:val="nil"/>
              <w:bottom w:val="single" w:sz="4" w:space="0" w:color="000000"/>
              <w:right w:val="nil"/>
            </w:tcBorders>
            <w:shd w:val="clear" w:color="auto" w:fill="auto"/>
            <w:vAlign w:val="center"/>
            <w:hideMark/>
          </w:tcPr>
          <w:p w14:paraId="5B97A2C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 xml:space="preserve">WASH-specific harmonised / joint </w:t>
            </w:r>
            <w:r w:rsidRPr="004E3288">
              <w:rPr>
                <w:rFonts w:ascii="Arial Narrow" w:eastAsia="Times New Roman" w:hAnsi="Arial Narrow" w:cs="Times New Roman"/>
                <w:color w:val="000000"/>
                <w:sz w:val="20"/>
                <w:szCs w:val="20"/>
                <w:lang w:eastAsia="es-EC"/>
              </w:rPr>
              <w:lastRenderedPageBreak/>
              <w:t>assessment tools agreed and in place</w:t>
            </w:r>
          </w:p>
        </w:tc>
        <w:tc>
          <w:tcPr>
            <w:tcW w:w="3420" w:type="dxa"/>
            <w:vMerge w:val="restart"/>
            <w:tcBorders>
              <w:top w:val="nil"/>
              <w:left w:val="nil"/>
              <w:bottom w:val="single" w:sz="4" w:space="0" w:color="000000"/>
              <w:right w:val="nil"/>
            </w:tcBorders>
            <w:shd w:val="clear" w:color="auto" w:fill="auto"/>
            <w:vAlign w:val="center"/>
            <w:hideMark/>
          </w:tcPr>
          <w:p w14:paraId="634D41E7"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lastRenderedPageBreak/>
              <w:t>WASH-specific assessment tool, or harmonised questions/indicators agreed amongst Cluster-partners</w:t>
            </w:r>
          </w:p>
        </w:tc>
        <w:tc>
          <w:tcPr>
            <w:tcW w:w="1080" w:type="dxa"/>
            <w:vMerge w:val="restart"/>
            <w:tcBorders>
              <w:top w:val="nil"/>
              <w:left w:val="nil"/>
              <w:bottom w:val="single" w:sz="4" w:space="0" w:color="000000"/>
              <w:right w:val="single" w:sz="8" w:space="0" w:color="auto"/>
            </w:tcBorders>
            <w:shd w:val="clear" w:color="auto" w:fill="auto"/>
            <w:vAlign w:val="center"/>
            <w:hideMark/>
          </w:tcPr>
          <w:p w14:paraId="25E613E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2. Needs Assessments</w:t>
            </w:r>
          </w:p>
        </w:tc>
        <w:tc>
          <w:tcPr>
            <w:tcW w:w="2580" w:type="dxa"/>
            <w:tcBorders>
              <w:top w:val="nil"/>
              <w:left w:val="nil"/>
              <w:bottom w:val="nil"/>
              <w:right w:val="nil"/>
            </w:tcBorders>
            <w:shd w:val="clear" w:color="auto" w:fill="auto"/>
            <w:vAlign w:val="center"/>
            <w:hideMark/>
          </w:tcPr>
          <w:p w14:paraId="0697899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Available (national / sub-national)?</w:t>
            </w:r>
          </w:p>
        </w:tc>
        <w:tc>
          <w:tcPr>
            <w:tcW w:w="420" w:type="dxa"/>
            <w:tcBorders>
              <w:top w:val="nil"/>
              <w:left w:val="single" w:sz="4" w:space="0" w:color="auto"/>
              <w:bottom w:val="nil"/>
              <w:right w:val="single" w:sz="8" w:space="0" w:color="auto"/>
            </w:tcBorders>
            <w:shd w:val="clear" w:color="auto" w:fill="auto"/>
            <w:vAlign w:val="center"/>
            <w:hideMark/>
          </w:tcPr>
          <w:p w14:paraId="7E85866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auto" w:fill="auto"/>
            <w:vAlign w:val="center"/>
            <w:hideMark/>
          </w:tcPr>
          <w:p w14:paraId="6381C12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Systematically used?</w:t>
            </w:r>
          </w:p>
        </w:tc>
        <w:tc>
          <w:tcPr>
            <w:tcW w:w="460" w:type="dxa"/>
            <w:tcBorders>
              <w:top w:val="nil"/>
              <w:left w:val="single" w:sz="4" w:space="0" w:color="auto"/>
              <w:bottom w:val="nil"/>
              <w:right w:val="single" w:sz="8" w:space="0" w:color="auto"/>
            </w:tcBorders>
            <w:shd w:val="clear" w:color="auto" w:fill="auto"/>
            <w:vAlign w:val="center"/>
            <w:hideMark/>
          </w:tcPr>
          <w:p w14:paraId="03DC0E1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auto" w:fill="auto"/>
            <w:vAlign w:val="center"/>
            <w:hideMark/>
          </w:tcPr>
          <w:p w14:paraId="2C15A48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Ease of collection? Compilation?</w:t>
            </w:r>
          </w:p>
        </w:tc>
        <w:tc>
          <w:tcPr>
            <w:tcW w:w="440" w:type="dxa"/>
            <w:tcBorders>
              <w:top w:val="nil"/>
              <w:left w:val="single" w:sz="4" w:space="0" w:color="auto"/>
              <w:bottom w:val="nil"/>
              <w:right w:val="single" w:sz="8" w:space="0" w:color="auto"/>
            </w:tcBorders>
            <w:shd w:val="clear" w:color="auto" w:fill="auto"/>
            <w:vAlign w:val="center"/>
            <w:hideMark/>
          </w:tcPr>
          <w:p w14:paraId="5554D76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5CA8A4AC"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15567A07"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nil"/>
              <w:bottom w:val="single" w:sz="4" w:space="0" w:color="000000"/>
              <w:right w:val="nil"/>
            </w:tcBorders>
            <w:vAlign w:val="center"/>
            <w:hideMark/>
          </w:tcPr>
          <w:p w14:paraId="3194211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vMerge/>
            <w:tcBorders>
              <w:top w:val="nil"/>
              <w:left w:val="nil"/>
              <w:bottom w:val="single" w:sz="4" w:space="0" w:color="000000"/>
              <w:right w:val="nil"/>
            </w:tcBorders>
            <w:vAlign w:val="center"/>
            <w:hideMark/>
          </w:tcPr>
          <w:p w14:paraId="1AC5E17F"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p>
        </w:tc>
        <w:tc>
          <w:tcPr>
            <w:tcW w:w="1080" w:type="dxa"/>
            <w:vMerge/>
            <w:tcBorders>
              <w:top w:val="nil"/>
              <w:left w:val="nil"/>
              <w:bottom w:val="single" w:sz="4" w:space="0" w:color="000000"/>
              <w:right w:val="single" w:sz="8" w:space="0" w:color="auto"/>
            </w:tcBorders>
            <w:vAlign w:val="center"/>
            <w:hideMark/>
          </w:tcPr>
          <w:p w14:paraId="346887D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single" w:sz="4" w:space="0" w:color="auto"/>
              <w:right w:val="nil"/>
            </w:tcBorders>
            <w:shd w:val="clear" w:color="auto" w:fill="auto"/>
            <w:vAlign w:val="center"/>
            <w:hideMark/>
          </w:tcPr>
          <w:p w14:paraId="292F767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20" w:type="dxa"/>
            <w:tcBorders>
              <w:top w:val="nil"/>
              <w:left w:val="single" w:sz="4" w:space="0" w:color="auto"/>
              <w:bottom w:val="single" w:sz="4" w:space="0" w:color="auto"/>
              <w:right w:val="single" w:sz="8" w:space="0" w:color="auto"/>
            </w:tcBorders>
            <w:shd w:val="clear" w:color="auto" w:fill="auto"/>
            <w:vAlign w:val="center"/>
            <w:hideMark/>
          </w:tcPr>
          <w:p w14:paraId="1CE020F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auto" w:fill="auto"/>
            <w:vAlign w:val="center"/>
            <w:hideMark/>
          </w:tcPr>
          <w:p w14:paraId="5D5CD7D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of partners committed to adopting assessment tools?</w:t>
            </w:r>
          </w:p>
        </w:tc>
        <w:tc>
          <w:tcPr>
            <w:tcW w:w="460" w:type="dxa"/>
            <w:tcBorders>
              <w:top w:val="nil"/>
              <w:left w:val="single" w:sz="4" w:space="0" w:color="auto"/>
              <w:bottom w:val="single" w:sz="4" w:space="0" w:color="auto"/>
              <w:right w:val="single" w:sz="8" w:space="0" w:color="auto"/>
            </w:tcBorders>
            <w:shd w:val="clear" w:color="auto" w:fill="auto"/>
            <w:vAlign w:val="center"/>
            <w:hideMark/>
          </w:tcPr>
          <w:p w14:paraId="4DD0B9C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auto" w:fill="auto"/>
            <w:vAlign w:val="center"/>
            <w:hideMark/>
          </w:tcPr>
          <w:p w14:paraId="5B73F85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Ease of Analysis/query? Presentation?</w:t>
            </w:r>
          </w:p>
        </w:tc>
        <w:tc>
          <w:tcPr>
            <w:tcW w:w="440" w:type="dxa"/>
            <w:tcBorders>
              <w:top w:val="nil"/>
              <w:left w:val="single" w:sz="4" w:space="0" w:color="auto"/>
              <w:bottom w:val="single" w:sz="4" w:space="0" w:color="auto"/>
              <w:right w:val="single" w:sz="8" w:space="0" w:color="auto"/>
            </w:tcBorders>
            <w:shd w:val="clear" w:color="auto" w:fill="auto"/>
            <w:vAlign w:val="center"/>
            <w:hideMark/>
          </w:tcPr>
          <w:p w14:paraId="0B0BBEF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60BC4750" w14:textId="77777777" w:rsidTr="004E3288">
        <w:trPr>
          <w:trHeight w:val="780"/>
        </w:trPr>
        <w:tc>
          <w:tcPr>
            <w:tcW w:w="340" w:type="dxa"/>
            <w:vMerge/>
            <w:tcBorders>
              <w:top w:val="nil"/>
              <w:left w:val="single" w:sz="8" w:space="0" w:color="auto"/>
              <w:bottom w:val="single" w:sz="8" w:space="0" w:color="000000"/>
              <w:right w:val="nil"/>
            </w:tcBorders>
            <w:vAlign w:val="center"/>
            <w:hideMark/>
          </w:tcPr>
          <w:p w14:paraId="4CC2501F"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tcBorders>
              <w:top w:val="nil"/>
              <w:left w:val="nil"/>
              <w:bottom w:val="single" w:sz="8" w:space="0" w:color="auto"/>
              <w:right w:val="nil"/>
            </w:tcBorders>
            <w:shd w:val="clear" w:color="000000" w:fill="F2F2F2"/>
            <w:vAlign w:val="center"/>
            <w:hideMark/>
          </w:tcPr>
          <w:p w14:paraId="558895D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Joint sectoral analysis of the WASH situation</w:t>
            </w:r>
          </w:p>
        </w:tc>
        <w:tc>
          <w:tcPr>
            <w:tcW w:w="3420" w:type="dxa"/>
            <w:tcBorders>
              <w:top w:val="nil"/>
              <w:left w:val="nil"/>
              <w:bottom w:val="single" w:sz="8" w:space="0" w:color="auto"/>
              <w:right w:val="nil"/>
            </w:tcBorders>
            <w:shd w:val="clear" w:color="000000" w:fill="F2F2F2"/>
            <w:vAlign w:val="center"/>
            <w:hideMark/>
          </w:tcPr>
          <w:p w14:paraId="73E95E7A"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t>[Primary/Secondary] Data reviews of humanitarian WASH needs conducted [regularly] and accessible to partners</w:t>
            </w:r>
          </w:p>
        </w:tc>
        <w:tc>
          <w:tcPr>
            <w:tcW w:w="1080" w:type="dxa"/>
            <w:tcBorders>
              <w:top w:val="nil"/>
              <w:left w:val="nil"/>
              <w:bottom w:val="single" w:sz="8" w:space="0" w:color="auto"/>
              <w:right w:val="single" w:sz="8" w:space="0" w:color="auto"/>
            </w:tcBorders>
            <w:shd w:val="clear" w:color="000000" w:fill="F2F2F2"/>
            <w:vAlign w:val="center"/>
            <w:hideMark/>
          </w:tcPr>
          <w:p w14:paraId="5ADA547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2. Needs Assessments</w:t>
            </w:r>
          </w:p>
        </w:tc>
        <w:tc>
          <w:tcPr>
            <w:tcW w:w="2580" w:type="dxa"/>
            <w:tcBorders>
              <w:top w:val="nil"/>
              <w:left w:val="nil"/>
              <w:bottom w:val="single" w:sz="8" w:space="0" w:color="auto"/>
              <w:right w:val="nil"/>
            </w:tcBorders>
            <w:shd w:val="clear" w:color="000000" w:fill="F2F2F2"/>
            <w:vAlign w:val="center"/>
            <w:hideMark/>
          </w:tcPr>
          <w:p w14:paraId="04E6897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Date of last analysis?</w:t>
            </w:r>
          </w:p>
        </w:tc>
        <w:tc>
          <w:tcPr>
            <w:tcW w:w="420" w:type="dxa"/>
            <w:tcBorders>
              <w:top w:val="nil"/>
              <w:left w:val="single" w:sz="4" w:space="0" w:color="auto"/>
              <w:bottom w:val="single" w:sz="8" w:space="0" w:color="auto"/>
              <w:right w:val="single" w:sz="8" w:space="0" w:color="auto"/>
            </w:tcBorders>
            <w:shd w:val="clear" w:color="000000" w:fill="F2F2F2"/>
            <w:vAlign w:val="center"/>
            <w:hideMark/>
          </w:tcPr>
          <w:p w14:paraId="1B33300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8" w:space="0" w:color="auto"/>
              <w:right w:val="nil"/>
            </w:tcBorders>
            <w:shd w:val="clear" w:color="000000" w:fill="F2F2F2"/>
            <w:vAlign w:val="center"/>
            <w:hideMark/>
          </w:tcPr>
          <w:p w14:paraId="15C5778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Website Analytics stats</w:t>
            </w:r>
          </w:p>
        </w:tc>
        <w:tc>
          <w:tcPr>
            <w:tcW w:w="460" w:type="dxa"/>
            <w:tcBorders>
              <w:top w:val="nil"/>
              <w:left w:val="single" w:sz="4" w:space="0" w:color="auto"/>
              <w:bottom w:val="single" w:sz="8" w:space="0" w:color="auto"/>
              <w:right w:val="single" w:sz="8" w:space="0" w:color="auto"/>
            </w:tcBorders>
            <w:shd w:val="clear" w:color="000000" w:fill="F2F2F2"/>
            <w:vAlign w:val="center"/>
            <w:hideMark/>
          </w:tcPr>
          <w:p w14:paraId="5387FFE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8" w:space="0" w:color="auto"/>
              <w:right w:val="nil"/>
            </w:tcBorders>
            <w:shd w:val="clear" w:color="000000" w:fill="F2F2F2"/>
            <w:vAlign w:val="center"/>
            <w:hideMark/>
          </w:tcPr>
          <w:p w14:paraId="237092F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Easy of collection / compilation / analysis?</w:t>
            </w:r>
          </w:p>
        </w:tc>
        <w:tc>
          <w:tcPr>
            <w:tcW w:w="440" w:type="dxa"/>
            <w:tcBorders>
              <w:top w:val="nil"/>
              <w:left w:val="single" w:sz="4" w:space="0" w:color="auto"/>
              <w:bottom w:val="single" w:sz="8" w:space="0" w:color="auto"/>
              <w:right w:val="single" w:sz="8" w:space="0" w:color="auto"/>
            </w:tcBorders>
            <w:shd w:val="clear" w:color="000000" w:fill="F2F2F2"/>
            <w:noWrap/>
            <w:vAlign w:val="center"/>
            <w:hideMark/>
          </w:tcPr>
          <w:p w14:paraId="30C3C07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654C99DC" w14:textId="77777777" w:rsidTr="004E3288">
        <w:trPr>
          <w:trHeight w:val="765"/>
        </w:trPr>
        <w:tc>
          <w:tcPr>
            <w:tcW w:w="340" w:type="dxa"/>
            <w:vMerge w:val="restart"/>
            <w:tcBorders>
              <w:top w:val="nil"/>
              <w:left w:val="single" w:sz="8" w:space="0" w:color="auto"/>
              <w:bottom w:val="single" w:sz="8" w:space="0" w:color="000000"/>
              <w:right w:val="nil"/>
            </w:tcBorders>
            <w:shd w:val="clear" w:color="000000" w:fill="009999"/>
            <w:noWrap/>
            <w:textDirection w:val="btLr"/>
            <w:vAlign w:val="center"/>
            <w:hideMark/>
          </w:tcPr>
          <w:p w14:paraId="3208A1FA" w14:textId="77777777" w:rsidR="004E3288" w:rsidRPr="004E3288" w:rsidRDefault="004E3288" w:rsidP="004E3288">
            <w:pPr>
              <w:spacing w:after="0" w:line="240" w:lineRule="auto"/>
              <w:jc w:val="center"/>
              <w:rPr>
                <w:rFonts w:ascii="Arial Narrow" w:eastAsia="Times New Roman" w:hAnsi="Arial Narrow" w:cs="Times New Roman"/>
                <w:b/>
                <w:bCs/>
                <w:color w:val="FFFFFF"/>
                <w:sz w:val="24"/>
                <w:szCs w:val="24"/>
                <w:lang w:val="es-EC" w:eastAsia="es-EC"/>
              </w:rPr>
            </w:pPr>
            <w:r w:rsidRPr="004E3288">
              <w:rPr>
                <w:rFonts w:ascii="Arial Narrow" w:eastAsia="Times New Roman" w:hAnsi="Arial Narrow" w:cs="Times New Roman"/>
                <w:b/>
                <w:bCs/>
                <w:color w:val="FFFFFF"/>
                <w:sz w:val="24"/>
                <w:szCs w:val="24"/>
                <w:lang w:eastAsia="es-EC"/>
              </w:rPr>
              <w:t>Strategic Planning</w:t>
            </w:r>
          </w:p>
        </w:tc>
        <w:tc>
          <w:tcPr>
            <w:tcW w:w="1900" w:type="dxa"/>
            <w:vMerge w:val="restart"/>
            <w:tcBorders>
              <w:top w:val="nil"/>
              <w:left w:val="nil"/>
              <w:bottom w:val="single" w:sz="4" w:space="0" w:color="000000"/>
              <w:right w:val="nil"/>
            </w:tcBorders>
            <w:shd w:val="clear" w:color="auto" w:fill="auto"/>
            <w:vAlign w:val="center"/>
            <w:hideMark/>
          </w:tcPr>
          <w:p w14:paraId="103ACC7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Analysis of gaps and overlaps derived from the mapping of partner geographic presence and programme activities</w:t>
            </w:r>
          </w:p>
        </w:tc>
        <w:tc>
          <w:tcPr>
            <w:tcW w:w="3420" w:type="dxa"/>
            <w:vMerge w:val="restart"/>
            <w:tcBorders>
              <w:top w:val="nil"/>
              <w:left w:val="nil"/>
              <w:bottom w:val="single" w:sz="4" w:space="0" w:color="000000"/>
              <w:right w:val="nil"/>
            </w:tcBorders>
            <w:shd w:val="clear" w:color="auto" w:fill="auto"/>
            <w:vAlign w:val="center"/>
            <w:hideMark/>
          </w:tcPr>
          <w:p w14:paraId="3AC2A023"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t>Analysis highlighting operational gaps is regularly updated, easily accessible, and discussed during coordination meetings</w:t>
            </w:r>
          </w:p>
        </w:tc>
        <w:tc>
          <w:tcPr>
            <w:tcW w:w="1080" w:type="dxa"/>
            <w:vMerge w:val="restart"/>
            <w:tcBorders>
              <w:top w:val="nil"/>
              <w:left w:val="nil"/>
              <w:bottom w:val="single" w:sz="4" w:space="0" w:color="000000"/>
              <w:right w:val="single" w:sz="8" w:space="0" w:color="auto"/>
            </w:tcBorders>
            <w:shd w:val="clear" w:color="auto" w:fill="auto"/>
            <w:vAlign w:val="center"/>
            <w:hideMark/>
          </w:tcPr>
          <w:p w14:paraId="57862D5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4. Strategic Planning &amp; Response Monitoring</w:t>
            </w:r>
          </w:p>
        </w:tc>
        <w:tc>
          <w:tcPr>
            <w:tcW w:w="2580" w:type="dxa"/>
            <w:tcBorders>
              <w:top w:val="nil"/>
              <w:left w:val="nil"/>
              <w:bottom w:val="nil"/>
              <w:right w:val="nil"/>
            </w:tcBorders>
            <w:shd w:val="clear" w:color="auto" w:fill="auto"/>
            <w:vAlign w:val="center"/>
            <w:hideMark/>
          </w:tcPr>
          <w:p w14:paraId="518544A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Available (National / Sub-national)?</w:t>
            </w:r>
          </w:p>
        </w:tc>
        <w:tc>
          <w:tcPr>
            <w:tcW w:w="420" w:type="dxa"/>
            <w:tcBorders>
              <w:top w:val="nil"/>
              <w:left w:val="single" w:sz="4" w:space="0" w:color="auto"/>
              <w:bottom w:val="nil"/>
              <w:right w:val="single" w:sz="8" w:space="0" w:color="auto"/>
            </w:tcBorders>
            <w:shd w:val="clear" w:color="auto" w:fill="auto"/>
            <w:vAlign w:val="center"/>
            <w:hideMark/>
          </w:tcPr>
          <w:p w14:paraId="00A7BEC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auto" w:fill="auto"/>
            <w:vAlign w:val="center"/>
            <w:hideMark/>
          </w:tcPr>
          <w:p w14:paraId="3E4E47F6"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Website Analytics stats</w:t>
            </w:r>
          </w:p>
        </w:tc>
        <w:tc>
          <w:tcPr>
            <w:tcW w:w="460" w:type="dxa"/>
            <w:tcBorders>
              <w:top w:val="nil"/>
              <w:left w:val="single" w:sz="4" w:space="0" w:color="auto"/>
              <w:bottom w:val="nil"/>
              <w:right w:val="single" w:sz="8" w:space="0" w:color="auto"/>
            </w:tcBorders>
            <w:shd w:val="clear" w:color="auto" w:fill="auto"/>
            <w:vAlign w:val="center"/>
            <w:hideMark/>
          </w:tcPr>
          <w:p w14:paraId="5C2B6B4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auto" w:fill="auto"/>
            <w:vAlign w:val="center"/>
            <w:hideMark/>
          </w:tcPr>
          <w:p w14:paraId="08BF6FF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Ease of collection? Compilation?</w:t>
            </w:r>
          </w:p>
        </w:tc>
        <w:tc>
          <w:tcPr>
            <w:tcW w:w="440" w:type="dxa"/>
            <w:tcBorders>
              <w:top w:val="nil"/>
              <w:left w:val="single" w:sz="4" w:space="0" w:color="auto"/>
              <w:bottom w:val="nil"/>
              <w:right w:val="single" w:sz="8" w:space="0" w:color="auto"/>
            </w:tcBorders>
            <w:shd w:val="clear" w:color="auto" w:fill="auto"/>
            <w:vAlign w:val="center"/>
            <w:hideMark/>
          </w:tcPr>
          <w:p w14:paraId="3337232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5C73217F"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46B76F14"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nil"/>
              <w:bottom w:val="single" w:sz="4" w:space="0" w:color="000000"/>
              <w:right w:val="nil"/>
            </w:tcBorders>
            <w:vAlign w:val="center"/>
            <w:hideMark/>
          </w:tcPr>
          <w:p w14:paraId="062D2A2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vMerge/>
            <w:tcBorders>
              <w:top w:val="nil"/>
              <w:left w:val="nil"/>
              <w:bottom w:val="single" w:sz="4" w:space="0" w:color="000000"/>
              <w:right w:val="nil"/>
            </w:tcBorders>
            <w:vAlign w:val="center"/>
            <w:hideMark/>
          </w:tcPr>
          <w:p w14:paraId="0DB71CD9"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p>
        </w:tc>
        <w:tc>
          <w:tcPr>
            <w:tcW w:w="1080" w:type="dxa"/>
            <w:vMerge/>
            <w:tcBorders>
              <w:top w:val="nil"/>
              <w:left w:val="nil"/>
              <w:bottom w:val="single" w:sz="4" w:space="0" w:color="000000"/>
              <w:right w:val="single" w:sz="8" w:space="0" w:color="auto"/>
            </w:tcBorders>
            <w:vAlign w:val="center"/>
            <w:hideMark/>
          </w:tcPr>
          <w:p w14:paraId="44DA5BE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single" w:sz="4" w:space="0" w:color="auto"/>
              <w:right w:val="nil"/>
            </w:tcBorders>
            <w:shd w:val="clear" w:color="auto" w:fill="auto"/>
            <w:vAlign w:val="center"/>
            <w:hideMark/>
          </w:tcPr>
          <w:p w14:paraId="08050AD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Date of last analysis?</w:t>
            </w:r>
          </w:p>
        </w:tc>
        <w:tc>
          <w:tcPr>
            <w:tcW w:w="420" w:type="dxa"/>
            <w:tcBorders>
              <w:top w:val="nil"/>
              <w:left w:val="single" w:sz="4" w:space="0" w:color="auto"/>
              <w:bottom w:val="single" w:sz="4" w:space="0" w:color="auto"/>
              <w:right w:val="single" w:sz="8" w:space="0" w:color="auto"/>
            </w:tcBorders>
            <w:shd w:val="clear" w:color="auto" w:fill="auto"/>
            <w:vAlign w:val="center"/>
            <w:hideMark/>
          </w:tcPr>
          <w:p w14:paraId="447E4E26"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auto" w:fill="auto"/>
            <w:vAlign w:val="center"/>
            <w:hideMark/>
          </w:tcPr>
          <w:p w14:paraId="3C88D26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Active advocacy on issues?</w:t>
            </w:r>
          </w:p>
        </w:tc>
        <w:tc>
          <w:tcPr>
            <w:tcW w:w="460" w:type="dxa"/>
            <w:tcBorders>
              <w:top w:val="nil"/>
              <w:left w:val="single" w:sz="4" w:space="0" w:color="auto"/>
              <w:bottom w:val="single" w:sz="4" w:space="0" w:color="auto"/>
              <w:right w:val="single" w:sz="8" w:space="0" w:color="auto"/>
            </w:tcBorders>
            <w:shd w:val="clear" w:color="auto" w:fill="auto"/>
            <w:vAlign w:val="center"/>
            <w:hideMark/>
          </w:tcPr>
          <w:p w14:paraId="67FDC2D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auto" w:fill="auto"/>
            <w:vAlign w:val="center"/>
            <w:hideMark/>
          </w:tcPr>
          <w:p w14:paraId="0D2990A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Ease of Analysis/query? Presentation?</w:t>
            </w:r>
          </w:p>
        </w:tc>
        <w:tc>
          <w:tcPr>
            <w:tcW w:w="440" w:type="dxa"/>
            <w:tcBorders>
              <w:top w:val="nil"/>
              <w:left w:val="single" w:sz="4" w:space="0" w:color="auto"/>
              <w:bottom w:val="single" w:sz="4" w:space="0" w:color="auto"/>
              <w:right w:val="single" w:sz="8" w:space="0" w:color="auto"/>
            </w:tcBorders>
            <w:shd w:val="clear" w:color="auto" w:fill="auto"/>
            <w:vAlign w:val="center"/>
            <w:hideMark/>
          </w:tcPr>
          <w:p w14:paraId="0E9DF2A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7AF9F7B0" w14:textId="77777777" w:rsidTr="004E3288">
        <w:trPr>
          <w:trHeight w:val="765"/>
        </w:trPr>
        <w:tc>
          <w:tcPr>
            <w:tcW w:w="340" w:type="dxa"/>
            <w:vMerge/>
            <w:tcBorders>
              <w:top w:val="nil"/>
              <w:left w:val="single" w:sz="8" w:space="0" w:color="auto"/>
              <w:bottom w:val="single" w:sz="8" w:space="0" w:color="000000"/>
              <w:right w:val="nil"/>
            </w:tcBorders>
            <w:vAlign w:val="center"/>
            <w:hideMark/>
          </w:tcPr>
          <w:p w14:paraId="47D8F8C0"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val="restart"/>
            <w:tcBorders>
              <w:top w:val="nil"/>
              <w:left w:val="nil"/>
              <w:bottom w:val="single" w:sz="4" w:space="0" w:color="000000"/>
              <w:right w:val="nil"/>
            </w:tcBorders>
            <w:shd w:val="clear" w:color="000000" w:fill="F2F2F2"/>
            <w:vAlign w:val="center"/>
            <w:hideMark/>
          </w:tcPr>
          <w:p w14:paraId="69CBC20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WASH Humanitarian Response Plan Monitoring Framework</w:t>
            </w:r>
          </w:p>
        </w:tc>
        <w:tc>
          <w:tcPr>
            <w:tcW w:w="3420" w:type="dxa"/>
            <w:tcBorders>
              <w:top w:val="nil"/>
              <w:left w:val="nil"/>
              <w:bottom w:val="nil"/>
              <w:right w:val="nil"/>
            </w:tcBorders>
            <w:shd w:val="clear" w:color="000000" w:fill="F2F2F2"/>
            <w:vAlign w:val="center"/>
            <w:hideMark/>
          </w:tcPr>
          <w:p w14:paraId="48DE7B8D"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t>Jointly agreed response plan addressing priority needs identified during data review and including:</w:t>
            </w:r>
          </w:p>
        </w:tc>
        <w:tc>
          <w:tcPr>
            <w:tcW w:w="1080" w:type="dxa"/>
            <w:vMerge w:val="restart"/>
            <w:tcBorders>
              <w:top w:val="nil"/>
              <w:left w:val="nil"/>
              <w:bottom w:val="single" w:sz="4" w:space="0" w:color="000000"/>
              <w:right w:val="single" w:sz="8" w:space="0" w:color="auto"/>
            </w:tcBorders>
            <w:shd w:val="clear" w:color="000000" w:fill="F2F2F2"/>
            <w:vAlign w:val="center"/>
            <w:hideMark/>
          </w:tcPr>
          <w:p w14:paraId="1A36AC3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4.1 Strategic Indicators</w:t>
            </w:r>
          </w:p>
        </w:tc>
        <w:tc>
          <w:tcPr>
            <w:tcW w:w="2580" w:type="dxa"/>
            <w:tcBorders>
              <w:top w:val="nil"/>
              <w:left w:val="nil"/>
              <w:bottom w:val="nil"/>
              <w:right w:val="nil"/>
            </w:tcBorders>
            <w:shd w:val="clear" w:color="000000" w:fill="F2F2F2"/>
            <w:vAlign w:val="center"/>
            <w:hideMark/>
          </w:tcPr>
          <w:p w14:paraId="3E7A55B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Logframe and indicators defined?</w:t>
            </w:r>
          </w:p>
        </w:tc>
        <w:tc>
          <w:tcPr>
            <w:tcW w:w="420" w:type="dxa"/>
            <w:tcBorders>
              <w:top w:val="nil"/>
              <w:left w:val="single" w:sz="4" w:space="0" w:color="auto"/>
              <w:bottom w:val="nil"/>
              <w:right w:val="single" w:sz="8" w:space="0" w:color="auto"/>
            </w:tcBorders>
            <w:shd w:val="clear" w:color="000000" w:fill="F2F2F2"/>
            <w:vAlign w:val="center"/>
            <w:hideMark/>
          </w:tcPr>
          <w:p w14:paraId="7637E24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58F023C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Reporting rates?</w:t>
            </w:r>
          </w:p>
        </w:tc>
        <w:tc>
          <w:tcPr>
            <w:tcW w:w="460" w:type="dxa"/>
            <w:tcBorders>
              <w:top w:val="nil"/>
              <w:left w:val="single" w:sz="4" w:space="0" w:color="auto"/>
              <w:bottom w:val="nil"/>
              <w:right w:val="single" w:sz="8" w:space="0" w:color="auto"/>
            </w:tcBorders>
            <w:shd w:val="clear" w:color="000000" w:fill="F2F2F2"/>
            <w:vAlign w:val="center"/>
            <w:hideMark/>
          </w:tcPr>
          <w:p w14:paraId="0F99FB8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noWrap/>
            <w:vAlign w:val="center"/>
            <w:hideMark/>
          </w:tcPr>
          <w:p w14:paraId="215399F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Ease of collection? Compilation?</w:t>
            </w:r>
          </w:p>
        </w:tc>
        <w:tc>
          <w:tcPr>
            <w:tcW w:w="440" w:type="dxa"/>
            <w:tcBorders>
              <w:top w:val="nil"/>
              <w:left w:val="single" w:sz="4" w:space="0" w:color="auto"/>
              <w:bottom w:val="nil"/>
              <w:right w:val="single" w:sz="8" w:space="0" w:color="auto"/>
            </w:tcBorders>
            <w:shd w:val="clear" w:color="000000" w:fill="F2F2F2"/>
            <w:noWrap/>
            <w:vAlign w:val="center"/>
            <w:hideMark/>
          </w:tcPr>
          <w:p w14:paraId="1F46D22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58E0CAD2"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62A017FE"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nil"/>
              <w:bottom w:val="single" w:sz="4" w:space="0" w:color="000000"/>
              <w:right w:val="nil"/>
            </w:tcBorders>
            <w:vAlign w:val="center"/>
            <w:hideMark/>
          </w:tcPr>
          <w:p w14:paraId="32C54B4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tcBorders>
              <w:top w:val="nil"/>
              <w:left w:val="nil"/>
              <w:bottom w:val="nil"/>
              <w:right w:val="nil"/>
            </w:tcBorders>
            <w:shd w:val="clear" w:color="000000" w:fill="F2F2F2"/>
            <w:vAlign w:val="center"/>
            <w:hideMark/>
          </w:tcPr>
          <w:p w14:paraId="55E4F09A"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val="es-EC" w:eastAsia="es-EC"/>
              </w:rPr>
              <w:t>- priorities (geographic, activity, etc.)</w:t>
            </w:r>
          </w:p>
        </w:tc>
        <w:tc>
          <w:tcPr>
            <w:tcW w:w="1080" w:type="dxa"/>
            <w:vMerge/>
            <w:tcBorders>
              <w:top w:val="nil"/>
              <w:left w:val="nil"/>
              <w:bottom w:val="single" w:sz="4" w:space="0" w:color="000000"/>
              <w:right w:val="single" w:sz="8" w:space="0" w:color="auto"/>
            </w:tcBorders>
            <w:vAlign w:val="center"/>
            <w:hideMark/>
          </w:tcPr>
          <w:p w14:paraId="4AEF24A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nil"/>
              <w:right w:val="nil"/>
            </w:tcBorders>
            <w:shd w:val="clear" w:color="000000" w:fill="F2F2F2"/>
            <w:vAlign w:val="center"/>
            <w:hideMark/>
          </w:tcPr>
          <w:p w14:paraId="535EEDC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Sources of information identified / developed?</w:t>
            </w:r>
          </w:p>
        </w:tc>
        <w:tc>
          <w:tcPr>
            <w:tcW w:w="420" w:type="dxa"/>
            <w:tcBorders>
              <w:top w:val="nil"/>
              <w:left w:val="single" w:sz="4" w:space="0" w:color="auto"/>
              <w:bottom w:val="nil"/>
              <w:right w:val="single" w:sz="8" w:space="0" w:color="auto"/>
            </w:tcBorders>
            <w:shd w:val="clear" w:color="000000" w:fill="F2F2F2"/>
            <w:vAlign w:val="center"/>
            <w:hideMark/>
          </w:tcPr>
          <w:p w14:paraId="7BD562A1"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4435AB2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Activity-tracking system provides core information?</w:t>
            </w:r>
          </w:p>
        </w:tc>
        <w:tc>
          <w:tcPr>
            <w:tcW w:w="460" w:type="dxa"/>
            <w:tcBorders>
              <w:top w:val="nil"/>
              <w:left w:val="single" w:sz="4" w:space="0" w:color="auto"/>
              <w:bottom w:val="nil"/>
              <w:right w:val="single" w:sz="8" w:space="0" w:color="auto"/>
            </w:tcBorders>
            <w:shd w:val="clear" w:color="000000" w:fill="F2F2F2"/>
            <w:vAlign w:val="center"/>
            <w:hideMark/>
          </w:tcPr>
          <w:p w14:paraId="59F4E4B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22F82F7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Ease of Analysis/query? Presentation?</w:t>
            </w:r>
          </w:p>
        </w:tc>
        <w:tc>
          <w:tcPr>
            <w:tcW w:w="440" w:type="dxa"/>
            <w:tcBorders>
              <w:top w:val="nil"/>
              <w:left w:val="single" w:sz="4" w:space="0" w:color="auto"/>
              <w:bottom w:val="nil"/>
              <w:right w:val="single" w:sz="8" w:space="0" w:color="auto"/>
            </w:tcBorders>
            <w:shd w:val="clear" w:color="000000" w:fill="F2F2F2"/>
            <w:noWrap/>
            <w:vAlign w:val="center"/>
            <w:hideMark/>
          </w:tcPr>
          <w:p w14:paraId="26424F16"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37E9DC1F"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42D1AD3C"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nil"/>
              <w:bottom w:val="single" w:sz="4" w:space="0" w:color="000000"/>
              <w:right w:val="nil"/>
            </w:tcBorders>
            <w:vAlign w:val="center"/>
            <w:hideMark/>
          </w:tcPr>
          <w:p w14:paraId="00EFB39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tcBorders>
              <w:top w:val="nil"/>
              <w:left w:val="nil"/>
              <w:bottom w:val="nil"/>
              <w:right w:val="nil"/>
            </w:tcBorders>
            <w:shd w:val="clear" w:color="000000" w:fill="F2F2F2"/>
            <w:vAlign w:val="center"/>
            <w:hideMark/>
          </w:tcPr>
          <w:p w14:paraId="06C849D9"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val="es-EC" w:eastAsia="es-EC"/>
              </w:rPr>
              <w:t>- key strategic indicators</w:t>
            </w:r>
          </w:p>
        </w:tc>
        <w:tc>
          <w:tcPr>
            <w:tcW w:w="1080" w:type="dxa"/>
            <w:vMerge/>
            <w:tcBorders>
              <w:top w:val="nil"/>
              <w:left w:val="nil"/>
              <w:bottom w:val="single" w:sz="4" w:space="0" w:color="000000"/>
              <w:right w:val="single" w:sz="8" w:space="0" w:color="auto"/>
            </w:tcBorders>
            <w:vAlign w:val="center"/>
            <w:hideMark/>
          </w:tcPr>
          <w:p w14:paraId="4CC5B59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nil"/>
              <w:right w:val="nil"/>
            </w:tcBorders>
            <w:shd w:val="clear" w:color="000000" w:fill="F2F2F2"/>
            <w:vAlign w:val="center"/>
            <w:hideMark/>
          </w:tcPr>
          <w:p w14:paraId="57D44A31"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Able to identify adherence to minimum standards?</w:t>
            </w:r>
          </w:p>
        </w:tc>
        <w:tc>
          <w:tcPr>
            <w:tcW w:w="420" w:type="dxa"/>
            <w:tcBorders>
              <w:top w:val="nil"/>
              <w:left w:val="single" w:sz="4" w:space="0" w:color="auto"/>
              <w:bottom w:val="nil"/>
              <w:right w:val="single" w:sz="8" w:space="0" w:color="auto"/>
            </w:tcBorders>
            <w:shd w:val="clear" w:color="000000" w:fill="F2F2F2"/>
            <w:vAlign w:val="center"/>
            <w:hideMark/>
          </w:tcPr>
          <w:p w14:paraId="062F245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59924F6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Imbalances / gaps in response identifited and flagged?</w:t>
            </w:r>
          </w:p>
        </w:tc>
        <w:tc>
          <w:tcPr>
            <w:tcW w:w="460" w:type="dxa"/>
            <w:tcBorders>
              <w:top w:val="nil"/>
              <w:left w:val="single" w:sz="4" w:space="0" w:color="auto"/>
              <w:bottom w:val="nil"/>
              <w:right w:val="single" w:sz="8" w:space="0" w:color="auto"/>
            </w:tcBorders>
            <w:shd w:val="clear" w:color="000000" w:fill="F2F2F2"/>
            <w:vAlign w:val="center"/>
            <w:hideMark/>
          </w:tcPr>
          <w:p w14:paraId="5CFD4A4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noWrap/>
            <w:vAlign w:val="center"/>
            <w:hideMark/>
          </w:tcPr>
          <w:p w14:paraId="7C169B0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nil"/>
              <w:right w:val="single" w:sz="8" w:space="0" w:color="auto"/>
            </w:tcBorders>
            <w:shd w:val="clear" w:color="000000" w:fill="F2F2F2"/>
            <w:noWrap/>
            <w:vAlign w:val="center"/>
            <w:hideMark/>
          </w:tcPr>
          <w:p w14:paraId="0A45EEE1"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24670BC1" w14:textId="77777777" w:rsidTr="004E3288">
        <w:trPr>
          <w:trHeight w:val="315"/>
        </w:trPr>
        <w:tc>
          <w:tcPr>
            <w:tcW w:w="340" w:type="dxa"/>
            <w:vMerge/>
            <w:tcBorders>
              <w:top w:val="nil"/>
              <w:left w:val="single" w:sz="8" w:space="0" w:color="auto"/>
              <w:bottom w:val="single" w:sz="8" w:space="0" w:color="000000"/>
              <w:right w:val="nil"/>
            </w:tcBorders>
            <w:vAlign w:val="center"/>
            <w:hideMark/>
          </w:tcPr>
          <w:p w14:paraId="21AE5573"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nil"/>
              <w:bottom w:val="single" w:sz="4" w:space="0" w:color="000000"/>
              <w:right w:val="nil"/>
            </w:tcBorders>
            <w:vAlign w:val="center"/>
            <w:hideMark/>
          </w:tcPr>
          <w:p w14:paraId="3810DB7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tcBorders>
              <w:top w:val="nil"/>
              <w:left w:val="nil"/>
              <w:bottom w:val="single" w:sz="4" w:space="0" w:color="auto"/>
              <w:right w:val="nil"/>
            </w:tcBorders>
            <w:shd w:val="clear" w:color="000000" w:fill="F2F2F2"/>
            <w:vAlign w:val="center"/>
            <w:hideMark/>
          </w:tcPr>
          <w:p w14:paraId="79C14BE2"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val="es-EC" w:eastAsia="es-EC"/>
              </w:rPr>
              <w:t>- minimum standards</w:t>
            </w:r>
          </w:p>
        </w:tc>
        <w:tc>
          <w:tcPr>
            <w:tcW w:w="1080" w:type="dxa"/>
            <w:vMerge/>
            <w:tcBorders>
              <w:top w:val="nil"/>
              <w:left w:val="nil"/>
              <w:bottom w:val="single" w:sz="4" w:space="0" w:color="000000"/>
              <w:right w:val="single" w:sz="8" w:space="0" w:color="auto"/>
            </w:tcBorders>
            <w:vAlign w:val="center"/>
            <w:hideMark/>
          </w:tcPr>
          <w:p w14:paraId="0789188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single" w:sz="4" w:space="0" w:color="auto"/>
              <w:right w:val="nil"/>
            </w:tcBorders>
            <w:shd w:val="clear" w:color="000000" w:fill="F2F2F2"/>
            <w:vAlign w:val="center"/>
            <w:hideMark/>
          </w:tcPr>
          <w:p w14:paraId="317E135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SADD where appropriate?</w:t>
            </w:r>
          </w:p>
        </w:tc>
        <w:tc>
          <w:tcPr>
            <w:tcW w:w="420" w:type="dxa"/>
            <w:tcBorders>
              <w:top w:val="nil"/>
              <w:left w:val="single" w:sz="4" w:space="0" w:color="auto"/>
              <w:bottom w:val="single" w:sz="4" w:space="0" w:color="auto"/>
              <w:right w:val="single" w:sz="8" w:space="0" w:color="auto"/>
            </w:tcBorders>
            <w:shd w:val="clear" w:color="000000" w:fill="F2F2F2"/>
            <w:vAlign w:val="center"/>
            <w:hideMark/>
          </w:tcPr>
          <w:p w14:paraId="4CB98BF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000000" w:fill="F2F2F2"/>
            <w:vAlign w:val="center"/>
            <w:hideMark/>
          </w:tcPr>
          <w:p w14:paraId="053C1B0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60" w:type="dxa"/>
            <w:tcBorders>
              <w:top w:val="nil"/>
              <w:left w:val="single" w:sz="4" w:space="0" w:color="auto"/>
              <w:bottom w:val="single" w:sz="4" w:space="0" w:color="auto"/>
              <w:right w:val="single" w:sz="8" w:space="0" w:color="auto"/>
            </w:tcBorders>
            <w:shd w:val="clear" w:color="000000" w:fill="F2F2F2"/>
            <w:vAlign w:val="center"/>
            <w:hideMark/>
          </w:tcPr>
          <w:p w14:paraId="6DE615F6"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000000" w:fill="F2F2F2"/>
            <w:noWrap/>
            <w:vAlign w:val="center"/>
            <w:hideMark/>
          </w:tcPr>
          <w:p w14:paraId="2EE57B9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single" w:sz="4" w:space="0" w:color="auto"/>
              <w:right w:val="single" w:sz="8" w:space="0" w:color="auto"/>
            </w:tcBorders>
            <w:shd w:val="clear" w:color="000000" w:fill="F2F2F2"/>
            <w:noWrap/>
            <w:vAlign w:val="center"/>
            <w:hideMark/>
          </w:tcPr>
          <w:p w14:paraId="34C27DF6"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72580244" w14:textId="77777777" w:rsidTr="004E3288">
        <w:trPr>
          <w:trHeight w:val="1290"/>
        </w:trPr>
        <w:tc>
          <w:tcPr>
            <w:tcW w:w="340" w:type="dxa"/>
            <w:vMerge/>
            <w:tcBorders>
              <w:top w:val="nil"/>
              <w:left w:val="single" w:sz="8" w:space="0" w:color="auto"/>
              <w:bottom w:val="single" w:sz="8" w:space="0" w:color="000000"/>
              <w:right w:val="nil"/>
            </w:tcBorders>
            <w:vAlign w:val="center"/>
            <w:hideMark/>
          </w:tcPr>
          <w:p w14:paraId="203AA63C"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tcBorders>
              <w:top w:val="nil"/>
              <w:left w:val="nil"/>
              <w:bottom w:val="single" w:sz="8" w:space="0" w:color="auto"/>
              <w:right w:val="nil"/>
            </w:tcBorders>
            <w:shd w:val="clear" w:color="auto" w:fill="auto"/>
            <w:vAlign w:val="center"/>
            <w:hideMark/>
          </w:tcPr>
          <w:p w14:paraId="05080B5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Cross-cluster IM table / matrix</w:t>
            </w:r>
          </w:p>
        </w:tc>
        <w:tc>
          <w:tcPr>
            <w:tcW w:w="3420" w:type="dxa"/>
            <w:tcBorders>
              <w:top w:val="nil"/>
              <w:left w:val="nil"/>
              <w:bottom w:val="single" w:sz="8" w:space="0" w:color="auto"/>
              <w:right w:val="nil"/>
            </w:tcBorders>
            <w:shd w:val="clear" w:color="auto" w:fill="auto"/>
            <w:vAlign w:val="center"/>
            <w:hideMark/>
          </w:tcPr>
          <w:p w14:paraId="20A7BD48"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t>Identification and delimitation of areas of overlap between Clusters / Sectors relevant to the specific emergency response, including information needs and clear roles and accountabilities.</w:t>
            </w:r>
          </w:p>
        </w:tc>
        <w:tc>
          <w:tcPr>
            <w:tcW w:w="1080" w:type="dxa"/>
            <w:tcBorders>
              <w:top w:val="nil"/>
              <w:left w:val="nil"/>
              <w:bottom w:val="single" w:sz="8" w:space="0" w:color="auto"/>
              <w:right w:val="single" w:sz="8" w:space="0" w:color="auto"/>
            </w:tcBorders>
            <w:shd w:val="clear" w:color="auto" w:fill="auto"/>
            <w:vAlign w:val="center"/>
            <w:hideMark/>
          </w:tcPr>
          <w:p w14:paraId="5E15413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4.121 Inter Cluster Matrices</w:t>
            </w:r>
          </w:p>
        </w:tc>
        <w:tc>
          <w:tcPr>
            <w:tcW w:w="2580" w:type="dxa"/>
            <w:tcBorders>
              <w:top w:val="nil"/>
              <w:left w:val="nil"/>
              <w:bottom w:val="single" w:sz="8" w:space="0" w:color="auto"/>
              <w:right w:val="nil"/>
            </w:tcBorders>
            <w:shd w:val="clear" w:color="auto" w:fill="auto"/>
            <w:vAlign w:val="center"/>
            <w:hideMark/>
          </w:tcPr>
          <w:p w14:paraId="7074589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Agreement on data formats / flows?</w:t>
            </w:r>
          </w:p>
        </w:tc>
        <w:tc>
          <w:tcPr>
            <w:tcW w:w="420" w:type="dxa"/>
            <w:tcBorders>
              <w:top w:val="nil"/>
              <w:left w:val="single" w:sz="4" w:space="0" w:color="auto"/>
              <w:bottom w:val="single" w:sz="8" w:space="0" w:color="auto"/>
              <w:right w:val="single" w:sz="8" w:space="0" w:color="auto"/>
            </w:tcBorders>
            <w:shd w:val="clear" w:color="auto" w:fill="auto"/>
            <w:vAlign w:val="center"/>
            <w:hideMark/>
          </w:tcPr>
          <w:p w14:paraId="3A785341"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8" w:space="0" w:color="auto"/>
              <w:right w:val="nil"/>
            </w:tcBorders>
            <w:shd w:val="clear" w:color="auto" w:fill="auto"/>
            <w:vAlign w:val="center"/>
            <w:hideMark/>
          </w:tcPr>
          <w:p w14:paraId="351EC4B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Systematically used in operational products?</w:t>
            </w:r>
          </w:p>
        </w:tc>
        <w:tc>
          <w:tcPr>
            <w:tcW w:w="460" w:type="dxa"/>
            <w:tcBorders>
              <w:top w:val="nil"/>
              <w:left w:val="single" w:sz="4" w:space="0" w:color="auto"/>
              <w:bottom w:val="single" w:sz="8" w:space="0" w:color="auto"/>
              <w:right w:val="single" w:sz="8" w:space="0" w:color="auto"/>
            </w:tcBorders>
            <w:shd w:val="clear" w:color="auto" w:fill="auto"/>
            <w:vAlign w:val="center"/>
            <w:hideMark/>
          </w:tcPr>
          <w:p w14:paraId="786EAEF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8" w:space="0" w:color="auto"/>
              <w:right w:val="nil"/>
            </w:tcBorders>
            <w:shd w:val="clear" w:color="auto" w:fill="auto"/>
            <w:vAlign w:val="center"/>
            <w:hideMark/>
          </w:tcPr>
          <w:p w14:paraId="493A78C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Ease of collection? Analysis/query? Presentation?</w:t>
            </w:r>
          </w:p>
        </w:tc>
        <w:tc>
          <w:tcPr>
            <w:tcW w:w="440" w:type="dxa"/>
            <w:tcBorders>
              <w:top w:val="nil"/>
              <w:left w:val="single" w:sz="4" w:space="0" w:color="auto"/>
              <w:bottom w:val="single" w:sz="8" w:space="0" w:color="auto"/>
              <w:right w:val="single" w:sz="8" w:space="0" w:color="auto"/>
            </w:tcBorders>
            <w:shd w:val="clear" w:color="auto" w:fill="auto"/>
            <w:vAlign w:val="center"/>
            <w:hideMark/>
          </w:tcPr>
          <w:p w14:paraId="6337E4F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0B613200" w14:textId="77777777" w:rsidTr="004E3288">
        <w:trPr>
          <w:trHeight w:val="510"/>
        </w:trPr>
        <w:tc>
          <w:tcPr>
            <w:tcW w:w="340" w:type="dxa"/>
            <w:vMerge w:val="restart"/>
            <w:tcBorders>
              <w:top w:val="nil"/>
              <w:left w:val="single" w:sz="8" w:space="0" w:color="auto"/>
              <w:bottom w:val="single" w:sz="8" w:space="0" w:color="000000"/>
              <w:right w:val="nil"/>
            </w:tcBorders>
            <w:shd w:val="clear" w:color="000000" w:fill="009999"/>
            <w:noWrap/>
            <w:textDirection w:val="btLr"/>
            <w:vAlign w:val="center"/>
            <w:hideMark/>
          </w:tcPr>
          <w:p w14:paraId="355BD46E" w14:textId="77777777" w:rsidR="004E3288" w:rsidRPr="004E3288" w:rsidRDefault="004E3288" w:rsidP="004E3288">
            <w:pPr>
              <w:spacing w:after="0" w:line="240" w:lineRule="auto"/>
              <w:jc w:val="center"/>
              <w:rPr>
                <w:rFonts w:ascii="Arial Narrow" w:eastAsia="Times New Roman" w:hAnsi="Arial Narrow" w:cs="Times New Roman"/>
                <w:b/>
                <w:bCs/>
                <w:color w:val="FFFFFF"/>
                <w:sz w:val="24"/>
                <w:szCs w:val="24"/>
                <w:lang w:val="es-EC" w:eastAsia="es-EC"/>
              </w:rPr>
            </w:pPr>
            <w:r w:rsidRPr="004E3288">
              <w:rPr>
                <w:rFonts w:ascii="Arial Narrow" w:eastAsia="Times New Roman" w:hAnsi="Arial Narrow" w:cs="Times New Roman"/>
                <w:b/>
                <w:bCs/>
                <w:color w:val="FFFFFF"/>
                <w:sz w:val="24"/>
                <w:szCs w:val="24"/>
                <w:lang w:eastAsia="es-EC"/>
              </w:rPr>
              <w:t>Monitoring &amp; Reporting</w:t>
            </w:r>
          </w:p>
        </w:tc>
        <w:tc>
          <w:tcPr>
            <w:tcW w:w="1900" w:type="dxa"/>
            <w:vMerge w:val="restart"/>
            <w:tcBorders>
              <w:top w:val="nil"/>
              <w:left w:val="single" w:sz="8" w:space="0" w:color="auto"/>
              <w:bottom w:val="single" w:sz="4" w:space="0" w:color="000000"/>
              <w:right w:val="nil"/>
            </w:tcBorders>
            <w:shd w:val="clear" w:color="000000" w:fill="F2F2F2"/>
            <w:vAlign w:val="center"/>
            <w:hideMark/>
          </w:tcPr>
          <w:p w14:paraId="1EF13ED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Regular Monitoring / SitRep reports tracking progress against strategic plans</w:t>
            </w:r>
          </w:p>
        </w:tc>
        <w:tc>
          <w:tcPr>
            <w:tcW w:w="3420" w:type="dxa"/>
            <w:tcBorders>
              <w:top w:val="nil"/>
              <w:left w:val="nil"/>
              <w:bottom w:val="nil"/>
              <w:right w:val="nil"/>
            </w:tcBorders>
            <w:shd w:val="clear" w:color="000000" w:fill="F2F2F2"/>
            <w:vAlign w:val="center"/>
            <w:hideMark/>
          </w:tcPr>
          <w:p w14:paraId="28040DB4"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t>Regular communication / information product by coordination platform covering:</w:t>
            </w:r>
          </w:p>
        </w:tc>
        <w:tc>
          <w:tcPr>
            <w:tcW w:w="1080" w:type="dxa"/>
            <w:vMerge w:val="restart"/>
            <w:tcBorders>
              <w:top w:val="nil"/>
              <w:left w:val="nil"/>
              <w:bottom w:val="single" w:sz="4" w:space="0" w:color="000000"/>
              <w:right w:val="single" w:sz="8" w:space="0" w:color="auto"/>
            </w:tcBorders>
            <w:shd w:val="clear" w:color="000000" w:fill="F2F2F2"/>
            <w:vAlign w:val="center"/>
            <w:hideMark/>
          </w:tcPr>
          <w:p w14:paraId="3E8E7F31"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4. Strategic Planning &amp; Response Monitoring</w:t>
            </w:r>
            <w:r w:rsidRPr="004E3288">
              <w:rPr>
                <w:rFonts w:ascii="Arial Narrow" w:eastAsia="Times New Roman" w:hAnsi="Arial Narrow" w:cs="Times New Roman"/>
                <w:color w:val="000000"/>
                <w:sz w:val="20"/>
                <w:szCs w:val="20"/>
                <w:lang w:val="es-EC" w:eastAsia="es-EC"/>
              </w:rPr>
              <w:br/>
            </w:r>
            <w:r w:rsidRPr="004E3288">
              <w:rPr>
                <w:rFonts w:ascii="Arial Narrow" w:eastAsia="Times New Roman" w:hAnsi="Arial Narrow" w:cs="Times New Roman"/>
                <w:color w:val="000000"/>
                <w:sz w:val="20"/>
                <w:szCs w:val="20"/>
                <w:lang w:val="es-EC" w:eastAsia="es-EC"/>
              </w:rPr>
              <w:br/>
              <w:t>5. Monitoring &amp; Reporting</w:t>
            </w:r>
          </w:p>
        </w:tc>
        <w:tc>
          <w:tcPr>
            <w:tcW w:w="2580" w:type="dxa"/>
            <w:tcBorders>
              <w:top w:val="nil"/>
              <w:left w:val="nil"/>
              <w:bottom w:val="nil"/>
              <w:right w:val="nil"/>
            </w:tcBorders>
            <w:shd w:val="clear" w:color="000000" w:fill="F2F2F2"/>
            <w:vAlign w:val="center"/>
            <w:hideMark/>
          </w:tcPr>
          <w:p w14:paraId="7BB25B9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Standard calculations in place to generate progress updates?</w:t>
            </w:r>
          </w:p>
        </w:tc>
        <w:tc>
          <w:tcPr>
            <w:tcW w:w="420" w:type="dxa"/>
            <w:tcBorders>
              <w:top w:val="nil"/>
              <w:left w:val="single" w:sz="4" w:space="0" w:color="auto"/>
              <w:bottom w:val="nil"/>
              <w:right w:val="single" w:sz="8" w:space="0" w:color="auto"/>
            </w:tcBorders>
            <w:shd w:val="clear" w:color="000000" w:fill="F2F2F2"/>
            <w:vAlign w:val="center"/>
            <w:hideMark/>
          </w:tcPr>
          <w:p w14:paraId="04713D3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07468D8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Systematically used by coordination team?</w:t>
            </w:r>
          </w:p>
        </w:tc>
        <w:tc>
          <w:tcPr>
            <w:tcW w:w="460" w:type="dxa"/>
            <w:tcBorders>
              <w:top w:val="nil"/>
              <w:left w:val="single" w:sz="4" w:space="0" w:color="auto"/>
              <w:bottom w:val="nil"/>
              <w:right w:val="single" w:sz="8" w:space="0" w:color="auto"/>
            </w:tcBorders>
            <w:shd w:val="clear" w:color="000000" w:fill="F2F2F2"/>
            <w:vAlign w:val="center"/>
            <w:hideMark/>
          </w:tcPr>
          <w:p w14:paraId="38B1058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7A2E0BC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Ease of collection? Compilation? Analysis/query? Presentation?</w:t>
            </w:r>
          </w:p>
        </w:tc>
        <w:tc>
          <w:tcPr>
            <w:tcW w:w="440" w:type="dxa"/>
            <w:tcBorders>
              <w:top w:val="nil"/>
              <w:left w:val="single" w:sz="4" w:space="0" w:color="auto"/>
              <w:bottom w:val="nil"/>
              <w:right w:val="single" w:sz="8" w:space="0" w:color="auto"/>
            </w:tcBorders>
            <w:shd w:val="clear" w:color="000000" w:fill="F2F2F2"/>
            <w:vAlign w:val="center"/>
            <w:hideMark/>
          </w:tcPr>
          <w:p w14:paraId="53875F5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022C9DBE"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2AC7CF9E"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single" w:sz="8" w:space="0" w:color="auto"/>
              <w:bottom w:val="single" w:sz="4" w:space="0" w:color="000000"/>
              <w:right w:val="nil"/>
            </w:tcBorders>
            <w:vAlign w:val="center"/>
            <w:hideMark/>
          </w:tcPr>
          <w:p w14:paraId="4E749AE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tcBorders>
              <w:top w:val="nil"/>
              <w:left w:val="nil"/>
              <w:bottom w:val="nil"/>
              <w:right w:val="nil"/>
            </w:tcBorders>
            <w:shd w:val="clear" w:color="000000" w:fill="F2F2F2"/>
            <w:vAlign w:val="center"/>
            <w:hideMark/>
          </w:tcPr>
          <w:p w14:paraId="6A67FDE3"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val="es-EC" w:eastAsia="es-EC"/>
              </w:rPr>
              <w:t>- tracking of progress against strategic plan / indicators</w:t>
            </w:r>
          </w:p>
        </w:tc>
        <w:tc>
          <w:tcPr>
            <w:tcW w:w="1080" w:type="dxa"/>
            <w:vMerge/>
            <w:tcBorders>
              <w:top w:val="nil"/>
              <w:left w:val="nil"/>
              <w:bottom w:val="single" w:sz="4" w:space="0" w:color="000000"/>
              <w:right w:val="single" w:sz="8" w:space="0" w:color="auto"/>
            </w:tcBorders>
            <w:vAlign w:val="center"/>
            <w:hideMark/>
          </w:tcPr>
          <w:p w14:paraId="3283E97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nil"/>
              <w:right w:val="nil"/>
            </w:tcBorders>
            <w:shd w:val="clear" w:color="000000" w:fill="F2F2F2"/>
            <w:vAlign w:val="center"/>
            <w:hideMark/>
          </w:tcPr>
          <w:p w14:paraId="09A0920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Standard products in place to present progress updates?</w:t>
            </w:r>
          </w:p>
        </w:tc>
        <w:tc>
          <w:tcPr>
            <w:tcW w:w="420" w:type="dxa"/>
            <w:tcBorders>
              <w:top w:val="nil"/>
              <w:left w:val="single" w:sz="4" w:space="0" w:color="auto"/>
              <w:bottom w:val="nil"/>
              <w:right w:val="single" w:sz="8" w:space="0" w:color="auto"/>
            </w:tcBorders>
            <w:shd w:val="clear" w:color="000000" w:fill="F2F2F2"/>
            <w:vAlign w:val="center"/>
            <w:hideMark/>
          </w:tcPr>
          <w:p w14:paraId="700F3D41"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13ADEC9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Active advocacy on issues?</w:t>
            </w:r>
          </w:p>
        </w:tc>
        <w:tc>
          <w:tcPr>
            <w:tcW w:w="460" w:type="dxa"/>
            <w:tcBorders>
              <w:top w:val="nil"/>
              <w:left w:val="single" w:sz="4" w:space="0" w:color="auto"/>
              <w:bottom w:val="nil"/>
              <w:right w:val="single" w:sz="8" w:space="0" w:color="auto"/>
            </w:tcBorders>
            <w:shd w:val="clear" w:color="000000" w:fill="F2F2F2"/>
            <w:vAlign w:val="center"/>
            <w:hideMark/>
          </w:tcPr>
          <w:p w14:paraId="125A07A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22E3ED8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nil"/>
              <w:right w:val="single" w:sz="8" w:space="0" w:color="auto"/>
            </w:tcBorders>
            <w:shd w:val="clear" w:color="000000" w:fill="F2F2F2"/>
            <w:vAlign w:val="center"/>
            <w:hideMark/>
          </w:tcPr>
          <w:p w14:paraId="1D1D254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47F26965"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04AC404B"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single" w:sz="8" w:space="0" w:color="auto"/>
              <w:bottom w:val="single" w:sz="4" w:space="0" w:color="000000"/>
              <w:right w:val="nil"/>
            </w:tcBorders>
            <w:vAlign w:val="center"/>
            <w:hideMark/>
          </w:tcPr>
          <w:p w14:paraId="5F2B2E8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tcBorders>
              <w:top w:val="nil"/>
              <w:left w:val="nil"/>
              <w:bottom w:val="nil"/>
              <w:right w:val="nil"/>
            </w:tcBorders>
            <w:shd w:val="clear" w:color="000000" w:fill="F2F2F2"/>
            <w:vAlign w:val="center"/>
            <w:hideMark/>
          </w:tcPr>
          <w:p w14:paraId="16A5B5A0"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val="es-EC" w:eastAsia="es-EC"/>
              </w:rPr>
              <w:t>- tracking of funding status of overall cluster / sector</w:t>
            </w:r>
          </w:p>
        </w:tc>
        <w:tc>
          <w:tcPr>
            <w:tcW w:w="1080" w:type="dxa"/>
            <w:vMerge/>
            <w:tcBorders>
              <w:top w:val="nil"/>
              <w:left w:val="nil"/>
              <w:bottom w:val="single" w:sz="4" w:space="0" w:color="000000"/>
              <w:right w:val="single" w:sz="8" w:space="0" w:color="auto"/>
            </w:tcBorders>
            <w:vAlign w:val="center"/>
            <w:hideMark/>
          </w:tcPr>
          <w:p w14:paraId="6E35809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nil"/>
              <w:right w:val="nil"/>
            </w:tcBorders>
            <w:shd w:val="clear" w:color="000000" w:fill="F2F2F2"/>
            <w:vAlign w:val="center"/>
            <w:hideMark/>
          </w:tcPr>
          <w:p w14:paraId="1592BC9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Standard products in place to present funding status?</w:t>
            </w:r>
          </w:p>
        </w:tc>
        <w:tc>
          <w:tcPr>
            <w:tcW w:w="420" w:type="dxa"/>
            <w:tcBorders>
              <w:top w:val="nil"/>
              <w:left w:val="single" w:sz="4" w:space="0" w:color="auto"/>
              <w:bottom w:val="nil"/>
              <w:right w:val="single" w:sz="8" w:space="0" w:color="auto"/>
            </w:tcBorders>
            <w:shd w:val="clear" w:color="000000" w:fill="F2F2F2"/>
            <w:vAlign w:val="center"/>
            <w:hideMark/>
          </w:tcPr>
          <w:p w14:paraId="39595BB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341FA50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60" w:type="dxa"/>
            <w:tcBorders>
              <w:top w:val="nil"/>
              <w:left w:val="single" w:sz="4" w:space="0" w:color="auto"/>
              <w:bottom w:val="nil"/>
              <w:right w:val="single" w:sz="8" w:space="0" w:color="auto"/>
            </w:tcBorders>
            <w:shd w:val="clear" w:color="000000" w:fill="F2F2F2"/>
            <w:vAlign w:val="center"/>
            <w:hideMark/>
          </w:tcPr>
          <w:p w14:paraId="3D0A4CC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4F2FCB8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nil"/>
              <w:right w:val="single" w:sz="8" w:space="0" w:color="auto"/>
            </w:tcBorders>
            <w:shd w:val="clear" w:color="000000" w:fill="F2F2F2"/>
            <w:vAlign w:val="center"/>
            <w:hideMark/>
          </w:tcPr>
          <w:p w14:paraId="779FC91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1A798146"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39C23337"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single" w:sz="8" w:space="0" w:color="auto"/>
              <w:bottom w:val="single" w:sz="4" w:space="0" w:color="000000"/>
              <w:right w:val="nil"/>
            </w:tcBorders>
            <w:vAlign w:val="center"/>
            <w:hideMark/>
          </w:tcPr>
          <w:p w14:paraId="6A33918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tcBorders>
              <w:top w:val="nil"/>
              <w:left w:val="nil"/>
              <w:bottom w:val="nil"/>
              <w:right w:val="nil"/>
            </w:tcBorders>
            <w:shd w:val="clear" w:color="000000" w:fill="F2F2F2"/>
            <w:vAlign w:val="center"/>
            <w:hideMark/>
          </w:tcPr>
          <w:p w14:paraId="5763E6DA"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val="es-EC" w:eastAsia="es-EC"/>
              </w:rPr>
              <w:t>- highlighting important geographic / programmatic gaps</w:t>
            </w:r>
          </w:p>
        </w:tc>
        <w:tc>
          <w:tcPr>
            <w:tcW w:w="1080" w:type="dxa"/>
            <w:vMerge/>
            <w:tcBorders>
              <w:top w:val="nil"/>
              <w:left w:val="nil"/>
              <w:bottom w:val="single" w:sz="4" w:space="0" w:color="000000"/>
              <w:right w:val="single" w:sz="8" w:space="0" w:color="auto"/>
            </w:tcBorders>
            <w:vAlign w:val="center"/>
            <w:hideMark/>
          </w:tcPr>
          <w:p w14:paraId="2E9C131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nil"/>
              <w:right w:val="nil"/>
            </w:tcBorders>
            <w:shd w:val="clear" w:color="000000" w:fill="F2F2F2"/>
            <w:vAlign w:val="center"/>
            <w:hideMark/>
          </w:tcPr>
          <w:p w14:paraId="3495F1D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Standard products for gaps / disparities?</w:t>
            </w:r>
          </w:p>
        </w:tc>
        <w:tc>
          <w:tcPr>
            <w:tcW w:w="420" w:type="dxa"/>
            <w:tcBorders>
              <w:top w:val="nil"/>
              <w:left w:val="single" w:sz="4" w:space="0" w:color="auto"/>
              <w:bottom w:val="nil"/>
              <w:right w:val="single" w:sz="8" w:space="0" w:color="auto"/>
            </w:tcBorders>
            <w:shd w:val="clear" w:color="000000" w:fill="F2F2F2"/>
            <w:vAlign w:val="center"/>
            <w:hideMark/>
          </w:tcPr>
          <w:p w14:paraId="776A8DD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4DCFF2F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60" w:type="dxa"/>
            <w:tcBorders>
              <w:top w:val="nil"/>
              <w:left w:val="single" w:sz="4" w:space="0" w:color="auto"/>
              <w:bottom w:val="nil"/>
              <w:right w:val="single" w:sz="8" w:space="0" w:color="auto"/>
            </w:tcBorders>
            <w:shd w:val="clear" w:color="000000" w:fill="F2F2F2"/>
            <w:vAlign w:val="center"/>
            <w:hideMark/>
          </w:tcPr>
          <w:p w14:paraId="3DA94F7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235B531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nil"/>
              <w:right w:val="single" w:sz="8" w:space="0" w:color="auto"/>
            </w:tcBorders>
            <w:shd w:val="clear" w:color="000000" w:fill="F2F2F2"/>
            <w:vAlign w:val="center"/>
            <w:hideMark/>
          </w:tcPr>
          <w:p w14:paraId="01905E2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52C59353" w14:textId="77777777" w:rsidTr="004E3288">
        <w:trPr>
          <w:trHeight w:val="315"/>
        </w:trPr>
        <w:tc>
          <w:tcPr>
            <w:tcW w:w="340" w:type="dxa"/>
            <w:vMerge/>
            <w:tcBorders>
              <w:top w:val="nil"/>
              <w:left w:val="single" w:sz="8" w:space="0" w:color="auto"/>
              <w:bottom w:val="single" w:sz="8" w:space="0" w:color="000000"/>
              <w:right w:val="nil"/>
            </w:tcBorders>
            <w:vAlign w:val="center"/>
            <w:hideMark/>
          </w:tcPr>
          <w:p w14:paraId="42611241"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vMerge/>
            <w:tcBorders>
              <w:top w:val="nil"/>
              <w:left w:val="single" w:sz="8" w:space="0" w:color="auto"/>
              <w:bottom w:val="single" w:sz="4" w:space="0" w:color="000000"/>
              <w:right w:val="nil"/>
            </w:tcBorders>
            <w:vAlign w:val="center"/>
            <w:hideMark/>
          </w:tcPr>
          <w:p w14:paraId="210612F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tcBorders>
              <w:top w:val="nil"/>
              <w:left w:val="nil"/>
              <w:bottom w:val="single" w:sz="4" w:space="0" w:color="auto"/>
              <w:right w:val="nil"/>
            </w:tcBorders>
            <w:shd w:val="clear" w:color="000000" w:fill="F2F2F2"/>
            <w:vAlign w:val="center"/>
            <w:hideMark/>
          </w:tcPr>
          <w:p w14:paraId="0111F9CE"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val="es-EC" w:eastAsia="es-EC"/>
              </w:rPr>
              <w:t>- highlighting key advocacy concerns</w:t>
            </w:r>
          </w:p>
        </w:tc>
        <w:tc>
          <w:tcPr>
            <w:tcW w:w="1080" w:type="dxa"/>
            <w:vMerge/>
            <w:tcBorders>
              <w:top w:val="nil"/>
              <w:left w:val="nil"/>
              <w:bottom w:val="single" w:sz="4" w:space="0" w:color="000000"/>
              <w:right w:val="single" w:sz="8" w:space="0" w:color="auto"/>
            </w:tcBorders>
            <w:vAlign w:val="center"/>
            <w:hideMark/>
          </w:tcPr>
          <w:p w14:paraId="29A8FB2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single" w:sz="4" w:space="0" w:color="auto"/>
              <w:right w:val="nil"/>
            </w:tcBorders>
            <w:shd w:val="clear" w:color="000000" w:fill="F2F2F2"/>
            <w:vAlign w:val="center"/>
            <w:hideMark/>
          </w:tcPr>
          <w:p w14:paraId="52B8AEA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Common advocacy products</w:t>
            </w:r>
          </w:p>
        </w:tc>
        <w:tc>
          <w:tcPr>
            <w:tcW w:w="420" w:type="dxa"/>
            <w:tcBorders>
              <w:top w:val="nil"/>
              <w:left w:val="single" w:sz="4" w:space="0" w:color="auto"/>
              <w:bottom w:val="single" w:sz="4" w:space="0" w:color="auto"/>
              <w:right w:val="single" w:sz="8" w:space="0" w:color="auto"/>
            </w:tcBorders>
            <w:shd w:val="clear" w:color="000000" w:fill="F2F2F2"/>
            <w:vAlign w:val="center"/>
            <w:hideMark/>
          </w:tcPr>
          <w:p w14:paraId="121263E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000000" w:fill="F2F2F2"/>
            <w:vAlign w:val="center"/>
            <w:hideMark/>
          </w:tcPr>
          <w:p w14:paraId="668F5B8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Active advocacy on issues?</w:t>
            </w:r>
          </w:p>
        </w:tc>
        <w:tc>
          <w:tcPr>
            <w:tcW w:w="460" w:type="dxa"/>
            <w:tcBorders>
              <w:top w:val="nil"/>
              <w:left w:val="single" w:sz="4" w:space="0" w:color="auto"/>
              <w:bottom w:val="single" w:sz="4" w:space="0" w:color="auto"/>
              <w:right w:val="single" w:sz="8" w:space="0" w:color="auto"/>
            </w:tcBorders>
            <w:shd w:val="clear" w:color="000000" w:fill="F2F2F2"/>
            <w:vAlign w:val="center"/>
            <w:hideMark/>
          </w:tcPr>
          <w:p w14:paraId="24B61B6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000000" w:fill="F2F2F2"/>
            <w:vAlign w:val="center"/>
            <w:hideMark/>
          </w:tcPr>
          <w:p w14:paraId="79456F4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single" w:sz="4" w:space="0" w:color="auto"/>
              <w:right w:val="single" w:sz="8" w:space="0" w:color="auto"/>
            </w:tcBorders>
            <w:shd w:val="clear" w:color="000000" w:fill="F2F2F2"/>
            <w:vAlign w:val="center"/>
            <w:hideMark/>
          </w:tcPr>
          <w:p w14:paraId="77CB7146"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4F434DCF" w14:textId="77777777" w:rsidTr="004E3288">
        <w:trPr>
          <w:trHeight w:val="1035"/>
        </w:trPr>
        <w:tc>
          <w:tcPr>
            <w:tcW w:w="340" w:type="dxa"/>
            <w:vMerge/>
            <w:tcBorders>
              <w:top w:val="nil"/>
              <w:left w:val="single" w:sz="8" w:space="0" w:color="auto"/>
              <w:bottom w:val="single" w:sz="8" w:space="0" w:color="000000"/>
              <w:right w:val="nil"/>
            </w:tcBorders>
            <w:vAlign w:val="center"/>
            <w:hideMark/>
          </w:tcPr>
          <w:p w14:paraId="00B1AB9A" w14:textId="77777777" w:rsidR="004E3288" w:rsidRPr="004E3288" w:rsidRDefault="004E3288" w:rsidP="004E3288">
            <w:pPr>
              <w:spacing w:after="0" w:line="240" w:lineRule="auto"/>
              <w:rPr>
                <w:rFonts w:ascii="Arial Narrow" w:eastAsia="Times New Roman" w:hAnsi="Arial Narrow" w:cs="Times New Roman"/>
                <w:b/>
                <w:bCs/>
                <w:color w:val="FFFFFF"/>
                <w:sz w:val="24"/>
                <w:szCs w:val="24"/>
                <w:lang w:val="es-EC" w:eastAsia="es-EC"/>
              </w:rPr>
            </w:pPr>
          </w:p>
        </w:tc>
        <w:tc>
          <w:tcPr>
            <w:tcW w:w="1900" w:type="dxa"/>
            <w:tcBorders>
              <w:top w:val="nil"/>
              <w:left w:val="single" w:sz="8" w:space="0" w:color="auto"/>
              <w:bottom w:val="single" w:sz="8" w:space="0" w:color="auto"/>
              <w:right w:val="nil"/>
            </w:tcBorders>
            <w:shd w:val="clear" w:color="auto" w:fill="auto"/>
            <w:vAlign w:val="center"/>
            <w:hideMark/>
          </w:tcPr>
          <w:p w14:paraId="3B10DB4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Triangulation of Quality</w:t>
            </w:r>
          </w:p>
        </w:tc>
        <w:tc>
          <w:tcPr>
            <w:tcW w:w="3420" w:type="dxa"/>
            <w:tcBorders>
              <w:top w:val="nil"/>
              <w:left w:val="nil"/>
              <w:bottom w:val="single" w:sz="8" w:space="0" w:color="auto"/>
              <w:right w:val="nil"/>
            </w:tcBorders>
            <w:shd w:val="clear" w:color="auto" w:fill="auto"/>
            <w:vAlign w:val="center"/>
            <w:hideMark/>
          </w:tcPr>
          <w:p w14:paraId="10B8422E"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t>Identification of potential avenues for feedback on programme quality, and their development</w:t>
            </w:r>
          </w:p>
        </w:tc>
        <w:tc>
          <w:tcPr>
            <w:tcW w:w="1080" w:type="dxa"/>
            <w:tcBorders>
              <w:top w:val="nil"/>
              <w:left w:val="nil"/>
              <w:bottom w:val="single" w:sz="8" w:space="0" w:color="auto"/>
              <w:right w:val="single" w:sz="8" w:space="0" w:color="auto"/>
            </w:tcBorders>
            <w:shd w:val="clear" w:color="auto" w:fill="auto"/>
            <w:vAlign w:val="center"/>
            <w:hideMark/>
          </w:tcPr>
          <w:p w14:paraId="07CF9D6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4. Strategic Planning &amp; Response Monitoring</w:t>
            </w:r>
          </w:p>
        </w:tc>
        <w:tc>
          <w:tcPr>
            <w:tcW w:w="2580" w:type="dxa"/>
            <w:tcBorders>
              <w:top w:val="nil"/>
              <w:left w:val="nil"/>
              <w:bottom w:val="single" w:sz="8" w:space="0" w:color="auto"/>
              <w:right w:val="nil"/>
            </w:tcBorders>
            <w:shd w:val="clear" w:color="auto" w:fill="auto"/>
            <w:vAlign w:val="center"/>
            <w:hideMark/>
          </w:tcPr>
          <w:p w14:paraId="42D739B6"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Available (national / sub-national)?</w:t>
            </w:r>
          </w:p>
        </w:tc>
        <w:tc>
          <w:tcPr>
            <w:tcW w:w="420" w:type="dxa"/>
            <w:tcBorders>
              <w:top w:val="nil"/>
              <w:left w:val="single" w:sz="4" w:space="0" w:color="auto"/>
              <w:bottom w:val="single" w:sz="8" w:space="0" w:color="auto"/>
              <w:right w:val="single" w:sz="8" w:space="0" w:color="auto"/>
            </w:tcBorders>
            <w:shd w:val="clear" w:color="auto" w:fill="auto"/>
            <w:vAlign w:val="center"/>
            <w:hideMark/>
          </w:tcPr>
          <w:p w14:paraId="55CDD02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8" w:space="0" w:color="auto"/>
              <w:right w:val="nil"/>
            </w:tcBorders>
            <w:shd w:val="clear" w:color="auto" w:fill="auto"/>
            <w:vAlign w:val="center"/>
            <w:hideMark/>
          </w:tcPr>
          <w:p w14:paraId="53B794F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 xml:space="preserve">Systematically used by the coordination team? </w:t>
            </w:r>
          </w:p>
        </w:tc>
        <w:tc>
          <w:tcPr>
            <w:tcW w:w="460" w:type="dxa"/>
            <w:tcBorders>
              <w:top w:val="nil"/>
              <w:left w:val="single" w:sz="4" w:space="0" w:color="auto"/>
              <w:bottom w:val="single" w:sz="8" w:space="0" w:color="auto"/>
              <w:right w:val="single" w:sz="8" w:space="0" w:color="auto"/>
            </w:tcBorders>
            <w:shd w:val="clear" w:color="auto" w:fill="auto"/>
            <w:vAlign w:val="center"/>
            <w:hideMark/>
          </w:tcPr>
          <w:p w14:paraId="44DA293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8" w:space="0" w:color="auto"/>
              <w:right w:val="nil"/>
            </w:tcBorders>
            <w:shd w:val="clear" w:color="auto" w:fill="auto"/>
            <w:vAlign w:val="center"/>
            <w:hideMark/>
          </w:tcPr>
          <w:p w14:paraId="006CBF6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Ease of collection? Compilation? Analysis/query? Presentation?</w:t>
            </w:r>
          </w:p>
        </w:tc>
        <w:tc>
          <w:tcPr>
            <w:tcW w:w="440" w:type="dxa"/>
            <w:tcBorders>
              <w:top w:val="nil"/>
              <w:left w:val="single" w:sz="4" w:space="0" w:color="auto"/>
              <w:bottom w:val="single" w:sz="8" w:space="0" w:color="auto"/>
              <w:right w:val="single" w:sz="8" w:space="0" w:color="auto"/>
            </w:tcBorders>
            <w:shd w:val="clear" w:color="auto" w:fill="auto"/>
            <w:vAlign w:val="center"/>
            <w:hideMark/>
          </w:tcPr>
          <w:p w14:paraId="66F7E61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089E0524" w14:textId="77777777" w:rsidTr="004E3288">
        <w:trPr>
          <w:trHeight w:val="510"/>
        </w:trPr>
        <w:tc>
          <w:tcPr>
            <w:tcW w:w="340" w:type="dxa"/>
            <w:vMerge w:val="restart"/>
            <w:tcBorders>
              <w:top w:val="nil"/>
              <w:left w:val="single" w:sz="8" w:space="0" w:color="auto"/>
              <w:bottom w:val="single" w:sz="8" w:space="0" w:color="000000"/>
              <w:right w:val="nil"/>
            </w:tcBorders>
            <w:shd w:val="clear" w:color="000000" w:fill="009999"/>
            <w:noWrap/>
            <w:textDirection w:val="btLr"/>
            <w:vAlign w:val="center"/>
            <w:hideMark/>
          </w:tcPr>
          <w:p w14:paraId="640CE5C0" w14:textId="77777777" w:rsidR="004E3288" w:rsidRPr="004E3288" w:rsidRDefault="004E3288" w:rsidP="004E3288">
            <w:pPr>
              <w:spacing w:after="0" w:line="240" w:lineRule="auto"/>
              <w:jc w:val="center"/>
              <w:rPr>
                <w:rFonts w:ascii="Arial Narrow" w:eastAsia="Times New Roman" w:hAnsi="Arial Narrow" w:cs="Times New Roman"/>
                <w:b/>
                <w:bCs/>
                <w:color w:val="FFFFFF"/>
                <w:sz w:val="24"/>
                <w:szCs w:val="24"/>
                <w:lang w:val="es-EC" w:eastAsia="es-EC"/>
              </w:rPr>
            </w:pPr>
            <w:r w:rsidRPr="004E3288">
              <w:rPr>
                <w:rFonts w:ascii="Arial Narrow" w:eastAsia="Times New Roman" w:hAnsi="Arial Narrow" w:cs="Times New Roman"/>
                <w:b/>
                <w:bCs/>
                <w:color w:val="FFFFFF"/>
                <w:sz w:val="24"/>
                <w:szCs w:val="24"/>
                <w:lang w:eastAsia="es-EC"/>
              </w:rPr>
              <w:lastRenderedPageBreak/>
              <w:t>Preparedness</w:t>
            </w:r>
          </w:p>
        </w:tc>
        <w:tc>
          <w:tcPr>
            <w:tcW w:w="1900" w:type="dxa"/>
            <w:vMerge w:val="restart"/>
            <w:tcBorders>
              <w:top w:val="nil"/>
              <w:left w:val="nil"/>
              <w:bottom w:val="single" w:sz="4" w:space="0" w:color="000000"/>
              <w:right w:val="nil"/>
            </w:tcBorders>
            <w:shd w:val="clear" w:color="000000" w:fill="F2F2F2"/>
            <w:vAlign w:val="center"/>
            <w:hideMark/>
          </w:tcPr>
          <w:p w14:paraId="5DD6D1A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HPC preparations</w:t>
            </w:r>
          </w:p>
        </w:tc>
        <w:tc>
          <w:tcPr>
            <w:tcW w:w="3420" w:type="dxa"/>
            <w:vMerge w:val="restart"/>
            <w:tcBorders>
              <w:top w:val="nil"/>
              <w:left w:val="nil"/>
              <w:bottom w:val="single" w:sz="4" w:space="0" w:color="000000"/>
              <w:right w:val="nil"/>
            </w:tcBorders>
            <w:shd w:val="clear" w:color="000000" w:fill="F2F2F2"/>
            <w:vAlign w:val="center"/>
            <w:hideMark/>
          </w:tcPr>
          <w:p w14:paraId="153540B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Internal preparations in the run-up to the various HPC phases</w:t>
            </w:r>
          </w:p>
        </w:tc>
        <w:tc>
          <w:tcPr>
            <w:tcW w:w="1080" w:type="dxa"/>
            <w:vMerge w:val="restart"/>
            <w:tcBorders>
              <w:top w:val="nil"/>
              <w:left w:val="nil"/>
              <w:bottom w:val="single" w:sz="4" w:space="0" w:color="000000"/>
              <w:right w:val="single" w:sz="8" w:space="0" w:color="auto"/>
            </w:tcBorders>
            <w:shd w:val="clear" w:color="000000" w:fill="F2F2F2"/>
            <w:vAlign w:val="center"/>
            <w:hideMark/>
          </w:tcPr>
          <w:p w14:paraId="370098E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2CF6A96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 xml:space="preserve">Datasets collected </w:t>
            </w:r>
            <w:r w:rsidRPr="004E3288">
              <w:rPr>
                <w:rFonts w:ascii="Arial Narrow" w:eastAsia="Times New Roman" w:hAnsi="Arial Narrow" w:cs="Times New Roman"/>
                <w:i/>
                <w:iCs/>
                <w:color w:val="000000"/>
                <w:sz w:val="20"/>
                <w:szCs w:val="20"/>
                <w:lang w:eastAsia="es-EC"/>
              </w:rPr>
              <w:t>on an ongoing basis</w:t>
            </w:r>
            <w:r w:rsidRPr="004E3288">
              <w:rPr>
                <w:rFonts w:ascii="Arial Narrow" w:eastAsia="Times New Roman" w:hAnsi="Arial Narrow" w:cs="Times New Roman"/>
                <w:color w:val="000000"/>
                <w:sz w:val="20"/>
                <w:szCs w:val="20"/>
                <w:lang w:eastAsia="es-EC"/>
              </w:rPr>
              <w:t xml:space="preserve"> to inform analysis?</w:t>
            </w:r>
          </w:p>
        </w:tc>
        <w:tc>
          <w:tcPr>
            <w:tcW w:w="420" w:type="dxa"/>
            <w:tcBorders>
              <w:top w:val="nil"/>
              <w:left w:val="single" w:sz="4" w:space="0" w:color="auto"/>
              <w:bottom w:val="nil"/>
              <w:right w:val="single" w:sz="8" w:space="0" w:color="auto"/>
            </w:tcBorders>
            <w:shd w:val="clear" w:color="000000" w:fill="F2F2F2"/>
            <w:vAlign w:val="center"/>
            <w:hideMark/>
          </w:tcPr>
          <w:p w14:paraId="0DCD222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11A39D7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Have they worked?</w:t>
            </w:r>
          </w:p>
        </w:tc>
        <w:tc>
          <w:tcPr>
            <w:tcW w:w="460" w:type="dxa"/>
            <w:tcBorders>
              <w:top w:val="nil"/>
              <w:left w:val="single" w:sz="4" w:space="0" w:color="auto"/>
              <w:bottom w:val="nil"/>
              <w:right w:val="single" w:sz="8" w:space="0" w:color="auto"/>
            </w:tcBorders>
            <w:shd w:val="clear" w:color="000000" w:fill="F2F2F2"/>
            <w:vAlign w:val="center"/>
            <w:hideMark/>
          </w:tcPr>
          <w:p w14:paraId="4CDD992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6C4957B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nil"/>
              <w:right w:val="single" w:sz="8" w:space="0" w:color="auto"/>
            </w:tcBorders>
            <w:shd w:val="clear" w:color="000000" w:fill="F2F2F2"/>
            <w:vAlign w:val="center"/>
            <w:hideMark/>
          </w:tcPr>
          <w:p w14:paraId="54B6EC8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34938BD1"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3137EBBA" w14:textId="77777777" w:rsidR="004E3288" w:rsidRPr="004E3288" w:rsidRDefault="004E3288" w:rsidP="004E3288">
            <w:pPr>
              <w:spacing w:after="0" w:line="240" w:lineRule="auto"/>
              <w:rPr>
                <w:rFonts w:ascii="Arial Narrow" w:eastAsia="Times New Roman" w:hAnsi="Arial Narrow" w:cs="Times New Roman"/>
                <w:b/>
                <w:bCs/>
                <w:color w:val="FFFFFF"/>
                <w:sz w:val="20"/>
                <w:szCs w:val="20"/>
                <w:lang w:val="es-EC" w:eastAsia="es-EC"/>
              </w:rPr>
            </w:pPr>
          </w:p>
        </w:tc>
        <w:tc>
          <w:tcPr>
            <w:tcW w:w="1900" w:type="dxa"/>
            <w:vMerge/>
            <w:tcBorders>
              <w:top w:val="nil"/>
              <w:left w:val="nil"/>
              <w:bottom w:val="single" w:sz="4" w:space="0" w:color="000000"/>
              <w:right w:val="nil"/>
            </w:tcBorders>
            <w:vAlign w:val="center"/>
            <w:hideMark/>
          </w:tcPr>
          <w:p w14:paraId="495B1A8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vMerge/>
            <w:tcBorders>
              <w:top w:val="nil"/>
              <w:left w:val="nil"/>
              <w:bottom w:val="single" w:sz="4" w:space="0" w:color="000000"/>
              <w:right w:val="nil"/>
            </w:tcBorders>
            <w:vAlign w:val="center"/>
            <w:hideMark/>
          </w:tcPr>
          <w:p w14:paraId="4714C23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1080" w:type="dxa"/>
            <w:vMerge/>
            <w:tcBorders>
              <w:top w:val="nil"/>
              <w:left w:val="nil"/>
              <w:bottom w:val="single" w:sz="4" w:space="0" w:color="000000"/>
              <w:right w:val="single" w:sz="8" w:space="0" w:color="auto"/>
            </w:tcBorders>
            <w:vAlign w:val="center"/>
            <w:hideMark/>
          </w:tcPr>
          <w:p w14:paraId="026AD14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nil"/>
              <w:right w:val="nil"/>
            </w:tcBorders>
            <w:shd w:val="clear" w:color="000000" w:fill="F2F2F2"/>
            <w:vAlign w:val="center"/>
            <w:hideMark/>
          </w:tcPr>
          <w:p w14:paraId="56EA835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Response framework developed in consultation with partners?</w:t>
            </w:r>
          </w:p>
        </w:tc>
        <w:tc>
          <w:tcPr>
            <w:tcW w:w="420" w:type="dxa"/>
            <w:tcBorders>
              <w:top w:val="nil"/>
              <w:left w:val="single" w:sz="4" w:space="0" w:color="auto"/>
              <w:bottom w:val="nil"/>
              <w:right w:val="single" w:sz="8" w:space="0" w:color="auto"/>
            </w:tcBorders>
            <w:shd w:val="clear" w:color="000000" w:fill="F2F2F2"/>
            <w:vAlign w:val="center"/>
            <w:hideMark/>
          </w:tcPr>
          <w:p w14:paraId="7DBD09C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582C129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Are coordination team clear on steps, info requirements ,etc?</w:t>
            </w:r>
          </w:p>
        </w:tc>
        <w:tc>
          <w:tcPr>
            <w:tcW w:w="460" w:type="dxa"/>
            <w:tcBorders>
              <w:top w:val="nil"/>
              <w:left w:val="single" w:sz="4" w:space="0" w:color="auto"/>
              <w:bottom w:val="nil"/>
              <w:right w:val="single" w:sz="8" w:space="0" w:color="auto"/>
            </w:tcBorders>
            <w:shd w:val="clear" w:color="000000" w:fill="F2F2F2"/>
            <w:vAlign w:val="center"/>
            <w:hideMark/>
          </w:tcPr>
          <w:p w14:paraId="2DD2373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749C5B2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nil"/>
              <w:right w:val="single" w:sz="8" w:space="0" w:color="auto"/>
            </w:tcBorders>
            <w:shd w:val="clear" w:color="000000" w:fill="F2F2F2"/>
            <w:vAlign w:val="center"/>
            <w:hideMark/>
          </w:tcPr>
          <w:p w14:paraId="2D6270F1"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28347245"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1B67A898" w14:textId="77777777" w:rsidR="004E3288" w:rsidRPr="004E3288" w:rsidRDefault="004E3288" w:rsidP="004E3288">
            <w:pPr>
              <w:spacing w:after="0" w:line="240" w:lineRule="auto"/>
              <w:rPr>
                <w:rFonts w:ascii="Arial Narrow" w:eastAsia="Times New Roman" w:hAnsi="Arial Narrow" w:cs="Times New Roman"/>
                <w:b/>
                <w:bCs/>
                <w:color w:val="FFFFFF"/>
                <w:sz w:val="20"/>
                <w:szCs w:val="20"/>
                <w:lang w:val="es-EC" w:eastAsia="es-EC"/>
              </w:rPr>
            </w:pPr>
          </w:p>
        </w:tc>
        <w:tc>
          <w:tcPr>
            <w:tcW w:w="1900" w:type="dxa"/>
            <w:vMerge/>
            <w:tcBorders>
              <w:top w:val="nil"/>
              <w:left w:val="nil"/>
              <w:bottom w:val="single" w:sz="4" w:space="0" w:color="000000"/>
              <w:right w:val="nil"/>
            </w:tcBorders>
            <w:vAlign w:val="center"/>
            <w:hideMark/>
          </w:tcPr>
          <w:p w14:paraId="72BB969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vMerge/>
            <w:tcBorders>
              <w:top w:val="nil"/>
              <w:left w:val="nil"/>
              <w:bottom w:val="single" w:sz="4" w:space="0" w:color="000000"/>
              <w:right w:val="nil"/>
            </w:tcBorders>
            <w:vAlign w:val="center"/>
            <w:hideMark/>
          </w:tcPr>
          <w:p w14:paraId="218E55F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1080" w:type="dxa"/>
            <w:vMerge/>
            <w:tcBorders>
              <w:top w:val="nil"/>
              <w:left w:val="nil"/>
              <w:bottom w:val="single" w:sz="4" w:space="0" w:color="000000"/>
              <w:right w:val="single" w:sz="8" w:space="0" w:color="auto"/>
            </w:tcBorders>
            <w:vAlign w:val="center"/>
            <w:hideMark/>
          </w:tcPr>
          <w:p w14:paraId="6C839B8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single" w:sz="4" w:space="0" w:color="auto"/>
              <w:right w:val="nil"/>
            </w:tcBorders>
            <w:shd w:val="clear" w:color="000000" w:fill="F2F2F2"/>
            <w:vAlign w:val="center"/>
            <w:hideMark/>
          </w:tcPr>
          <w:p w14:paraId="0FF32F0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Mechanism to avoid geographic overlap in project submissions? </w:t>
            </w:r>
          </w:p>
        </w:tc>
        <w:tc>
          <w:tcPr>
            <w:tcW w:w="420" w:type="dxa"/>
            <w:tcBorders>
              <w:top w:val="nil"/>
              <w:left w:val="single" w:sz="4" w:space="0" w:color="auto"/>
              <w:bottom w:val="single" w:sz="4" w:space="0" w:color="auto"/>
              <w:right w:val="single" w:sz="8" w:space="0" w:color="auto"/>
            </w:tcBorders>
            <w:shd w:val="clear" w:color="000000" w:fill="F2F2F2"/>
            <w:vAlign w:val="center"/>
            <w:hideMark/>
          </w:tcPr>
          <w:p w14:paraId="7F5F6851"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000000" w:fill="F2F2F2"/>
            <w:vAlign w:val="center"/>
            <w:hideMark/>
          </w:tcPr>
          <w:p w14:paraId="0A31F0A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60" w:type="dxa"/>
            <w:tcBorders>
              <w:top w:val="nil"/>
              <w:left w:val="single" w:sz="4" w:space="0" w:color="auto"/>
              <w:bottom w:val="single" w:sz="4" w:space="0" w:color="auto"/>
              <w:right w:val="single" w:sz="8" w:space="0" w:color="auto"/>
            </w:tcBorders>
            <w:shd w:val="clear" w:color="000000" w:fill="F2F2F2"/>
            <w:vAlign w:val="center"/>
            <w:hideMark/>
          </w:tcPr>
          <w:p w14:paraId="38E9E8A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000000" w:fill="F2F2F2"/>
            <w:vAlign w:val="center"/>
            <w:hideMark/>
          </w:tcPr>
          <w:p w14:paraId="008EE1B4"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single" w:sz="4" w:space="0" w:color="auto"/>
              <w:right w:val="single" w:sz="8" w:space="0" w:color="auto"/>
            </w:tcBorders>
            <w:shd w:val="clear" w:color="000000" w:fill="F2F2F2"/>
            <w:vAlign w:val="center"/>
            <w:hideMark/>
          </w:tcPr>
          <w:p w14:paraId="04756F1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74FD3FA1" w14:textId="77777777" w:rsidTr="004E3288">
        <w:trPr>
          <w:trHeight w:val="765"/>
        </w:trPr>
        <w:tc>
          <w:tcPr>
            <w:tcW w:w="340" w:type="dxa"/>
            <w:vMerge/>
            <w:tcBorders>
              <w:top w:val="nil"/>
              <w:left w:val="single" w:sz="8" w:space="0" w:color="auto"/>
              <w:bottom w:val="single" w:sz="8" w:space="0" w:color="000000"/>
              <w:right w:val="nil"/>
            </w:tcBorders>
            <w:vAlign w:val="center"/>
            <w:hideMark/>
          </w:tcPr>
          <w:p w14:paraId="7F109205" w14:textId="77777777" w:rsidR="004E3288" w:rsidRPr="004E3288" w:rsidRDefault="004E3288" w:rsidP="004E3288">
            <w:pPr>
              <w:spacing w:after="0" w:line="240" w:lineRule="auto"/>
              <w:rPr>
                <w:rFonts w:ascii="Arial Narrow" w:eastAsia="Times New Roman" w:hAnsi="Arial Narrow" w:cs="Times New Roman"/>
                <w:b/>
                <w:bCs/>
                <w:color w:val="FFFFFF"/>
                <w:sz w:val="20"/>
                <w:szCs w:val="20"/>
                <w:lang w:val="es-EC" w:eastAsia="es-EC"/>
              </w:rPr>
            </w:pPr>
          </w:p>
        </w:tc>
        <w:tc>
          <w:tcPr>
            <w:tcW w:w="1900" w:type="dxa"/>
            <w:vMerge w:val="restart"/>
            <w:tcBorders>
              <w:top w:val="nil"/>
              <w:left w:val="nil"/>
              <w:bottom w:val="single" w:sz="4" w:space="0" w:color="000000"/>
              <w:right w:val="nil"/>
            </w:tcBorders>
            <w:shd w:val="clear" w:color="auto" w:fill="auto"/>
            <w:vAlign w:val="center"/>
            <w:hideMark/>
          </w:tcPr>
          <w:p w14:paraId="39BEB946"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Regular Joint Preparedness planning</w:t>
            </w:r>
          </w:p>
        </w:tc>
        <w:tc>
          <w:tcPr>
            <w:tcW w:w="3420" w:type="dxa"/>
            <w:vMerge w:val="restart"/>
            <w:tcBorders>
              <w:top w:val="nil"/>
              <w:left w:val="nil"/>
              <w:bottom w:val="single" w:sz="4" w:space="0" w:color="000000"/>
              <w:right w:val="nil"/>
            </w:tcBorders>
            <w:shd w:val="clear" w:color="auto" w:fill="auto"/>
            <w:vAlign w:val="center"/>
            <w:hideMark/>
          </w:tcPr>
          <w:p w14:paraId="64D6806E"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t>Secondary Data Reviews and Capacity Mapping exercises to inform joint identification of risks, mapping of existing capacities and gaps, and contingency planning - updated on a regular basis (seasonal, etc.)</w:t>
            </w:r>
          </w:p>
        </w:tc>
        <w:tc>
          <w:tcPr>
            <w:tcW w:w="1080" w:type="dxa"/>
            <w:vMerge w:val="restart"/>
            <w:tcBorders>
              <w:top w:val="nil"/>
              <w:left w:val="nil"/>
              <w:bottom w:val="single" w:sz="4" w:space="0" w:color="000000"/>
              <w:right w:val="single" w:sz="8" w:space="0" w:color="auto"/>
            </w:tcBorders>
            <w:shd w:val="clear" w:color="auto" w:fill="auto"/>
            <w:vAlign w:val="center"/>
            <w:hideMark/>
          </w:tcPr>
          <w:p w14:paraId="1409D92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2.3 Secondary Data Reviews</w:t>
            </w:r>
            <w:r w:rsidRPr="004E3288">
              <w:rPr>
                <w:rFonts w:ascii="Arial Narrow" w:eastAsia="Times New Roman" w:hAnsi="Arial Narrow" w:cs="Times New Roman"/>
                <w:color w:val="000000"/>
                <w:sz w:val="20"/>
                <w:szCs w:val="20"/>
                <w:lang w:val="es-EC" w:eastAsia="es-EC"/>
              </w:rPr>
              <w:br/>
            </w:r>
            <w:r w:rsidRPr="004E3288">
              <w:rPr>
                <w:rFonts w:ascii="Arial Narrow" w:eastAsia="Times New Roman" w:hAnsi="Arial Narrow" w:cs="Times New Roman"/>
                <w:color w:val="000000"/>
                <w:sz w:val="20"/>
                <w:szCs w:val="20"/>
                <w:lang w:val="es-EC" w:eastAsia="es-EC"/>
              </w:rPr>
              <w:br/>
              <w:t>3.2 Capacity Mapping</w:t>
            </w:r>
          </w:p>
        </w:tc>
        <w:tc>
          <w:tcPr>
            <w:tcW w:w="2580" w:type="dxa"/>
            <w:tcBorders>
              <w:top w:val="nil"/>
              <w:left w:val="nil"/>
              <w:bottom w:val="nil"/>
              <w:right w:val="nil"/>
            </w:tcBorders>
            <w:shd w:val="clear" w:color="auto" w:fill="auto"/>
            <w:vAlign w:val="center"/>
            <w:hideMark/>
          </w:tcPr>
          <w:p w14:paraId="58DD455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Ongoing data collection / regular updates on known hazards and risks?</w:t>
            </w:r>
          </w:p>
        </w:tc>
        <w:tc>
          <w:tcPr>
            <w:tcW w:w="420" w:type="dxa"/>
            <w:tcBorders>
              <w:top w:val="nil"/>
              <w:left w:val="single" w:sz="4" w:space="0" w:color="auto"/>
              <w:bottom w:val="nil"/>
              <w:right w:val="single" w:sz="8" w:space="0" w:color="auto"/>
            </w:tcBorders>
            <w:shd w:val="clear" w:color="auto" w:fill="auto"/>
            <w:vAlign w:val="center"/>
            <w:hideMark/>
          </w:tcPr>
          <w:p w14:paraId="3BB960E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auto" w:fill="auto"/>
            <w:vAlign w:val="center"/>
            <w:hideMark/>
          </w:tcPr>
          <w:p w14:paraId="51C7A9B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Used by coordination team?</w:t>
            </w:r>
          </w:p>
        </w:tc>
        <w:tc>
          <w:tcPr>
            <w:tcW w:w="460" w:type="dxa"/>
            <w:tcBorders>
              <w:top w:val="nil"/>
              <w:left w:val="single" w:sz="4" w:space="0" w:color="auto"/>
              <w:bottom w:val="nil"/>
              <w:right w:val="single" w:sz="8" w:space="0" w:color="auto"/>
            </w:tcBorders>
            <w:shd w:val="clear" w:color="auto" w:fill="auto"/>
            <w:vAlign w:val="center"/>
            <w:hideMark/>
          </w:tcPr>
          <w:p w14:paraId="73C731A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auto" w:fill="auto"/>
            <w:noWrap/>
            <w:vAlign w:val="center"/>
            <w:hideMark/>
          </w:tcPr>
          <w:p w14:paraId="3BC9329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Ease of collection / data flow?</w:t>
            </w:r>
          </w:p>
        </w:tc>
        <w:tc>
          <w:tcPr>
            <w:tcW w:w="440" w:type="dxa"/>
            <w:tcBorders>
              <w:top w:val="nil"/>
              <w:left w:val="single" w:sz="4" w:space="0" w:color="auto"/>
              <w:bottom w:val="nil"/>
              <w:right w:val="single" w:sz="8" w:space="0" w:color="auto"/>
            </w:tcBorders>
            <w:shd w:val="clear" w:color="auto" w:fill="auto"/>
            <w:noWrap/>
            <w:vAlign w:val="center"/>
            <w:hideMark/>
          </w:tcPr>
          <w:p w14:paraId="30A6404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50FFA312"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327F0125" w14:textId="77777777" w:rsidR="004E3288" w:rsidRPr="004E3288" w:rsidRDefault="004E3288" w:rsidP="004E3288">
            <w:pPr>
              <w:spacing w:after="0" w:line="240" w:lineRule="auto"/>
              <w:rPr>
                <w:rFonts w:ascii="Arial Narrow" w:eastAsia="Times New Roman" w:hAnsi="Arial Narrow" w:cs="Times New Roman"/>
                <w:b/>
                <w:bCs/>
                <w:color w:val="FFFFFF"/>
                <w:sz w:val="20"/>
                <w:szCs w:val="20"/>
                <w:lang w:val="es-EC" w:eastAsia="es-EC"/>
              </w:rPr>
            </w:pPr>
          </w:p>
        </w:tc>
        <w:tc>
          <w:tcPr>
            <w:tcW w:w="1900" w:type="dxa"/>
            <w:vMerge/>
            <w:tcBorders>
              <w:top w:val="nil"/>
              <w:left w:val="nil"/>
              <w:bottom w:val="single" w:sz="4" w:space="0" w:color="000000"/>
              <w:right w:val="nil"/>
            </w:tcBorders>
            <w:vAlign w:val="center"/>
            <w:hideMark/>
          </w:tcPr>
          <w:p w14:paraId="4D5BB372"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vMerge/>
            <w:tcBorders>
              <w:top w:val="nil"/>
              <w:left w:val="nil"/>
              <w:bottom w:val="single" w:sz="4" w:space="0" w:color="000000"/>
              <w:right w:val="nil"/>
            </w:tcBorders>
            <w:vAlign w:val="center"/>
            <w:hideMark/>
          </w:tcPr>
          <w:p w14:paraId="51FFEF6F"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p>
        </w:tc>
        <w:tc>
          <w:tcPr>
            <w:tcW w:w="1080" w:type="dxa"/>
            <w:vMerge/>
            <w:tcBorders>
              <w:top w:val="nil"/>
              <w:left w:val="nil"/>
              <w:bottom w:val="single" w:sz="4" w:space="0" w:color="000000"/>
              <w:right w:val="single" w:sz="8" w:space="0" w:color="auto"/>
            </w:tcBorders>
            <w:vAlign w:val="center"/>
            <w:hideMark/>
          </w:tcPr>
          <w:p w14:paraId="6291590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tcBorders>
              <w:top w:val="nil"/>
              <w:left w:val="nil"/>
              <w:bottom w:val="single" w:sz="4" w:space="0" w:color="auto"/>
              <w:right w:val="nil"/>
            </w:tcBorders>
            <w:shd w:val="clear" w:color="auto" w:fill="auto"/>
            <w:vAlign w:val="center"/>
            <w:hideMark/>
          </w:tcPr>
          <w:p w14:paraId="7D123ED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Regular / relevant capacity mapping?</w:t>
            </w:r>
          </w:p>
        </w:tc>
        <w:tc>
          <w:tcPr>
            <w:tcW w:w="420" w:type="dxa"/>
            <w:tcBorders>
              <w:top w:val="nil"/>
              <w:left w:val="single" w:sz="4" w:space="0" w:color="auto"/>
              <w:bottom w:val="single" w:sz="4" w:space="0" w:color="auto"/>
              <w:right w:val="single" w:sz="8" w:space="0" w:color="auto"/>
            </w:tcBorders>
            <w:shd w:val="clear" w:color="auto" w:fill="auto"/>
            <w:vAlign w:val="center"/>
            <w:hideMark/>
          </w:tcPr>
          <w:p w14:paraId="4002506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auto" w:fill="auto"/>
            <w:vAlign w:val="center"/>
            <w:hideMark/>
          </w:tcPr>
          <w:p w14:paraId="33D3F24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Used by coordination team?</w:t>
            </w:r>
          </w:p>
        </w:tc>
        <w:tc>
          <w:tcPr>
            <w:tcW w:w="460" w:type="dxa"/>
            <w:tcBorders>
              <w:top w:val="nil"/>
              <w:left w:val="single" w:sz="4" w:space="0" w:color="auto"/>
              <w:bottom w:val="single" w:sz="4" w:space="0" w:color="auto"/>
              <w:right w:val="single" w:sz="8" w:space="0" w:color="auto"/>
            </w:tcBorders>
            <w:shd w:val="clear" w:color="auto" w:fill="auto"/>
            <w:vAlign w:val="center"/>
            <w:hideMark/>
          </w:tcPr>
          <w:p w14:paraId="6501C29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auto" w:fill="auto"/>
            <w:noWrap/>
            <w:vAlign w:val="center"/>
            <w:hideMark/>
          </w:tcPr>
          <w:p w14:paraId="0F92006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single" w:sz="4" w:space="0" w:color="auto"/>
              <w:right w:val="single" w:sz="8" w:space="0" w:color="auto"/>
            </w:tcBorders>
            <w:shd w:val="clear" w:color="auto" w:fill="auto"/>
            <w:noWrap/>
            <w:vAlign w:val="center"/>
            <w:hideMark/>
          </w:tcPr>
          <w:p w14:paraId="6F2747F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33491937" w14:textId="77777777" w:rsidTr="004E3288">
        <w:trPr>
          <w:trHeight w:val="510"/>
        </w:trPr>
        <w:tc>
          <w:tcPr>
            <w:tcW w:w="340" w:type="dxa"/>
            <w:vMerge/>
            <w:tcBorders>
              <w:top w:val="nil"/>
              <w:left w:val="single" w:sz="8" w:space="0" w:color="auto"/>
              <w:bottom w:val="single" w:sz="8" w:space="0" w:color="000000"/>
              <w:right w:val="nil"/>
            </w:tcBorders>
            <w:vAlign w:val="center"/>
            <w:hideMark/>
          </w:tcPr>
          <w:p w14:paraId="7A1FBE21" w14:textId="77777777" w:rsidR="004E3288" w:rsidRPr="004E3288" w:rsidRDefault="004E3288" w:rsidP="004E3288">
            <w:pPr>
              <w:spacing w:after="0" w:line="240" w:lineRule="auto"/>
              <w:rPr>
                <w:rFonts w:ascii="Arial Narrow" w:eastAsia="Times New Roman" w:hAnsi="Arial Narrow" w:cs="Times New Roman"/>
                <w:b/>
                <w:bCs/>
                <w:color w:val="FFFFFF"/>
                <w:sz w:val="20"/>
                <w:szCs w:val="20"/>
                <w:lang w:val="es-EC" w:eastAsia="es-EC"/>
              </w:rPr>
            </w:pPr>
          </w:p>
        </w:tc>
        <w:tc>
          <w:tcPr>
            <w:tcW w:w="1900" w:type="dxa"/>
            <w:vMerge w:val="restart"/>
            <w:tcBorders>
              <w:top w:val="nil"/>
              <w:left w:val="nil"/>
              <w:bottom w:val="single" w:sz="4" w:space="0" w:color="000000"/>
              <w:right w:val="nil"/>
            </w:tcBorders>
            <w:shd w:val="clear" w:color="000000" w:fill="F2F2F2"/>
            <w:vAlign w:val="center"/>
            <w:hideMark/>
          </w:tcPr>
          <w:p w14:paraId="2ECDFAF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Technical learning</w:t>
            </w:r>
          </w:p>
        </w:tc>
        <w:tc>
          <w:tcPr>
            <w:tcW w:w="3420" w:type="dxa"/>
            <w:vMerge w:val="restart"/>
            <w:tcBorders>
              <w:top w:val="nil"/>
              <w:left w:val="nil"/>
              <w:bottom w:val="single" w:sz="4" w:space="0" w:color="000000"/>
              <w:right w:val="nil"/>
            </w:tcBorders>
            <w:shd w:val="clear" w:color="000000" w:fill="F2F2F2"/>
            <w:vAlign w:val="center"/>
            <w:hideMark/>
          </w:tcPr>
          <w:p w14:paraId="2F219CB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 xml:space="preserve">An easily accessible repository for technical lessons learnt, TWIG outputs, successful designs, etc. </w:t>
            </w:r>
          </w:p>
        </w:tc>
        <w:tc>
          <w:tcPr>
            <w:tcW w:w="1080" w:type="dxa"/>
            <w:vMerge w:val="restart"/>
            <w:tcBorders>
              <w:top w:val="nil"/>
              <w:left w:val="nil"/>
              <w:bottom w:val="single" w:sz="4" w:space="0" w:color="000000"/>
              <w:right w:val="single" w:sz="8" w:space="0" w:color="auto"/>
            </w:tcBorders>
            <w:shd w:val="clear" w:color="000000" w:fill="F2F2F2"/>
            <w:vAlign w:val="center"/>
            <w:hideMark/>
          </w:tcPr>
          <w:p w14:paraId="3784E64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vMerge w:val="restart"/>
            <w:tcBorders>
              <w:top w:val="nil"/>
              <w:left w:val="single" w:sz="8" w:space="0" w:color="auto"/>
              <w:bottom w:val="single" w:sz="4" w:space="0" w:color="000000"/>
              <w:right w:val="nil"/>
            </w:tcBorders>
            <w:shd w:val="clear" w:color="000000" w:fill="F2F2F2"/>
            <w:vAlign w:val="center"/>
            <w:hideMark/>
          </w:tcPr>
          <w:p w14:paraId="0083F41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Technical learning, guidance and standards are easily accessible by cluster members?</w:t>
            </w:r>
          </w:p>
        </w:tc>
        <w:tc>
          <w:tcPr>
            <w:tcW w:w="420" w:type="dxa"/>
            <w:tcBorders>
              <w:top w:val="nil"/>
              <w:left w:val="single" w:sz="4" w:space="0" w:color="auto"/>
              <w:bottom w:val="nil"/>
              <w:right w:val="single" w:sz="8" w:space="0" w:color="auto"/>
            </w:tcBorders>
            <w:shd w:val="clear" w:color="000000" w:fill="F2F2F2"/>
            <w:vAlign w:val="center"/>
            <w:hideMark/>
          </w:tcPr>
          <w:p w14:paraId="6136C65A"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0D6461E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Used by coordination team?</w:t>
            </w:r>
          </w:p>
        </w:tc>
        <w:tc>
          <w:tcPr>
            <w:tcW w:w="460" w:type="dxa"/>
            <w:tcBorders>
              <w:top w:val="nil"/>
              <w:left w:val="single" w:sz="4" w:space="0" w:color="auto"/>
              <w:bottom w:val="nil"/>
              <w:right w:val="single" w:sz="8" w:space="0" w:color="auto"/>
            </w:tcBorders>
            <w:shd w:val="clear" w:color="000000" w:fill="F2F2F2"/>
            <w:vAlign w:val="center"/>
            <w:hideMark/>
          </w:tcPr>
          <w:p w14:paraId="5F0CE63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nil"/>
              <w:right w:val="nil"/>
            </w:tcBorders>
            <w:shd w:val="clear" w:color="000000" w:fill="F2F2F2"/>
            <w:vAlign w:val="center"/>
            <w:hideMark/>
          </w:tcPr>
          <w:p w14:paraId="0CE872CC"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Process of validating or uploading documents?</w:t>
            </w:r>
          </w:p>
        </w:tc>
        <w:tc>
          <w:tcPr>
            <w:tcW w:w="440" w:type="dxa"/>
            <w:tcBorders>
              <w:top w:val="nil"/>
              <w:left w:val="single" w:sz="4" w:space="0" w:color="auto"/>
              <w:bottom w:val="nil"/>
              <w:right w:val="single" w:sz="8" w:space="0" w:color="auto"/>
            </w:tcBorders>
            <w:shd w:val="clear" w:color="000000" w:fill="F2F2F2"/>
            <w:noWrap/>
            <w:vAlign w:val="center"/>
            <w:hideMark/>
          </w:tcPr>
          <w:p w14:paraId="4C88B30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4D9871EE" w14:textId="77777777" w:rsidTr="004E3288">
        <w:trPr>
          <w:trHeight w:val="315"/>
        </w:trPr>
        <w:tc>
          <w:tcPr>
            <w:tcW w:w="340" w:type="dxa"/>
            <w:vMerge/>
            <w:tcBorders>
              <w:top w:val="nil"/>
              <w:left w:val="single" w:sz="8" w:space="0" w:color="auto"/>
              <w:bottom w:val="single" w:sz="8" w:space="0" w:color="000000"/>
              <w:right w:val="nil"/>
            </w:tcBorders>
            <w:vAlign w:val="center"/>
            <w:hideMark/>
          </w:tcPr>
          <w:p w14:paraId="16592E9F" w14:textId="77777777" w:rsidR="004E3288" w:rsidRPr="004E3288" w:rsidRDefault="004E3288" w:rsidP="004E3288">
            <w:pPr>
              <w:spacing w:after="0" w:line="240" w:lineRule="auto"/>
              <w:rPr>
                <w:rFonts w:ascii="Arial Narrow" w:eastAsia="Times New Roman" w:hAnsi="Arial Narrow" w:cs="Times New Roman"/>
                <w:b/>
                <w:bCs/>
                <w:color w:val="FFFFFF"/>
                <w:sz w:val="20"/>
                <w:szCs w:val="20"/>
                <w:lang w:val="es-EC" w:eastAsia="es-EC"/>
              </w:rPr>
            </w:pPr>
          </w:p>
        </w:tc>
        <w:tc>
          <w:tcPr>
            <w:tcW w:w="1900" w:type="dxa"/>
            <w:vMerge/>
            <w:tcBorders>
              <w:top w:val="nil"/>
              <w:left w:val="nil"/>
              <w:bottom w:val="single" w:sz="4" w:space="0" w:color="000000"/>
              <w:right w:val="nil"/>
            </w:tcBorders>
            <w:vAlign w:val="center"/>
            <w:hideMark/>
          </w:tcPr>
          <w:p w14:paraId="765E42D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3420" w:type="dxa"/>
            <w:vMerge/>
            <w:tcBorders>
              <w:top w:val="nil"/>
              <w:left w:val="nil"/>
              <w:bottom w:val="single" w:sz="4" w:space="0" w:color="000000"/>
              <w:right w:val="nil"/>
            </w:tcBorders>
            <w:vAlign w:val="center"/>
            <w:hideMark/>
          </w:tcPr>
          <w:p w14:paraId="1937B523"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1080" w:type="dxa"/>
            <w:vMerge/>
            <w:tcBorders>
              <w:top w:val="nil"/>
              <w:left w:val="nil"/>
              <w:bottom w:val="single" w:sz="4" w:space="0" w:color="000000"/>
              <w:right w:val="single" w:sz="8" w:space="0" w:color="auto"/>
            </w:tcBorders>
            <w:vAlign w:val="center"/>
            <w:hideMark/>
          </w:tcPr>
          <w:p w14:paraId="092CB0A6"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2580" w:type="dxa"/>
            <w:vMerge/>
            <w:tcBorders>
              <w:top w:val="nil"/>
              <w:left w:val="single" w:sz="8" w:space="0" w:color="auto"/>
              <w:bottom w:val="single" w:sz="4" w:space="0" w:color="000000"/>
              <w:right w:val="nil"/>
            </w:tcBorders>
            <w:vAlign w:val="center"/>
            <w:hideMark/>
          </w:tcPr>
          <w:p w14:paraId="128174D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p>
        </w:tc>
        <w:tc>
          <w:tcPr>
            <w:tcW w:w="420" w:type="dxa"/>
            <w:tcBorders>
              <w:top w:val="nil"/>
              <w:left w:val="single" w:sz="4" w:space="0" w:color="auto"/>
              <w:bottom w:val="single" w:sz="4" w:space="0" w:color="auto"/>
              <w:right w:val="single" w:sz="8" w:space="0" w:color="auto"/>
            </w:tcBorders>
            <w:shd w:val="clear" w:color="000000" w:fill="F2F2F2"/>
            <w:vAlign w:val="center"/>
            <w:hideMark/>
          </w:tcPr>
          <w:p w14:paraId="0B6D5B11"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000000" w:fill="F2F2F2"/>
            <w:vAlign w:val="center"/>
            <w:hideMark/>
          </w:tcPr>
          <w:p w14:paraId="7D4B5CA9"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Website Analytics Stats?</w:t>
            </w:r>
          </w:p>
        </w:tc>
        <w:tc>
          <w:tcPr>
            <w:tcW w:w="460" w:type="dxa"/>
            <w:tcBorders>
              <w:top w:val="nil"/>
              <w:left w:val="single" w:sz="4" w:space="0" w:color="auto"/>
              <w:bottom w:val="single" w:sz="4" w:space="0" w:color="auto"/>
              <w:right w:val="single" w:sz="8" w:space="0" w:color="auto"/>
            </w:tcBorders>
            <w:shd w:val="clear" w:color="000000" w:fill="F2F2F2"/>
            <w:vAlign w:val="center"/>
            <w:hideMark/>
          </w:tcPr>
          <w:p w14:paraId="4F2EB62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4" w:space="0" w:color="auto"/>
              <w:right w:val="nil"/>
            </w:tcBorders>
            <w:shd w:val="clear" w:color="000000" w:fill="F2F2F2"/>
            <w:noWrap/>
            <w:vAlign w:val="center"/>
            <w:hideMark/>
          </w:tcPr>
          <w:p w14:paraId="4E0EF2A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single" w:sz="4" w:space="0" w:color="auto"/>
              <w:right w:val="single" w:sz="8" w:space="0" w:color="auto"/>
            </w:tcBorders>
            <w:shd w:val="clear" w:color="000000" w:fill="F2F2F2"/>
            <w:noWrap/>
            <w:vAlign w:val="center"/>
            <w:hideMark/>
          </w:tcPr>
          <w:p w14:paraId="2E7EB2A7"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r w:rsidR="004E3288" w:rsidRPr="004E3288" w14:paraId="08B320F2" w14:textId="77777777" w:rsidTr="004E3288">
        <w:trPr>
          <w:trHeight w:val="2055"/>
        </w:trPr>
        <w:tc>
          <w:tcPr>
            <w:tcW w:w="340" w:type="dxa"/>
            <w:vMerge/>
            <w:tcBorders>
              <w:top w:val="nil"/>
              <w:left w:val="single" w:sz="8" w:space="0" w:color="auto"/>
              <w:bottom w:val="single" w:sz="8" w:space="0" w:color="000000"/>
              <w:right w:val="nil"/>
            </w:tcBorders>
            <w:vAlign w:val="center"/>
            <w:hideMark/>
          </w:tcPr>
          <w:p w14:paraId="6C579951" w14:textId="77777777" w:rsidR="004E3288" w:rsidRPr="004E3288" w:rsidRDefault="004E3288" w:rsidP="004E3288">
            <w:pPr>
              <w:spacing w:after="0" w:line="240" w:lineRule="auto"/>
              <w:rPr>
                <w:rFonts w:ascii="Arial Narrow" w:eastAsia="Times New Roman" w:hAnsi="Arial Narrow" w:cs="Times New Roman"/>
                <w:b/>
                <w:bCs/>
                <w:color w:val="FFFFFF"/>
                <w:sz w:val="20"/>
                <w:szCs w:val="20"/>
                <w:lang w:val="es-EC" w:eastAsia="es-EC"/>
              </w:rPr>
            </w:pPr>
          </w:p>
        </w:tc>
        <w:tc>
          <w:tcPr>
            <w:tcW w:w="1900" w:type="dxa"/>
            <w:tcBorders>
              <w:top w:val="nil"/>
              <w:left w:val="nil"/>
              <w:bottom w:val="single" w:sz="8" w:space="0" w:color="auto"/>
              <w:right w:val="nil"/>
            </w:tcBorders>
            <w:shd w:val="clear" w:color="auto" w:fill="auto"/>
            <w:vAlign w:val="center"/>
            <w:hideMark/>
          </w:tcPr>
          <w:p w14:paraId="77A19AC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Capacity building of national counterpart</w:t>
            </w:r>
          </w:p>
        </w:tc>
        <w:tc>
          <w:tcPr>
            <w:tcW w:w="3420" w:type="dxa"/>
            <w:tcBorders>
              <w:top w:val="nil"/>
              <w:left w:val="nil"/>
              <w:bottom w:val="single" w:sz="8" w:space="0" w:color="auto"/>
              <w:right w:val="nil"/>
            </w:tcBorders>
            <w:shd w:val="clear" w:color="auto" w:fill="auto"/>
            <w:vAlign w:val="center"/>
            <w:hideMark/>
          </w:tcPr>
          <w:p w14:paraId="0DBCBDB6" w14:textId="77777777" w:rsidR="004E3288" w:rsidRPr="004E3288" w:rsidRDefault="004E3288" w:rsidP="004E3288">
            <w:pPr>
              <w:spacing w:after="0" w:line="240" w:lineRule="auto"/>
              <w:rPr>
                <w:rFonts w:ascii="Arial Narrow" w:eastAsia="Times New Roman" w:hAnsi="Arial Narrow" w:cs="Times New Roman"/>
                <w:i/>
                <w:iCs/>
                <w:color w:val="000000"/>
                <w:sz w:val="20"/>
                <w:szCs w:val="20"/>
                <w:lang w:val="es-EC" w:eastAsia="es-EC"/>
              </w:rPr>
            </w:pPr>
            <w:r w:rsidRPr="004E3288">
              <w:rPr>
                <w:rFonts w:ascii="Arial Narrow" w:eastAsia="Times New Roman" w:hAnsi="Arial Narrow" w:cs="Times New Roman"/>
                <w:i/>
                <w:iCs/>
                <w:color w:val="000000"/>
                <w:sz w:val="20"/>
                <w:szCs w:val="20"/>
                <w:lang w:eastAsia="es-EC"/>
              </w:rPr>
              <w:t>The information component of a Cluster Strategy for phase-out / transition to government coordination, including capacitation. Such a strategy should be based on an in-depth analysis of the coordination framework for the sector overall (development, emergency, governmental, NGO, etc.)</w:t>
            </w:r>
          </w:p>
        </w:tc>
        <w:tc>
          <w:tcPr>
            <w:tcW w:w="1080" w:type="dxa"/>
            <w:tcBorders>
              <w:top w:val="nil"/>
              <w:left w:val="nil"/>
              <w:bottom w:val="single" w:sz="8" w:space="0" w:color="auto"/>
              <w:right w:val="single" w:sz="8" w:space="0" w:color="auto"/>
            </w:tcBorders>
            <w:shd w:val="clear" w:color="auto" w:fill="auto"/>
            <w:vAlign w:val="center"/>
            <w:hideMark/>
          </w:tcPr>
          <w:p w14:paraId="1CC69FC0"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6. Capacity Building Tools</w:t>
            </w:r>
          </w:p>
        </w:tc>
        <w:tc>
          <w:tcPr>
            <w:tcW w:w="2580" w:type="dxa"/>
            <w:tcBorders>
              <w:top w:val="nil"/>
              <w:left w:val="nil"/>
              <w:bottom w:val="single" w:sz="8" w:space="0" w:color="auto"/>
              <w:right w:val="nil"/>
            </w:tcBorders>
            <w:shd w:val="clear" w:color="auto" w:fill="auto"/>
            <w:vAlign w:val="center"/>
            <w:hideMark/>
          </w:tcPr>
          <w:p w14:paraId="0AEB37CF"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eastAsia="es-EC"/>
              </w:rPr>
              <w:t>Have trainings been conducted / are basic capacity building materials &amp; references available for core tasks?</w:t>
            </w:r>
          </w:p>
        </w:tc>
        <w:tc>
          <w:tcPr>
            <w:tcW w:w="420" w:type="dxa"/>
            <w:tcBorders>
              <w:top w:val="nil"/>
              <w:left w:val="single" w:sz="4" w:space="0" w:color="auto"/>
              <w:bottom w:val="single" w:sz="8" w:space="0" w:color="auto"/>
              <w:right w:val="single" w:sz="8" w:space="0" w:color="auto"/>
            </w:tcBorders>
            <w:shd w:val="clear" w:color="auto" w:fill="auto"/>
            <w:vAlign w:val="center"/>
            <w:hideMark/>
          </w:tcPr>
          <w:p w14:paraId="7CC8B65E"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8" w:space="0" w:color="auto"/>
              <w:right w:val="nil"/>
            </w:tcBorders>
            <w:shd w:val="clear" w:color="auto" w:fill="auto"/>
            <w:vAlign w:val="center"/>
            <w:hideMark/>
          </w:tcPr>
          <w:p w14:paraId="3B0940DD"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Has it improved information flow?</w:t>
            </w:r>
          </w:p>
        </w:tc>
        <w:tc>
          <w:tcPr>
            <w:tcW w:w="460" w:type="dxa"/>
            <w:tcBorders>
              <w:top w:val="nil"/>
              <w:left w:val="single" w:sz="4" w:space="0" w:color="auto"/>
              <w:bottom w:val="single" w:sz="8" w:space="0" w:color="auto"/>
              <w:right w:val="single" w:sz="8" w:space="0" w:color="auto"/>
            </w:tcBorders>
            <w:shd w:val="clear" w:color="auto" w:fill="auto"/>
            <w:vAlign w:val="center"/>
            <w:hideMark/>
          </w:tcPr>
          <w:p w14:paraId="6D0A3CEB"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2580" w:type="dxa"/>
            <w:tcBorders>
              <w:top w:val="nil"/>
              <w:left w:val="nil"/>
              <w:bottom w:val="single" w:sz="8" w:space="0" w:color="auto"/>
              <w:right w:val="nil"/>
            </w:tcBorders>
            <w:shd w:val="clear" w:color="auto" w:fill="auto"/>
            <w:noWrap/>
            <w:vAlign w:val="center"/>
            <w:hideMark/>
          </w:tcPr>
          <w:p w14:paraId="3CCFED05"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c>
          <w:tcPr>
            <w:tcW w:w="440" w:type="dxa"/>
            <w:tcBorders>
              <w:top w:val="nil"/>
              <w:left w:val="single" w:sz="4" w:space="0" w:color="auto"/>
              <w:bottom w:val="single" w:sz="8" w:space="0" w:color="auto"/>
              <w:right w:val="single" w:sz="8" w:space="0" w:color="auto"/>
            </w:tcBorders>
            <w:shd w:val="clear" w:color="auto" w:fill="auto"/>
            <w:noWrap/>
            <w:vAlign w:val="center"/>
            <w:hideMark/>
          </w:tcPr>
          <w:p w14:paraId="0FC4B728" w14:textId="77777777" w:rsidR="004E3288" w:rsidRPr="004E3288" w:rsidRDefault="004E3288" w:rsidP="004E3288">
            <w:pPr>
              <w:spacing w:after="0" w:line="240" w:lineRule="auto"/>
              <w:rPr>
                <w:rFonts w:ascii="Arial Narrow" w:eastAsia="Times New Roman" w:hAnsi="Arial Narrow" w:cs="Times New Roman"/>
                <w:color w:val="000000"/>
                <w:sz w:val="20"/>
                <w:szCs w:val="20"/>
                <w:lang w:val="es-EC" w:eastAsia="es-EC"/>
              </w:rPr>
            </w:pPr>
            <w:r w:rsidRPr="004E3288">
              <w:rPr>
                <w:rFonts w:ascii="Arial Narrow" w:eastAsia="Times New Roman" w:hAnsi="Arial Narrow" w:cs="Times New Roman"/>
                <w:color w:val="000000"/>
                <w:sz w:val="20"/>
                <w:szCs w:val="20"/>
                <w:lang w:val="es-EC" w:eastAsia="es-EC"/>
              </w:rPr>
              <w:t> </w:t>
            </w:r>
          </w:p>
        </w:tc>
      </w:tr>
    </w:tbl>
    <w:p w14:paraId="3FEEACC4" w14:textId="77777777" w:rsidR="004818C1" w:rsidRDefault="004818C1" w:rsidP="00B2201F"/>
    <w:p w14:paraId="086263E9" w14:textId="77777777" w:rsidR="004E3288" w:rsidRDefault="004E3288">
      <w:pPr>
        <w:rPr>
          <w:rFonts w:ascii="Stencil" w:hAnsi="Stencil"/>
        </w:rPr>
        <w:sectPr w:rsidR="004E3288" w:rsidSect="004E3288">
          <w:pgSz w:w="16838" w:h="11906" w:orient="landscape"/>
          <w:pgMar w:top="720" w:right="890" w:bottom="720" w:left="720" w:header="720" w:footer="720" w:gutter="0"/>
          <w:cols w:space="720"/>
          <w:docGrid w:linePitch="360"/>
        </w:sectPr>
      </w:pPr>
    </w:p>
    <w:p w14:paraId="10D4D45E" w14:textId="6C09C696" w:rsidR="00A25202" w:rsidRDefault="00301BEC" w:rsidP="00301BEC">
      <w:pPr>
        <w:pStyle w:val="Heading2"/>
        <w:rPr>
          <w:rFonts w:ascii="Stencil" w:hAnsi="Stencil"/>
        </w:rPr>
      </w:pPr>
      <w:bookmarkStart w:id="2" w:name="_Annex_II:_Key"/>
      <w:bookmarkEnd w:id="2"/>
      <w:r w:rsidRPr="00301BEC">
        <w:rPr>
          <w:rFonts w:ascii="Stencil" w:hAnsi="Stencil"/>
        </w:rPr>
        <w:lastRenderedPageBreak/>
        <w:t>Annex II: Key Stakeholders / Systems</w:t>
      </w:r>
    </w:p>
    <w:p w14:paraId="34BA87A8" w14:textId="600DD6BC" w:rsidR="00CE3B16" w:rsidRPr="00CE3B16" w:rsidRDefault="00DD2D1C" w:rsidP="00CE3B16">
      <w:r>
        <w:t xml:space="preserve">In its second phase, the example lists of specific questions for specific stakeholders can be adapted to drill-down into user requirements and information needs. </w:t>
      </w:r>
    </w:p>
    <w:tbl>
      <w:tblPr>
        <w:tblStyle w:val="TableGrid"/>
        <w:tblW w:w="10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85"/>
        <w:gridCol w:w="7213"/>
      </w:tblGrid>
      <w:tr w:rsidR="00A25202" w:rsidRPr="00D20789" w14:paraId="3C7DDE43" w14:textId="77777777" w:rsidTr="00425DB1">
        <w:tc>
          <w:tcPr>
            <w:tcW w:w="10628" w:type="dxa"/>
            <w:gridSpan w:val="3"/>
            <w:shd w:val="clear" w:color="auto" w:fill="auto"/>
          </w:tcPr>
          <w:p w14:paraId="74BE1D7B" w14:textId="0A5B36AA" w:rsidR="00A25202" w:rsidRPr="00AE2951" w:rsidRDefault="00A25202" w:rsidP="00301BEC">
            <w:pPr>
              <w:spacing w:before="120"/>
              <w:rPr>
                <w:rFonts w:ascii="Stencil" w:hAnsi="Stencil"/>
              </w:rPr>
            </w:pPr>
            <w:commentRangeStart w:id="3"/>
            <w:r w:rsidRPr="00AE2951">
              <w:rPr>
                <w:rFonts w:ascii="Stencil" w:hAnsi="Stencil"/>
              </w:rPr>
              <w:t>emergency dependent - not comprehensive</w:t>
            </w:r>
            <w:commentRangeEnd w:id="3"/>
            <w:r>
              <w:rPr>
                <w:rStyle w:val="CommentReference"/>
              </w:rPr>
              <w:commentReference w:id="3"/>
            </w:r>
          </w:p>
        </w:tc>
      </w:tr>
      <w:tr w:rsidR="00A25202" w:rsidRPr="00D20789" w14:paraId="68B8AF93" w14:textId="77777777" w:rsidTr="00425DB1">
        <w:tc>
          <w:tcPr>
            <w:tcW w:w="3330" w:type="dxa"/>
            <w:shd w:val="clear" w:color="auto" w:fill="009999"/>
          </w:tcPr>
          <w:p w14:paraId="43C47D71" w14:textId="77777777" w:rsidR="00A25202" w:rsidRPr="000A2F09" w:rsidRDefault="00A25202" w:rsidP="00425DB1">
            <w:pPr>
              <w:spacing w:before="120" w:after="60"/>
              <w:rPr>
                <w:rFonts w:ascii="Arial Narrow" w:hAnsi="Arial Narrow"/>
                <w:b/>
                <w:color w:val="FFFFFF" w:themeColor="background1"/>
                <w:sz w:val="20"/>
                <w:szCs w:val="20"/>
              </w:rPr>
            </w:pPr>
            <w:r w:rsidRPr="000A2F09">
              <w:rPr>
                <w:rFonts w:ascii="Arial Narrow" w:hAnsi="Arial Narrow"/>
                <w:b/>
                <w:color w:val="FFFFFF" w:themeColor="background1"/>
                <w:sz w:val="20"/>
                <w:szCs w:val="20"/>
              </w:rPr>
              <w:t>Key Stakeholders</w:t>
            </w:r>
            <w:r>
              <w:rPr>
                <w:rFonts w:ascii="Arial Narrow" w:hAnsi="Arial Narrow"/>
                <w:b/>
                <w:color w:val="FFFFFF" w:themeColor="background1"/>
                <w:sz w:val="20"/>
                <w:szCs w:val="20"/>
              </w:rPr>
              <w:t xml:space="preserve"> (not comprehensive)</w:t>
            </w:r>
          </w:p>
        </w:tc>
        <w:tc>
          <w:tcPr>
            <w:tcW w:w="7298" w:type="dxa"/>
            <w:gridSpan w:val="2"/>
            <w:shd w:val="clear" w:color="auto" w:fill="009999"/>
          </w:tcPr>
          <w:p w14:paraId="640D2E5E" w14:textId="77777777" w:rsidR="00A25202" w:rsidRDefault="00A25202" w:rsidP="00425DB1">
            <w:pPr>
              <w:spacing w:before="120" w:after="60"/>
              <w:rPr>
                <w:rFonts w:ascii="Arial Narrow" w:hAnsi="Arial Narrow"/>
                <w:b/>
                <w:color w:val="FFFFFF" w:themeColor="background1"/>
                <w:sz w:val="20"/>
                <w:szCs w:val="20"/>
              </w:rPr>
            </w:pPr>
            <w:r>
              <w:rPr>
                <w:rFonts w:ascii="Arial Narrow" w:hAnsi="Arial Narrow"/>
                <w:b/>
                <w:color w:val="FFFFFF" w:themeColor="background1"/>
                <w:sz w:val="20"/>
                <w:szCs w:val="20"/>
              </w:rPr>
              <w:t>Specific Areas of Enquiry (not comprehensive)</w:t>
            </w:r>
          </w:p>
        </w:tc>
      </w:tr>
      <w:tr w:rsidR="00A25202" w:rsidRPr="00D20789" w14:paraId="2C4AE054" w14:textId="77777777" w:rsidTr="00425DB1">
        <w:tc>
          <w:tcPr>
            <w:tcW w:w="3415" w:type="dxa"/>
            <w:gridSpan w:val="2"/>
            <w:tcBorders>
              <w:bottom w:val="single" w:sz="12" w:space="0" w:color="009999"/>
            </w:tcBorders>
          </w:tcPr>
          <w:p w14:paraId="10349C08" w14:textId="77777777" w:rsidR="00A25202" w:rsidRPr="00D20789" w:rsidRDefault="00A25202" w:rsidP="00425DB1">
            <w:pPr>
              <w:spacing w:before="120" w:after="60"/>
              <w:rPr>
                <w:rFonts w:ascii="Arial Narrow" w:hAnsi="Arial Narrow"/>
                <w:sz w:val="20"/>
                <w:szCs w:val="20"/>
              </w:rPr>
            </w:pPr>
            <w:r>
              <w:rPr>
                <w:rFonts w:ascii="Arial Narrow" w:hAnsi="Arial Narrow"/>
                <w:sz w:val="20"/>
                <w:szCs w:val="20"/>
              </w:rPr>
              <w:t>Line Ministry</w:t>
            </w:r>
          </w:p>
        </w:tc>
        <w:tc>
          <w:tcPr>
            <w:tcW w:w="7213" w:type="dxa"/>
            <w:tcBorders>
              <w:bottom w:val="single" w:sz="12" w:space="0" w:color="009999"/>
            </w:tcBorders>
          </w:tcPr>
          <w:p w14:paraId="4D529B86" w14:textId="77777777" w:rsidR="00A25202" w:rsidRDefault="00A25202" w:rsidP="00425DB1">
            <w:pPr>
              <w:spacing w:before="120"/>
              <w:rPr>
                <w:rFonts w:ascii="Arial Narrow" w:hAnsi="Arial Narrow"/>
                <w:sz w:val="20"/>
                <w:szCs w:val="20"/>
              </w:rPr>
            </w:pPr>
            <w:r>
              <w:rPr>
                <w:rFonts w:ascii="Arial Narrow" w:hAnsi="Arial Narrow"/>
                <w:sz w:val="20"/>
                <w:szCs w:val="20"/>
              </w:rPr>
              <w:t xml:space="preserve">WASH (emergency) coordination and response structures / resources and IM tools / systems </w:t>
            </w:r>
          </w:p>
          <w:p w14:paraId="75253B7E" w14:textId="77777777" w:rsidR="00A25202" w:rsidRDefault="00A25202" w:rsidP="00425DB1">
            <w:pPr>
              <w:rPr>
                <w:rFonts w:ascii="Arial Narrow" w:hAnsi="Arial Narrow"/>
                <w:sz w:val="20"/>
                <w:szCs w:val="20"/>
              </w:rPr>
            </w:pPr>
            <w:r>
              <w:rPr>
                <w:rFonts w:ascii="Arial Narrow" w:hAnsi="Arial Narrow"/>
                <w:sz w:val="20"/>
                <w:szCs w:val="20"/>
              </w:rPr>
              <w:t>WASH (development) monitoring systems (access, quality, resources, service, etc.)</w:t>
            </w:r>
          </w:p>
          <w:p w14:paraId="30684C7B" w14:textId="77777777" w:rsidR="00A25202" w:rsidRPr="00D20789" w:rsidRDefault="00A25202" w:rsidP="00425DB1">
            <w:pPr>
              <w:rPr>
                <w:rFonts w:ascii="Arial Narrow" w:hAnsi="Arial Narrow"/>
                <w:sz w:val="20"/>
                <w:szCs w:val="20"/>
              </w:rPr>
            </w:pPr>
            <w:r>
              <w:rPr>
                <w:rFonts w:ascii="Arial Narrow" w:hAnsi="Arial Narrow"/>
                <w:sz w:val="20"/>
                <w:szCs w:val="20"/>
              </w:rPr>
              <w:t>Other Government Structures responsible for the provision of WASH services</w:t>
            </w:r>
          </w:p>
        </w:tc>
      </w:tr>
      <w:tr w:rsidR="00A25202" w:rsidRPr="00D20789" w14:paraId="662C72B4" w14:textId="77777777" w:rsidTr="00425DB1">
        <w:tc>
          <w:tcPr>
            <w:tcW w:w="3415" w:type="dxa"/>
            <w:gridSpan w:val="2"/>
            <w:tcBorders>
              <w:top w:val="single" w:sz="12" w:space="0" w:color="009999"/>
            </w:tcBorders>
          </w:tcPr>
          <w:p w14:paraId="4F8CC198" w14:textId="77777777" w:rsidR="00A25202" w:rsidRPr="00D20789" w:rsidRDefault="00A25202" w:rsidP="00425DB1">
            <w:pPr>
              <w:spacing w:before="120" w:after="60"/>
              <w:rPr>
                <w:rFonts w:ascii="Arial Narrow" w:hAnsi="Arial Narrow"/>
                <w:sz w:val="20"/>
                <w:szCs w:val="20"/>
              </w:rPr>
            </w:pPr>
            <w:r>
              <w:rPr>
                <w:rFonts w:ascii="Arial Narrow" w:hAnsi="Arial Narrow"/>
                <w:sz w:val="20"/>
                <w:szCs w:val="20"/>
              </w:rPr>
              <w:t>Ministry of Health / Health Cluster</w:t>
            </w:r>
          </w:p>
        </w:tc>
        <w:tc>
          <w:tcPr>
            <w:tcW w:w="7213" w:type="dxa"/>
            <w:tcBorders>
              <w:top w:val="single" w:sz="12" w:space="0" w:color="009999"/>
            </w:tcBorders>
          </w:tcPr>
          <w:p w14:paraId="65EBBE35" w14:textId="77777777" w:rsidR="00A25202" w:rsidRDefault="00A25202" w:rsidP="00425DB1">
            <w:pPr>
              <w:spacing w:before="120"/>
              <w:rPr>
                <w:rFonts w:ascii="Arial Narrow" w:hAnsi="Arial Narrow"/>
                <w:sz w:val="20"/>
                <w:szCs w:val="20"/>
              </w:rPr>
            </w:pPr>
            <w:r>
              <w:rPr>
                <w:rFonts w:ascii="Arial Narrow" w:hAnsi="Arial Narrow"/>
                <w:sz w:val="20"/>
                <w:szCs w:val="20"/>
              </w:rPr>
              <w:t>Epidemiological surveillance</w:t>
            </w:r>
          </w:p>
          <w:p w14:paraId="1FECD6DD" w14:textId="77777777" w:rsidR="00A25202" w:rsidRDefault="00A25202" w:rsidP="00425DB1">
            <w:pPr>
              <w:rPr>
                <w:rFonts w:ascii="Arial Narrow" w:hAnsi="Arial Narrow"/>
                <w:sz w:val="20"/>
                <w:szCs w:val="20"/>
              </w:rPr>
            </w:pPr>
            <w:r>
              <w:rPr>
                <w:rFonts w:ascii="Arial Narrow" w:hAnsi="Arial Narrow"/>
                <w:sz w:val="20"/>
                <w:szCs w:val="20"/>
              </w:rPr>
              <w:t>Known public health hazards / risks</w:t>
            </w:r>
          </w:p>
          <w:p w14:paraId="5BFBAD6E" w14:textId="77777777" w:rsidR="00A25202" w:rsidRDefault="00A25202" w:rsidP="00425DB1">
            <w:pPr>
              <w:rPr>
                <w:rFonts w:ascii="Arial Narrow" w:hAnsi="Arial Narrow"/>
                <w:sz w:val="20"/>
                <w:szCs w:val="20"/>
              </w:rPr>
            </w:pPr>
            <w:r>
              <w:rPr>
                <w:rFonts w:ascii="Arial Narrow" w:hAnsi="Arial Narrow"/>
                <w:sz w:val="20"/>
                <w:szCs w:val="20"/>
              </w:rPr>
              <w:t>Water Quality Monitoring programmes</w:t>
            </w:r>
          </w:p>
          <w:p w14:paraId="61394A4C" w14:textId="77777777" w:rsidR="00A25202" w:rsidRDefault="00A25202" w:rsidP="00425DB1">
            <w:pPr>
              <w:rPr>
                <w:rFonts w:ascii="Arial Narrow" w:hAnsi="Arial Narrow"/>
                <w:sz w:val="20"/>
                <w:szCs w:val="20"/>
              </w:rPr>
            </w:pPr>
            <w:r>
              <w:rPr>
                <w:rFonts w:ascii="Arial Narrow" w:hAnsi="Arial Narrow"/>
                <w:sz w:val="20"/>
                <w:szCs w:val="20"/>
              </w:rPr>
              <w:t>Health / Hygiene ECD materials / departments</w:t>
            </w:r>
          </w:p>
          <w:p w14:paraId="6DE430AE" w14:textId="77777777" w:rsidR="00A25202" w:rsidRPr="00D20789" w:rsidRDefault="00A25202" w:rsidP="00425DB1">
            <w:pPr>
              <w:rPr>
                <w:rFonts w:ascii="Arial Narrow" w:hAnsi="Arial Narrow"/>
                <w:sz w:val="20"/>
                <w:szCs w:val="20"/>
              </w:rPr>
            </w:pPr>
            <w:r>
              <w:rPr>
                <w:rFonts w:ascii="Arial Narrow" w:hAnsi="Arial Narrow"/>
                <w:sz w:val="20"/>
                <w:szCs w:val="20"/>
              </w:rPr>
              <w:t>WASH services in health centers</w:t>
            </w:r>
          </w:p>
        </w:tc>
      </w:tr>
      <w:tr w:rsidR="00A25202" w:rsidRPr="00D20789" w14:paraId="3FAFA307" w14:textId="77777777" w:rsidTr="00425DB1">
        <w:tc>
          <w:tcPr>
            <w:tcW w:w="3415" w:type="dxa"/>
            <w:gridSpan w:val="2"/>
          </w:tcPr>
          <w:p w14:paraId="52394805" w14:textId="77777777" w:rsidR="00A25202" w:rsidRDefault="00A25202" w:rsidP="00425DB1">
            <w:pPr>
              <w:spacing w:before="120" w:after="60"/>
              <w:rPr>
                <w:rFonts w:ascii="Arial Narrow" w:hAnsi="Arial Narrow"/>
                <w:sz w:val="20"/>
                <w:szCs w:val="20"/>
              </w:rPr>
            </w:pPr>
            <w:r>
              <w:rPr>
                <w:rFonts w:ascii="Arial Narrow" w:hAnsi="Arial Narrow"/>
                <w:sz w:val="20"/>
                <w:szCs w:val="20"/>
              </w:rPr>
              <w:t>Ministry of Nutrition / Nutrition Cluster</w:t>
            </w:r>
          </w:p>
        </w:tc>
        <w:tc>
          <w:tcPr>
            <w:tcW w:w="7213" w:type="dxa"/>
          </w:tcPr>
          <w:p w14:paraId="7A8CBF7B" w14:textId="77777777" w:rsidR="00A25202" w:rsidRDefault="00A25202" w:rsidP="00425DB1">
            <w:pPr>
              <w:spacing w:before="120"/>
              <w:rPr>
                <w:rFonts w:ascii="Arial Narrow" w:hAnsi="Arial Narrow"/>
                <w:sz w:val="20"/>
                <w:szCs w:val="20"/>
              </w:rPr>
            </w:pPr>
            <w:r>
              <w:rPr>
                <w:rFonts w:ascii="Arial Narrow" w:hAnsi="Arial Narrow"/>
                <w:sz w:val="20"/>
                <w:szCs w:val="20"/>
              </w:rPr>
              <w:t>SAM / MAM rates</w:t>
            </w:r>
          </w:p>
          <w:p w14:paraId="049ABF75" w14:textId="77777777" w:rsidR="00A25202" w:rsidRDefault="00A25202" w:rsidP="00425DB1">
            <w:pPr>
              <w:rPr>
                <w:rFonts w:ascii="Arial Narrow" w:hAnsi="Arial Narrow"/>
                <w:sz w:val="20"/>
                <w:szCs w:val="20"/>
              </w:rPr>
            </w:pPr>
            <w:r>
              <w:rPr>
                <w:rFonts w:ascii="Arial Narrow" w:hAnsi="Arial Narrow"/>
                <w:sz w:val="20"/>
                <w:szCs w:val="20"/>
              </w:rPr>
              <w:t>WASH services in feeding centers</w:t>
            </w:r>
          </w:p>
        </w:tc>
      </w:tr>
      <w:tr w:rsidR="00A25202" w:rsidRPr="00D20789" w14:paraId="1279848B" w14:textId="77777777" w:rsidTr="00425DB1">
        <w:tc>
          <w:tcPr>
            <w:tcW w:w="3415" w:type="dxa"/>
            <w:gridSpan w:val="2"/>
          </w:tcPr>
          <w:p w14:paraId="500E0DDF" w14:textId="77777777" w:rsidR="00A25202" w:rsidRDefault="00A25202" w:rsidP="00425DB1">
            <w:pPr>
              <w:spacing w:before="120" w:after="60"/>
              <w:rPr>
                <w:rFonts w:ascii="Arial Narrow" w:hAnsi="Arial Narrow"/>
                <w:sz w:val="20"/>
                <w:szCs w:val="20"/>
              </w:rPr>
            </w:pPr>
            <w:r>
              <w:rPr>
                <w:rFonts w:ascii="Arial Narrow" w:hAnsi="Arial Narrow"/>
                <w:sz w:val="20"/>
                <w:szCs w:val="20"/>
              </w:rPr>
              <w:t>Ministry of Education / Education Cluster</w:t>
            </w:r>
          </w:p>
        </w:tc>
        <w:tc>
          <w:tcPr>
            <w:tcW w:w="7213" w:type="dxa"/>
          </w:tcPr>
          <w:p w14:paraId="4637050B" w14:textId="77777777" w:rsidR="00A25202" w:rsidRDefault="00A25202" w:rsidP="00425DB1">
            <w:pPr>
              <w:spacing w:before="120"/>
              <w:rPr>
                <w:rFonts w:ascii="Arial Narrow" w:hAnsi="Arial Narrow"/>
                <w:sz w:val="20"/>
                <w:szCs w:val="20"/>
              </w:rPr>
            </w:pPr>
            <w:r>
              <w:rPr>
                <w:rFonts w:ascii="Arial Narrow" w:hAnsi="Arial Narrow"/>
                <w:sz w:val="20"/>
                <w:szCs w:val="20"/>
              </w:rPr>
              <w:t>WASH services in schools</w:t>
            </w:r>
          </w:p>
          <w:p w14:paraId="47C95974" w14:textId="77777777" w:rsidR="00A25202" w:rsidRDefault="00A25202" w:rsidP="00425DB1">
            <w:pPr>
              <w:rPr>
                <w:rFonts w:ascii="Arial Narrow" w:hAnsi="Arial Narrow"/>
                <w:sz w:val="20"/>
                <w:szCs w:val="20"/>
              </w:rPr>
            </w:pPr>
            <w:r>
              <w:rPr>
                <w:rFonts w:ascii="Arial Narrow" w:hAnsi="Arial Narrow"/>
                <w:sz w:val="20"/>
                <w:szCs w:val="20"/>
              </w:rPr>
              <w:t>Damages to WASH facilities in schools</w:t>
            </w:r>
          </w:p>
        </w:tc>
      </w:tr>
      <w:tr w:rsidR="00A25202" w:rsidRPr="00D20789" w14:paraId="4B3626D8" w14:textId="77777777" w:rsidTr="00425DB1">
        <w:tc>
          <w:tcPr>
            <w:tcW w:w="3415" w:type="dxa"/>
            <w:gridSpan w:val="2"/>
          </w:tcPr>
          <w:p w14:paraId="5ADE9452" w14:textId="77777777" w:rsidR="00A25202" w:rsidRDefault="00A25202" w:rsidP="00425DB1">
            <w:pPr>
              <w:spacing w:before="120" w:after="60"/>
              <w:rPr>
                <w:rFonts w:ascii="Arial Narrow" w:hAnsi="Arial Narrow"/>
                <w:sz w:val="20"/>
                <w:szCs w:val="20"/>
              </w:rPr>
            </w:pPr>
            <w:r>
              <w:rPr>
                <w:rFonts w:ascii="Arial Narrow" w:hAnsi="Arial Narrow"/>
                <w:sz w:val="20"/>
                <w:szCs w:val="20"/>
              </w:rPr>
              <w:t>Ministry of Social Affairs / Protection Cluster</w:t>
            </w:r>
          </w:p>
        </w:tc>
        <w:tc>
          <w:tcPr>
            <w:tcW w:w="7213" w:type="dxa"/>
          </w:tcPr>
          <w:p w14:paraId="27ED071A" w14:textId="77777777" w:rsidR="00A25202" w:rsidRDefault="00A25202" w:rsidP="00425DB1">
            <w:pPr>
              <w:spacing w:before="120"/>
              <w:rPr>
                <w:rFonts w:ascii="Arial Narrow" w:hAnsi="Arial Narrow"/>
                <w:sz w:val="20"/>
                <w:szCs w:val="20"/>
              </w:rPr>
            </w:pPr>
            <w:r>
              <w:rPr>
                <w:rFonts w:ascii="Arial Narrow" w:hAnsi="Arial Narrow"/>
                <w:sz w:val="20"/>
                <w:szCs w:val="20"/>
              </w:rPr>
              <w:t>Specific needs / vulnerabilities of population sub-groups</w:t>
            </w:r>
          </w:p>
        </w:tc>
      </w:tr>
      <w:tr w:rsidR="00A25202" w:rsidRPr="00D20789" w14:paraId="65FC65C2" w14:textId="77777777" w:rsidTr="00425DB1">
        <w:tc>
          <w:tcPr>
            <w:tcW w:w="3415" w:type="dxa"/>
            <w:gridSpan w:val="2"/>
          </w:tcPr>
          <w:p w14:paraId="777D015C" w14:textId="77777777" w:rsidR="00A25202" w:rsidRDefault="00A25202" w:rsidP="00425DB1">
            <w:pPr>
              <w:spacing w:before="120" w:after="60"/>
              <w:rPr>
                <w:rFonts w:ascii="Arial Narrow" w:hAnsi="Arial Narrow"/>
                <w:sz w:val="20"/>
                <w:szCs w:val="20"/>
              </w:rPr>
            </w:pPr>
            <w:r>
              <w:rPr>
                <w:rFonts w:ascii="Arial Narrow" w:hAnsi="Arial Narrow"/>
                <w:sz w:val="20"/>
                <w:szCs w:val="20"/>
              </w:rPr>
              <w:t>CCCM Cluster</w:t>
            </w:r>
          </w:p>
        </w:tc>
        <w:tc>
          <w:tcPr>
            <w:tcW w:w="7213" w:type="dxa"/>
          </w:tcPr>
          <w:p w14:paraId="11AA1EE9" w14:textId="77777777" w:rsidR="00A25202" w:rsidRDefault="00A25202" w:rsidP="00425DB1">
            <w:pPr>
              <w:spacing w:before="120"/>
              <w:rPr>
                <w:rFonts w:ascii="Arial Narrow" w:hAnsi="Arial Narrow"/>
                <w:sz w:val="20"/>
                <w:szCs w:val="20"/>
              </w:rPr>
            </w:pPr>
            <w:r>
              <w:rPr>
                <w:rFonts w:ascii="Arial Narrow" w:hAnsi="Arial Narrow"/>
                <w:sz w:val="20"/>
                <w:szCs w:val="20"/>
              </w:rPr>
              <w:t>WASH services in camps</w:t>
            </w:r>
          </w:p>
          <w:p w14:paraId="4670871E" w14:textId="77777777" w:rsidR="00A25202" w:rsidRDefault="00A25202" w:rsidP="00425DB1">
            <w:pPr>
              <w:rPr>
                <w:rFonts w:ascii="Arial Narrow" w:hAnsi="Arial Narrow"/>
                <w:sz w:val="20"/>
                <w:szCs w:val="20"/>
              </w:rPr>
            </w:pPr>
            <w:r>
              <w:rPr>
                <w:rFonts w:ascii="Arial Narrow" w:hAnsi="Arial Narrow"/>
                <w:sz w:val="20"/>
                <w:szCs w:val="20"/>
              </w:rPr>
              <w:t xml:space="preserve">Camp complaints/feedback mechanisms </w:t>
            </w:r>
          </w:p>
        </w:tc>
      </w:tr>
      <w:tr w:rsidR="00A25202" w:rsidRPr="00D20789" w14:paraId="30997E0A" w14:textId="77777777" w:rsidTr="00425DB1">
        <w:tc>
          <w:tcPr>
            <w:tcW w:w="3415" w:type="dxa"/>
            <w:gridSpan w:val="2"/>
            <w:tcBorders>
              <w:bottom w:val="single" w:sz="12" w:space="0" w:color="009999"/>
            </w:tcBorders>
          </w:tcPr>
          <w:p w14:paraId="1ED8B7D8" w14:textId="77777777" w:rsidR="00A25202" w:rsidRDefault="00A25202" w:rsidP="00425DB1">
            <w:pPr>
              <w:spacing w:before="120" w:after="60"/>
              <w:rPr>
                <w:rFonts w:ascii="Arial Narrow" w:hAnsi="Arial Narrow"/>
                <w:sz w:val="20"/>
                <w:szCs w:val="20"/>
              </w:rPr>
            </w:pPr>
            <w:r>
              <w:rPr>
                <w:rFonts w:ascii="Arial Narrow" w:hAnsi="Arial Narrow"/>
                <w:sz w:val="20"/>
                <w:szCs w:val="20"/>
              </w:rPr>
              <w:t>IOM / Shelter Cluster</w:t>
            </w:r>
          </w:p>
        </w:tc>
        <w:tc>
          <w:tcPr>
            <w:tcW w:w="7213" w:type="dxa"/>
            <w:tcBorders>
              <w:bottom w:val="single" w:sz="12" w:space="0" w:color="009999"/>
            </w:tcBorders>
          </w:tcPr>
          <w:p w14:paraId="7B119050" w14:textId="77777777" w:rsidR="00A25202" w:rsidRDefault="00A25202" w:rsidP="00425DB1">
            <w:pPr>
              <w:spacing w:before="120"/>
              <w:rPr>
                <w:rFonts w:ascii="Arial Narrow" w:hAnsi="Arial Narrow"/>
                <w:sz w:val="20"/>
                <w:szCs w:val="20"/>
              </w:rPr>
            </w:pPr>
            <w:r>
              <w:rPr>
                <w:rFonts w:ascii="Arial Narrow" w:hAnsi="Arial Narrow"/>
                <w:sz w:val="20"/>
                <w:szCs w:val="20"/>
              </w:rPr>
              <w:t xml:space="preserve">WASH in Shelter / NFI tracking </w:t>
            </w:r>
          </w:p>
          <w:p w14:paraId="6BDA4BC4" w14:textId="77777777" w:rsidR="00A25202" w:rsidRDefault="00A25202" w:rsidP="00425DB1">
            <w:pPr>
              <w:rPr>
                <w:rFonts w:ascii="Arial Narrow" w:hAnsi="Arial Narrow"/>
                <w:sz w:val="20"/>
                <w:szCs w:val="20"/>
              </w:rPr>
            </w:pPr>
            <w:r>
              <w:rPr>
                <w:rFonts w:ascii="Arial Narrow" w:hAnsi="Arial Narrow"/>
                <w:sz w:val="20"/>
                <w:szCs w:val="20"/>
              </w:rPr>
              <w:t>Displacement Tracking Matrix</w:t>
            </w:r>
          </w:p>
        </w:tc>
      </w:tr>
      <w:tr w:rsidR="00A25202" w:rsidRPr="00D20789" w14:paraId="315B5A67" w14:textId="77777777" w:rsidTr="00425DB1">
        <w:tc>
          <w:tcPr>
            <w:tcW w:w="3415" w:type="dxa"/>
            <w:gridSpan w:val="2"/>
            <w:tcBorders>
              <w:top w:val="single" w:sz="12" w:space="0" w:color="009999"/>
            </w:tcBorders>
          </w:tcPr>
          <w:p w14:paraId="0B850566" w14:textId="77777777" w:rsidR="00A25202" w:rsidRDefault="00A25202" w:rsidP="00425DB1">
            <w:pPr>
              <w:spacing w:before="120" w:after="60"/>
              <w:rPr>
                <w:rFonts w:ascii="Arial Narrow" w:hAnsi="Arial Narrow"/>
                <w:sz w:val="20"/>
                <w:szCs w:val="20"/>
              </w:rPr>
            </w:pPr>
            <w:r>
              <w:rPr>
                <w:rFonts w:ascii="Arial Narrow" w:hAnsi="Arial Narrow"/>
                <w:sz w:val="20"/>
                <w:szCs w:val="20"/>
              </w:rPr>
              <w:t>OCHA</w:t>
            </w:r>
          </w:p>
        </w:tc>
        <w:tc>
          <w:tcPr>
            <w:tcW w:w="7213" w:type="dxa"/>
            <w:tcBorders>
              <w:top w:val="single" w:sz="12" w:space="0" w:color="009999"/>
            </w:tcBorders>
          </w:tcPr>
          <w:p w14:paraId="092CE3A3" w14:textId="77777777" w:rsidR="00A25202" w:rsidRDefault="00A25202" w:rsidP="00425DB1">
            <w:pPr>
              <w:spacing w:before="120"/>
              <w:rPr>
                <w:rFonts w:ascii="Arial Narrow" w:hAnsi="Arial Narrow"/>
                <w:sz w:val="20"/>
                <w:szCs w:val="20"/>
              </w:rPr>
            </w:pPr>
            <w:r>
              <w:rPr>
                <w:rFonts w:ascii="Arial Narrow" w:hAnsi="Arial Narrow"/>
                <w:sz w:val="20"/>
                <w:szCs w:val="20"/>
              </w:rPr>
              <w:t>Reporting requirements / formats / frequencies</w:t>
            </w:r>
          </w:p>
          <w:p w14:paraId="1A25A5EE" w14:textId="77777777" w:rsidR="00A25202" w:rsidRDefault="00A25202" w:rsidP="00425DB1">
            <w:pPr>
              <w:rPr>
                <w:rFonts w:ascii="Arial Narrow" w:hAnsi="Arial Narrow"/>
                <w:sz w:val="20"/>
                <w:szCs w:val="20"/>
              </w:rPr>
            </w:pPr>
            <w:r>
              <w:rPr>
                <w:rFonts w:ascii="Arial Narrow" w:hAnsi="Arial Narrow"/>
                <w:sz w:val="20"/>
                <w:szCs w:val="20"/>
              </w:rPr>
              <w:t>Upcoming HPC dates</w:t>
            </w:r>
          </w:p>
        </w:tc>
      </w:tr>
      <w:tr w:rsidR="00A25202" w:rsidRPr="00D20789" w14:paraId="791D25D2" w14:textId="77777777" w:rsidTr="00425DB1">
        <w:tc>
          <w:tcPr>
            <w:tcW w:w="3415" w:type="dxa"/>
            <w:gridSpan w:val="2"/>
            <w:tcBorders>
              <w:bottom w:val="single" w:sz="12" w:space="0" w:color="009999"/>
            </w:tcBorders>
          </w:tcPr>
          <w:p w14:paraId="18A7EB13" w14:textId="77777777" w:rsidR="00A25202" w:rsidRDefault="00A25202" w:rsidP="00425DB1">
            <w:pPr>
              <w:spacing w:before="120" w:after="60"/>
              <w:rPr>
                <w:rFonts w:ascii="Arial Narrow" w:hAnsi="Arial Narrow"/>
                <w:sz w:val="20"/>
                <w:szCs w:val="20"/>
              </w:rPr>
            </w:pPr>
            <w:r>
              <w:rPr>
                <w:rFonts w:ascii="Arial Narrow" w:hAnsi="Arial Narrow"/>
                <w:sz w:val="20"/>
                <w:szCs w:val="20"/>
              </w:rPr>
              <w:t>CLA</w:t>
            </w:r>
          </w:p>
        </w:tc>
        <w:tc>
          <w:tcPr>
            <w:tcW w:w="7213" w:type="dxa"/>
            <w:tcBorders>
              <w:bottom w:val="single" w:sz="12" w:space="0" w:color="009999"/>
            </w:tcBorders>
          </w:tcPr>
          <w:p w14:paraId="7CF20094" w14:textId="77777777" w:rsidR="00A25202" w:rsidRDefault="00A25202" w:rsidP="00425DB1">
            <w:pPr>
              <w:spacing w:before="120"/>
              <w:rPr>
                <w:rFonts w:ascii="Arial Narrow" w:hAnsi="Arial Narrow"/>
                <w:sz w:val="20"/>
                <w:szCs w:val="20"/>
              </w:rPr>
            </w:pPr>
            <w:r>
              <w:rPr>
                <w:rFonts w:ascii="Arial Narrow" w:hAnsi="Arial Narrow"/>
                <w:sz w:val="20"/>
                <w:szCs w:val="20"/>
              </w:rPr>
              <w:t>Reporting requirements / formats / frequencies</w:t>
            </w:r>
          </w:p>
          <w:p w14:paraId="6B0D354F" w14:textId="77777777" w:rsidR="00A25202" w:rsidRDefault="00A25202" w:rsidP="00425DB1">
            <w:pPr>
              <w:rPr>
                <w:rFonts w:ascii="Arial Narrow" w:hAnsi="Arial Narrow"/>
                <w:sz w:val="20"/>
                <w:szCs w:val="20"/>
              </w:rPr>
            </w:pPr>
            <w:r>
              <w:rPr>
                <w:rFonts w:ascii="Arial Narrow" w:hAnsi="Arial Narrow"/>
                <w:sz w:val="20"/>
                <w:szCs w:val="20"/>
              </w:rPr>
              <w:t>HPM indicators and monitoring system</w:t>
            </w:r>
          </w:p>
          <w:p w14:paraId="74C3082A" w14:textId="77777777" w:rsidR="00A25202" w:rsidRDefault="00A25202" w:rsidP="00425DB1">
            <w:pPr>
              <w:rPr>
                <w:rFonts w:ascii="Arial Narrow" w:hAnsi="Arial Narrow"/>
                <w:sz w:val="20"/>
                <w:szCs w:val="20"/>
              </w:rPr>
            </w:pPr>
            <w:r>
              <w:rPr>
                <w:rFonts w:ascii="Arial Narrow" w:hAnsi="Arial Narrow"/>
                <w:sz w:val="20"/>
                <w:szCs w:val="20"/>
              </w:rPr>
              <w:t>RRM indicators and assessment tools</w:t>
            </w:r>
          </w:p>
        </w:tc>
      </w:tr>
      <w:tr w:rsidR="00A25202" w:rsidRPr="00D20789" w14:paraId="5EE341BC" w14:textId="77777777" w:rsidTr="00425DB1">
        <w:tc>
          <w:tcPr>
            <w:tcW w:w="3415" w:type="dxa"/>
            <w:gridSpan w:val="2"/>
            <w:tcBorders>
              <w:top w:val="single" w:sz="12" w:space="0" w:color="009999"/>
              <w:bottom w:val="single" w:sz="12" w:space="0" w:color="009999"/>
            </w:tcBorders>
          </w:tcPr>
          <w:p w14:paraId="6E40DF26" w14:textId="77777777" w:rsidR="00A25202" w:rsidRDefault="00A25202" w:rsidP="00425DB1">
            <w:pPr>
              <w:spacing w:before="120" w:after="60"/>
              <w:rPr>
                <w:rFonts w:ascii="Arial Narrow" w:hAnsi="Arial Narrow"/>
                <w:sz w:val="20"/>
                <w:szCs w:val="20"/>
              </w:rPr>
            </w:pPr>
            <w:r>
              <w:rPr>
                <w:rFonts w:ascii="Arial Narrow" w:hAnsi="Arial Narrow"/>
                <w:sz w:val="20"/>
                <w:szCs w:val="20"/>
              </w:rPr>
              <w:t>ICRC / Red Cross / MSF</w:t>
            </w:r>
          </w:p>
        </w:tc>
        <w:tc>
          <w:tcPr>
            <w:tcW w:w="7213" w:type="dxa"/>
            <w:tcBorders>
              <w:top w:val="single" w:sz="12" w:space="0" w:color="009999"/>
              <w:bottom w:val="single" w:sz="12" w:space="0" w:color="009999"/>
            </w:tcBorders>
          </w:tcPr>
          <w:p w14:paraId="49BDAA5E" w14:textId="77777777" w:rsidR="00A25202" w:rsidRDefault="00A25202" w:rsidP="00425DB1">
            <w:pPr>
              <w:spacing w:before="120"/>
              <w:rPr>
                <w:rFonts w:ascii="Arial Narrow" w:hAnsi="Arial Narrow"/>
                <w:sz w:val="20"/>
                <w:szCs w:val="20"/>
              </w:rPr>
            </w:pPr>
            <w:r>
              <w:rPr>
                <w:rFonts w:ascii="Arial Narrow" w:hAnsi="Arial Narrow"/>
                <w:sz w:val="20"/>
                <w:szCs w:val="20"/>
              </w:rPr>
              <w:t>Assessment and monitoring systems / capacities e.g. volunteer networks</w:t>
            </w:r>
          </w:p>
          <w:p w14:paraId="0C3DB1D7" w14:textId="77777777" w:rsidR="00A25202" w:rsidRDefault="00A25202" w:rsidP="00425DB1">
            <w:pPr>
              <w:rPr>
                <w:rFonts w:ascii="Arial Narrow" w:hAnsi="Arial Narrow"/>
                <w:sz w:val="20"/>
                <w:szCs w:val="20"/>
              </w:rPr>
            </w:pPr>
            <w:r>
              <w:rPr>
                <w:rFonts w:ascii="Arial Narrow" w:hAnsi="Arial Narrow"/>
                <w:sz w:val="20"/>
                <w:szCs w:val="20"/>
              </w:rPr>
              <w:t xml:space="preserve">Areas of complementarity </w:t>
            </w:r>
          </w:p>
          <w:p w14:paraId="35DC48D7" w14:textId="77777777" w:rsidR="00A25202" w:rsidRDefault="00A25202" w:rsidP="00425DB1">
            <w:pPr>
              <w:rPr>
                <w:rFonts w:ascii="Arial Narrow" w:hAnsi="Arial Narrow"/>
                <w:sz w:val="20"/>
                <w:szCs w:val="20"/>
              </w:rPr>
            </w:pPr>
            <w:r>
              <w:rPr>
                <w:rFonts w:ascii="Arial Narrow" w:hAnsi="Arial Narrow"/>
                <w:sz w:val="20"/>
                <w:szCs w:val="20"/>
              </w:rPr>
              <w:t>Mutual Information sharing</w:t>
            </w:r>
          </w:p>
        </w:tc>
      </w:tr>
      <w:tr w:rsidR="00A25202" w:rsidRPr="00D20789" w14:paraId="1CBE79A5" w14:textId="77777777" w:rsidTr="00425DB1">
        <w:tc>
          <w:tcPr>
            <w:tcW w:w="3415" w:type="dxa"/>
            <w:gridSpan w:val="2"/>
            <w:tcBorders>
              <w:top w:val="single" w:sz="12" w:space="0" w:color="009999"/>
            </w:tcBorders>
          </w:tcPr>
          <w:p w14:paraId="4F5DBD23" w14:textId="77777777" w:rsidR="00A25202" w:rsidRDefault="00A25202" w:rsidP="00425DB1">
            <w:pPr>
              <w:spacing w:before="120" w:after="60"/>
              <w:rPr>
                <w:rFonts w:ascii="Arial Narrow" w:hAnsi="Arial Narrow"/>
                <w:sz w:val="20"/>
                <w:szCs w:val="20"/>
              </w:rPr>
            </w:pPr>
            <w:r>
              <w:rPr>
                <w:rFonts w:ascii="Arial Narrow" w:hAnsi="Arial Narrow"/>
                <w:sz w:val="20"/>
                <w:szCs w:val="20"/>
              </w:rPr>
              <w:t>INGO Partners</w:t>
            </w:r>
          </w:p>
        </w:tc>
        <w:tc>
          <w:tcPr>
            <w:tcW w:w="7213" w:type="dxa"/>
            <w:tcBorders>
              <w:top w:val="single" w:sz="12" w:space="0" w:color="009999"/>
            </w:tcBorders>
          </w:tcPr>
          <w:p w14:paraId="5A2DBA82" w14:textId="77777777" w:rsidR="00A25202" w:rsidRDefault="00A25202" w:rsidP="00425DB1">
            <w:pPr>
              <w:spacing w:before="120"/>
              <w:rPr>
                <w:rFonts w:ascii="Arial Narrow" w:hAnsi="Arial Narrow"/>
                <w:sz w:val="20"/>
                <w:szCs w:val="20"/>
              </w:rPr>
            </w:pPr>
            <w:r>
              <w:rPr>
                <w:rFonts w:ascii="Arial Narrow" w:hAnsi="Arial Narrow"/>
                <w:sz w:val="20"/>
                <w:szCs w:val="20"/>
              </w:rPr>
              <w:t>Assessment and monitoring systems / capacities</w:t>
            </w:r>
          </w:p>
          <w:p w14:paraId="2759026B" w14:textId="77777777" w:rsidR="00A25202" w:rsidRDefault="00A25202" w:rsidP="00425DB1">
            <w:pPr>
              <w:rPr>
                <w:rFonts w:ascii="Arial Narrow" w:hAnsi="Arial Narrow"/>
                <w:sz w:val="20"/>
                <w:szCs w:val="20"/>
              </w:rPr>
            </w:pPr>
            <w:r>
              <w:rPr>
                <w:rFonts w:ascii="Arial Narrow" w:hAnsi="Arial Narrow"/>
                <w:sz w:val="20"/>
                <w:szCs w:val="20"/>
              </w:rPr>
              <w:t>Information / Coordination Needs</w:t>
            </w:r>
          </w:p>
        </w:tc>
      </w:tr>
      <w:tr w:rsidR="00A25202" w:rsidRPr="00D20789" w14:paraId="2CB5C099" w14:textId="77777777" w:rsidTr="00425DB1">
        <w:tc>
          <w:tcPr>
            <w:tcW w:w="3415" w:type="dxa"/>
            <w:gridSpan w:val="2"/>
            <w:tcBorders>
              <w:bottom w:val="single" w:sz="12" w:space="0" w:color="009999"/>
            </w:tcBorders>
          </w:tcPr>
          <w:p w14:paraId="524D8050" w14:textId="77777777" w:rsidR="00A25202" w:rsidRDefault="00A25202" w:rsidP="00425DB1">
            <w:pPr>
              <w:spacing w:before="120" w:after="60"/>
              <w:rPr>
                <w:rFonts w:ascii="Arial Narrow" w:hAnsi="Arial Narrow"/>
                <w:sz w:val="20"/>
                <w:szCs w:val="20"/>
              </w:rPr>
            </w:pPr>
            <w:r>
              <w:rPr>
                <w:rFonts w:ascii="Arial Narrow" w:hAnsi="Arial Narrow"/>
                <w:sz w:val="20"/>
                <w:szCs w:val="20"/>
              </w:rPr>
              <w:t>NGO/LCO Partners</w:t>
            </w:r>
          </w:p>
        </w:tc>
        <w:tc>
          <w:tcPr>
            <w:tcW w:w="7213" w:type="dxa"/>
            <w:tcBorders>
              <w:bottom w:val="single" w:sz="12" w:space="0" w:color="009999"/>
            </w:tcBorders>
          </w:tcPr>
          <w:p w14:paraId="024060F2" w14:textId="77777777" w:rsidR="00A25202" w:rsidRDefault="00A25202" w:rsidP="00425DB1">
            <w:pPr>
              <w:spacing w:before="120"/>
              <w:rPr>
                <w:rFonts w:ascii="Arial Narrow" w:hAnsi="Arial Narrow"/>
                <w:sz w:val="20"/>
                <w:szCs w:val="20"/>
              </w:rPr>
            </w:pPr>
            <w:r>
              <w:rPr>
                <w:rFonts w:ascii="Arial Narrow" w:hAnsi="Arial Narrow"/>
                <w:sz w:val="20"/>
                <w:szCs w:val="20"/>
              </w:rPr>
              <w:t>Assessment and monitoring systems / capacities</w:t>
            </w:r>
          </w:p>
          <w:p w14:paraId="7AD3DC42" w14:textId="77777777" w:rsidR="00A25202" w:rsidRDefault="00A25202" w:rsidP="00425DB1">
            <w:pPr>
              <w:rPr>
                <w:rFonts w:ascii="Arial Narrow" w:hAnsi="Arial Narrow"/>
                <w:sz w:val="20"/>
                <w:szCs w:val="20"/>
              </w:rPr>
            </w:pPr>
            <w:r>
              <w:rPr>
                <w:rFonts w:ascii="Arial Narrow" w:hAnsi="Arial Narrow"/>
                <w:sz w:val="20"/>
                <w:szCs w:val="20"/>
              </w:rPr>
              <w:t>Information / Coordination Needs</w:t>
            </w:r>
          </w:p>
        </w:tc>
      </w:tr>
      <w:tr w:rsidR="00A25202" w:rsidRPr="00D20789" w14:paraId="0EB80EC3" w14:textId="77777777" w:rsidTr="00425DB1">
        <w:tc>
          <w:tcPr>
            <w:tcW w:w="3415" w:type="dxa"/>
            <w:gridSpan w:val="2"/>
            <w:tcBorders>
              <w:top w:val="single" w:sz="12" w:space="0" w:color="009999"/>
            </w:tcBorders>
          </w:tcPr>
          <w:p w14:paraId="53AA7849" w14:textId="77777777" w:rsidR="00A25202" w:rsidRDefault="00A25202" w:rsidP="00425DB1">
            <w:pPr>
              <w:spacing w:before="120" w:after="60"/>
              <w:rPr>
                <w:rFonts w:ascii="Arial Narrow" w:hAnsi="Arial Narrow"/>
                <w:sz w:val="20"/>
                <w:szCs w:val="20"/>
              </w:rPr>
            </w:pPr>
            <w:r>
              <w:rPr>
                <w:rFonts w:ascii="Arial Narrow" w:hAnsi="Arial Narrow"/>
                <w:sz w:val="20"/>
                <w:szCs w:val="20"/>
              </w:rPr>
              <w:t>Local Media Groups</w:t>
            </w:r>
          </w:p>
        </w:tc>
        <w:tc>
          <w:tcPr>
            <w:tcW w:w="7213" w:type="dxa"/>
            <w:tcBorders>
              <w:top w:val="single" w:sz="12" w:space="0" w:color="009999"/>
            </w:tcBorders>
          </w:tcPr>
          <w:p w14:paraId="4DD56608" w14:textId="77777777" w:rsidR="00A25202" w:rsidRDefault="00A25202" w:rsidP="00425DB1">
            <w:pPr>
              <w:spacing w:before="120"/>
              <w:rPr>
                <w:rFonts w:ascii="Arial Narrow" w:hAnsi="Arial Narrow"/>
                <w:sz w:val="20"/>
                <w:szCs w:val="20"/>
              </w:rPr>
            </w:pPr>
            <w:r>
              <w:rPr>
                <w:rFonts w:ascii="Arial Narrow" w:hAnsi="Arial Narrow"/>
                <w:sz w:val="20"/>
                <w:szCs w:val="20"/>
              </w:rPr>
              <w:t>Media / avenues of information dissemination / collection</w:t>
            </w:r>
          </w:p>
        </w:tc>
      </w:tr>
    </w:tbl>
    <w:p w14:paraId="4FE3E467" w14:textId="77777777" w:rsidR="00A25202" w:rsidRDefault="00A25202" w:rsidP="00B2201F"/>
    <w:p w14:paraId="3C9DED04" w14:textId="77777777" w:rsidR="00A96FD1" w:rsidRDefault="00A96FD1">
      <w:pPr>
        <w:rPr>
          <w:rFonts w:ascii="Stencil" w:eastAsiaTheme="majorEastAsia" w:hAnsi="Stencil" w:cstheme="majorBidi"/>
          <w:color w:val="365F91" w:themeColor="accent1" w:themeShade="BF"/>
          <w:sz w:val="26"/>
          <w:szCs w:val="26"/>
        </w:rPr>
      </w:pPr>
      <w:r>
        <w:rPr>
          <w:rFonts w:ascii="Stencil" w:hAnsi="Stencil"/>
        </w:rPr>
        <w:br w:type="page"/>
      </w:r>
    </w:p>
    <w:p w14:paraId="33816817" w14:textId="23AF1004" w:rsidR="00A96FD1" w:rsidRDefault="00A96FD1" w:rsidP="00A96FD1">
      <w:pPr>
        <w:pStyle w:val="Heading2"/>
        <w:rPr>
          <w:rFonts w:ascii="Stencil" w:hAnsi="Stencil"/>
        </w:rPr>
      </w:pPr>
      <w:bookmarkStart w:id="4" w:name="_Annex_III:_Example"/>
      <w:bookmarkEnd w:id="4"/>
      <w:r>
        <w:rPr>
          <w:rFonts w:ascii="Stencil" w:hAnsi="Stencil"/>
        </w:rPr>
        <w:lastRenderedPageBreak/>
        <w:t>Annex III: Example questions for stakeholders</w:t>
      </w:r>
    </w:p>
    <w:p w14:paraId="2487CB35" w14:textId="3713969E" w:rsidR="00D714B6" w:rsidRDefault="00D714B6" w:rsidP="004E3288">
      <w:r>
        <w:t xml:space="preserve">By mapping the Objectives and Scope, this helps determine the stakeholders and required inputs. The </w:t>
      </w:r>
      <w:r w:rsidRPr="00D714B6">
        <w:rPr>
          <w:i/>
        </w:rPr>
        <w:t>example</w:t>
      </w:r>
      <w:r>
        <w:t xml:space="preserve"> below can and should be adapted to the in-country need. In addition, Annexes IV – VI may provide some food for thought in elaborating initial questions. Especially during interviews and focus groups, use the questions as an entry-point </w:t>
      </w:r>
      <w:r w:rsidR="003651CA">
        <w:t xml:space="preserve">and drill-down into key points. </w:t>
      </w:r>
    </w:p>
    <w:p w14:paraId="42712D06" w14:textId="77777777" w:rsidR="004E3288" w:rsidRPr="004E3288" w:rsidRDefault="004E3288" w:rsidP="004E3288">
      <w:r>
        <w:object w:dxaOrig="1533" w:dyaOrig="990" w14:anchorId="0AD91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o:OLEObject Type="Embed" ProgID="Excel.Sheet.12" ShapeID="_x0000_i1025" DrawAspect="Icon" ObjectID="_1558450125" r:id="rId20"/>
        </w:object>
      </w:r>
    </w:p>
    <w:p w14:paraId="776D2138" w14:textId="77777777" w:rsidR="00A96FD1" w:rsidRPr="00A96FD1" w:rsidRDefault="00A96FD1" w:rsidP="00A96FD1"/>
    <w:p w14:paraId="1F50BCF1" w14:textId="7806EF63" w:rsidR="00A96FD1" w:rsidRPr="00A96FD1" w:rsidRDefault="00A96FD1" w:rsidP="00A96FD1">
      <w:pPr>
        <w:sectPr w:rsidR="00A96FD1" w:rsidRPr="00A96FD1" w:rsidSect="00301BEC">
          <w:pgSz w:w="11906" w:h="16838"/>
          <w:pgMar w:top="720" w:right="720" w:bottom="720" w:left="720" w:header="720" w:footer="720" w:gutter="0"/>
          <w:cols w:space="720"/>
          <w:docGrid w:linePitch="360"/>
        </w:sectPr>
      </w:pPr>
    </w:p>
    <w:p w14:paraId="6B3406F6" w14:textId="63788FD5" w:rsidR="003125EB" w:rsidRDefault="003125EB" w:rsidP="003125EB">
      <w:pPr>
        <w:pStyle w:val="Heading2"/>
        <w:rPr>
          <w:rFonts w:ascii="Stencil" w:hAnsi="Stencil"/>
        </w:rPr>
      </w:pPr>
      <w:bookmarkStart w:id="5" w:name="_Annex_IV:_Steps"/>
      <w:bookmarkEnd w:id="5"/>
      <w:r>
        <w:rPr>
          <w:rFonts w:ascii="Stencil" w:hAnsi="Stencil"/>
        </w:rPr>
        <w:lastRenderedPageBreak/>
        <w:t>Annex I</w:t>
      </w:r>
      <w:r w:rsidR="00A96FD1">
        <w:rPr>
          <w:rFonts w:ascii="Stencil" w:hAnsi="Stencil"/>
        </w:rPr>
        <w:t>V</w:t>
      </w:r>
      <w:r>
        <w:rPr>
          <w:rFonts w:ascii="Stencil" w:hAnsi="Stencil"/>
        </w:rPr>
        <w:t>: Steps of the IM system design process</w:t>
      </w:r>
    </w:p>
    <w:p w14:paraId="5554667E" w14:textId="77777777" w:rsidR="00ED07CA" w:rsidRPr="003125EB" w:rsidRDefault="00ED07CA" w:rsidP="00ED07CA">
      <w:pPr>
        <w:spacing w:after="0"/>
        <w:jc w:val="both"/>
        <w:rPr>
          <w:rFonts w:ascii="Arial Narrow" w:hAnsi="Arial Narrow"/>
          <w:b/>
        </w:rPr>
      </w:pPr>
      <w:r w:rsidRPr="003125EB">
        <w:rPr>
          <w:rFonts w:ascii="Arial Narrow" w:hAnsi="Arial Narrow"/>
          <w:b/>
        </w:rPr>
        <w:t>Stage 1</w:t>
      </w:r>
    </w:p>
    <w:p w14:paraId="21ECD634" w14:textId="77777777" w:rsidR="00ED07CA" w:rsidRPr="003125EB" w:rsidRDefault="00ED07CA" w:rsidP="00115A8F">
      <w:pPr>
        <w:pStyle w:val="ListParagraph"/>
        <w:numPr>
          <w:ilvl w:val="0"/>
          <w:numId w:val="22"/>
        </w:numPr>
        <w:spacing w:after="120" w:line="240" w:lineRule="auto"/>
        <w:jc w:val="both"/>
        <w:rPr>
          <w:rFonts w:ascii="Arial Narrow" w:hAnsi="Arial Narrow"/>
        </w:rPr>
      </w:pPr>
      <w:r w:rsidRPr="003125EB">
        <w:rPr>
          <w:rFonts w:ascii="Arial Narrow" w:hAnsi="Arial Narrow"/>
        </w:rPr>
        <w:t xml:space="preserve">NWC/Sectors must identify what key decisions the WASH Sector has to make in each phase of the emergency and determine the evidence needed for ‘evidence based decision-making’.  Key decisions that a NWC/Sector must make change in different phases of the emergency response. The evidence needed changes accordingly. </w:t>
      </w:r>
    </w:p>
    <w:p w14:paraId="15E247FC" w14:textId="77777777" w:rsidR="00ED07CA" w:rsidRPr="003125EB" w:rsidRDefault="00ED07CA" w:rsidP="00115A8F">
      <w:pPr>
        <w:pStyle w:val="ListParagraph"/>
        <w:numPr>
          <w:ilvl w:val="0"/>
          <w:numId w:val="22"/>
        </w:numPr>
        <w:spacing w:after="120" w:line="240" w:lineRule="auto"/>
        <w:jc w:val="both"/>
        <w:rPr>
          <w:rFonts w:ascii="Arial Narrow" w:hAnsi="Arial Narrow"/>
        </w:rPr>
      </w:pPr>
      <w:r w:rsidRPr="003125EB">
        <w:rPr>
          <w:rFonts w:ascii="Arial Narrow" w:hAnsi="Arial Narrow"/>
        </w:rPr>
        <w:t xml:space="preserve">The focus must not only be on decision-making of the WCC but also the decision-making of partners; IM system needs to be useful to all partners. </w:t>
      </w:r>
    </w:p>
    <w:p w14:paraId="24F03FC7" w14:textId="77777777" w:rsidR="00ED07CA" w:rsidRPr="003125EB" w:rsidRDefault="00ED07CA" w:rsidP="00115A8F">
      <w:pPr>
        <w:pStyle w:val="ListParagraph"/>
        <w:numPr>
          <w:ilvl w:val="0"/>
          <w:numId w:val="22"/>
        </w:numPr>
        <w:spacing w:after="120" w:line="240" w:lineRule="auto"/>
        <w:jc w:val="both"/>
        <w:rPr>
          <w:rFonts w:ascii="Arial Narrow" w:hAnsi="Arial Narrow"/>
        </w:rPr>
      </w:pPr>
      <w:r w:rsidRPr="003125EB">
        <w:rPr>
          <w:rFonts w:ascii="Arial Narrow" w:hAnsi="Arial Narrow"/>
        </w:rPr>
        <w:t xml:space="preserve">IM system and tools must produce quality evidence needed in a timely fashion. </w:t>
      </w:r>
    </w:p>
    <w:p w14:paraId="2FCB75BC" w14:textId="77777777" w:rsidR="00ED07CA" w:rsidRPr="003125EB" w:rsidRDefault="00ED07CA" w:rsidP="00115A8F">
      <w:pPr>
        <w:pStyle w:val="ListParagraph"/>
        <w:numPr>
          <w:ilvl w:val="0"/>
          <w:numId w:val="22"/>
        </w:numPr>
        <w:spacing w:after="120" w:line="240" w:lineRule="auto"/>
        <w:jc w:val="both"/>
        <w:rPr>
          <w:rFonts w:ascii="Arial Narrow" w:hAnsi="Arial Narrow"/>
        </w:rPr>
      </w:pPr>
      <w:r w:rsidRPr="003125EB">
        <w:rPr>
          <w:rFonts w:ascii="Arial Narrow" w:hAnsi="Arial Narrow"/>
        </w:rPr>
        <w:t>Assessing the IM environment is fundamental in order to be realistic and keep the IM system and tools as simple as possible.</w:t>
      </w:r>
    </w:p>
    <w:p w14:paraId="45FBF34B" w14:textId="77777777" w:rsidR="003125EB" w:rsidRPr="0021011C" w:rsidRDefault="003125EB" w:rsidP="003125EB">
      <w:r w:rsidRPr="008C4214">
        <w:rPr>
          <w:noProof/>
          <w:color w:val="FF0000"/>
          <w:sz w:val="24"/>
          <w:lang w:val="es-EC" w:eastAsia="es-EC"/>
        </w:rPr>
        <w:drawing>
          <wp:inline distT="0" distB="0" distL="0" distR="0" wp14:anchorId="6DB15BAF" wp14:editId="71A59956">
            <wp:extent cx="6645910" cy="7419975"/>
            <wp:effectExtent l="76200" t="57150" r="7874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00F3864" w14:textId="77777777" w:rsidR="00ED07CA" w:rsidRPr="003125EB" w:rsidRDefault="00ED07CA" w:rsidP="00ED07CA">
      <w:pPr>
        <w:spacing w:after="0"/>
        <w:jc w:val="both"/>
        <w:rPr>
          <w:rFonts w:ascii="Arial Narrow" w:hAnsi="Arial Narrow"/>
          <w:b/>
        </w:rPr>
      </w:pPr>
      <w:r w:rsidRPr="003125EB">
        <w:rPr>
          <w:rFonts w:ascii="Arial Narrow" w:hAnsi="Arial Narrow"/>
          <w:b/>
        </w:rPr>
        <w:lastRenderedPageBreak/>
        <w:t xml:space="preserve">Stage 2 </w:t>
      </w:r>
    </w:p>
    <w:p w14:paraId="12F343C0" w14:textId="71015663" w:rsidR="00ED07CA" w:rsidRPr="003125EB" w:rsidRDefault="00ED07CA" w:rsidP="00115A8F">
      <w:pPr>
        <w:pStyle w:val="ListParagraph"/>
        <w:numPr>
          <w:ilvl w:val="0"/>
          <w:numId w:val="23"/>
        </w:numPr>
        <w:spacing w:after="120" w:line="240" w:lineRule="auto"/>
        <w:jc w:val="both"/>
        <w:rPr>
          <w:rFonts w:ascii="Arial Narrow" w:hAnsi="Arial Narrow"/>
        </w:rPr>
      </w:pPr>
      <w:r w:rsidRPr="003125EB">
        <w:rPr>
          <w:rFonts w:ascii="Arial Narrow" w:hAnsi="Arial Narrow"/>
        </w:rPr>
        <w:t>This stage involves the collection and storage of data through the use of the IM tools designed</w:t>
      </w:r>
      <w:r>
        <w:rPr>
          <w:rFonts w:ascii="Arial Narrow" w:hAnsi="Arial Narrow"/>
        </w:rPr>
        <w:t xml:space="preserve"> / mapped</w:t>
      </w:r>
      <w:r w:rsidRPr="003125EB">
        <w:rPr>
          <w:rFonts w:ascii="Arial Narrow" w:hAnsi="Arial Narrow"/>
        </w:rPr>
        <w:t xml:space="preserve"> in Stage 1.</w:t>
      </w:r>
    </w:p>
    <w:p w14:paraId="197AD420" w14:textId="77777777" w:rsidR="00ED07CA" w:rsidRPr="003125EB" w:rsidRDefault="00ED07CA" w:rsidP="00115A8F">
      <w:pPr>
        <w:pStyle w:val="ListParagraph"/>
        <w:numPr>
          <w:ilvl w:val="0"/>
          <w:numId w:val="23"/>
        </w:numPr>
        <w:spacing w:after="120" w:line="240" w:lineRule="auto"/>
        <w:jc w:val="both"/>
        <w:rPr>
          <w:rFonts w:ascii="Arial Narrow" w:hAnsi="Arial Narrow"/>
        </w:rPr>
      </w:pPr>
      <w:r w:rsidRPr="003125EB">
        <w:rPr>
          <w:rFonts w:ascii="Arial Narrow" w:hAnsi="Arial Narrow"/>
        </w:rPr>
        <w:t>This stage includes gathering data relevant for WASH analyses from other clusters.</w:t>
      </w:r>
    </w:p>
    <w:p w14:paraId="18288C05" w14:textId="77777777" w:rsidR="00ED07CA" w:rsidRPr="003125EB" w:rsidRDefault="00ED07CA" w:rsidP="00ED07CA">
      <w:pPr>
        <w:spacing w:after="0"/>
        <w:jc w:val="both"/>
        <w:rPr>
          <w:rFonts w:ascii="Arial Narrow" w:hAnsi="Arial Narrow"/>
          <w:b/>
        </w:rPr>
      </w:pPr>
      <w:r w:rsidRPr="003125EB">
        <w:rPr>
          <w:rFonts w:ascii="Arial Narrow" w:hAnsi="Arial Narrow"/>
          <w:b/>
        </w:rPr>
        <w:t xml:space="preserve">Stage 3: </w:t>
      </w:r>
    </w:p>
    <w:p w14:paraId="66905EBA" w14:textId="3401E0ED" w:rsidR="00ED07CA" w:rsidRPr="003125EB" w:rsidRDefault="00ED07CA" w:rsidP="00115A8F">
      <w:pPr>
        <w:pStyle w:val="ListParagraph"/>
        <w:numPr>
          <w:ilvl w:val="0"/>
          <w:numId w:val="23"/>
        </w:numPr>
        <w:spacing w:after="120" w:line="240" w:lineRule="auto"/>
        <w:jc w:val="both"/>
        <w:rPr>
          <w:rFonts w:ascii="Arial Narrow" w:hAnsi="Arial Narrow"/>
        </w:rPr>
      </w:pPr>
      <w:r w:rsidRPr="003125EB">
        <w:rPr>
          <w:rFonts w:ascii="Arial Narrow" w:hAnsi="Arial Narrow"/>
        </w:rPr>
        <w:t xml:space="preserve">This stage is the core of IM. Figure II shows </w:t>
      </w:r>
      <w:r>
        <w:rPr>
          <w:rFonts w:ascii="Arial Narrow" w:hAnsi="Arial Narrow"/>
        </w:rPr>
        <w:t>five</w:t>
      </w:r>
      <w:r w:rsidRPr="003125EB">
        <w:rPr>
          <w:rFonts w:ascii="Arial Narrow" w:hAnsi="Arial Narrow"/>
        </w:rPr>
        <w:t xml:space="preserve"> different types of analyses that the NWCs/Sectors carry out during emergency preparedness, emergency response and recovery.</w:t>
      </w:r>
    </w:p>
    <w:p w14:paraId="4B8EE747" w14:textId="66D1B258" w:rsidR="00ED07CA" w:rsidRPr="003125EB" w:rsidRDefault="00ED07CA" w:rsidP="00115A8F">
      <w:pPr>
        <w:pStyle w:val="ListParagraph"/>
        <w:numPr>
          <w:ilvl w:val="0"/>
          <w:numId w:val="23"/>
        </w:numPr>
        <w:spacing w:after="120" w:line="240" w:lineRule="auto"/>
        <w:jc w:val="both"/>
        <w:rPr>
          <w:rFonts w:ascii="Arial Narrow" w:hAnsi="Arial Narrow"/>
        </w:rPr>
      </w:pPr>
      <w:r w:rsidRPr="003125EB">
        <w:rPr>
          <w:rFonts w:ascii="Arial Narrow" w:hAnsi="Arial Narrow"/>
        </w:rPr>
        <w:t>Gap analysis is essential to generate information useful for decision-making and reporting</w:t>
      </w:r>
      <w:r w:rsidR="003A0D91">
        <w:rPr>
          <w:rFonts w:ascii="Arial Narrow" w:hAnsi="Arial Narrow"/>
        </w:rPr>
        <w:t xml:space="preserve">. Gap analysis is cross-cutting amongst most </w:t>
      </w:r>
      <w:r w:rsidRPr="003125EB">
        <w:rPr>
          <w:rFonts w:ascii="Arial Narrow" w:hAnsi="Arial Narrow"/>
        </w:rPr>
        <w:t>types of analyses</w:t>
      </w:r>
      <w:r w:rsidR="003A0D91">
        <w:rPr>
          <w:rFonts w:ascii="Arial Narrow" w:hAnsi="Arial Narrow"/>
        </w:rPr>
        <w:t xml:space="preserve"> to </w:t>
      </w:r>
      <w:r w:rsidRPr="003125EB">
        <w:rPr>
          <w:rFonts w:ascii="Arial Narrow" w:hAnsi="Arial Narrow"/>
        </w:rPr>
        <w:t xml:space="preserve">produce </w:t>
      </w:r>
      <w:r w:rsidR="003A0D91">
        <w:rPr>
          <w:rFonts w:ascii="Arial Narrow" w:hAnsi="Arial Narrow"/>
        </w:rPr>
        <w:t>actionable information</w:t>
      </w:r>
      <w:r w:rsidRPr="003125EB">
        <w:rPr>
          <w:rFonts w:ascii="Arial Narrow" w:hAnsi="Arial Narrow"/>
        </w:rPr>
        <w:t xml:space="preserve">. </w:t>
      </w:r>
    </w:p>
    <w:p w14:paraId="444B633D" w14:textId="77777777" w:rsidR="00ED07CA" w:rsidRPr="003125EB" w:rsidRDefault="00ED07CA" w:rsidP="00ED07CA">
      <w:pPr>
        <w:spacing w:after="0"/>
        <w:jc w:val="both"/>
        <w:rPr>
          <w:rFonts w:ascii="Arial Narrow" w:hAnsi="Arial Narrow"/>
          <w:b/>
        </w:rPr>
      </w:pPr>
      <w:r w:rsidRPr="003125EB">
        <w:rPr>
          <w:rFonts w:ascii="Arial Narrow" w:hAnsi="Arial Narrow"/>
          <w:b/>
        </w:rPr>
        <w:t xml:space="preserve">Stage 4: </w:t>
      </w:r>
    </w:p>
    <w:p w14:paraId="1B2AE9D6" w14:textId="7F3E6D3E" w:rsidR="00ED07CA" w:rsidRPr="003125EB" w:rsidRDefault="00ED07CA" w:rsidP="00115A8F">
      <w:pPr>
        <w:pStyle w:val="ListParagraph"/>
        <w:numPr>
          <w:ilvl w:val="0"/>
          <w:numId w:val="24"/>
        </w:numPr>
        <w:spacing w:after="120" w:line="240" w:lineRule="auto"/>
        <w:jc w:val="both"/>
        <w:rPr>
          <w:rFonts w:ascii="Arial Narrow" w:hAnsi="Arial Narrow"/>
        </w:rPr>
      </w:pPr>
      <w:r>
        <w:rPr>
          <w:rFonts w:ascii="Arial Narrow" w:hAnsi="Arial Narrow"/>
        </w:rPr>
        <w:t xml:space="preserve">This stage </w:t>
      </w:r>
      <w:r w:rsidR="003A0D91">
        <w:rPr>
          <w:rFonts w:ascii="Arial Narrow" w:hAnsi="Arial Narrow"/>
        </w:rPr>
        <w:t xml:space="preserve">brings us full circle to Stage 1; the </w:t>
      </w:r>
      <w:r w:rsidRPr="003125EB">
        <w:rPr>
          <w:rFonts w:ascii="Arial Narrow" w:hAnsi="Arial Narrow"/>
        </w:rPr>
        <w:t>outcomes of IM</w:t>
      </w:r>
      <w:r w:rsidR="003A0D91">
        <w:rPr>
          <w:rFonts w:ascii="Arial Narrow" w:hAnsi="Arial Narrow"/>
        </w:rPr>
        <w:t xml:space="preserve"> is the reliable evidence-base and services that underpin and support</w:t>
      </w:r>
      <w:r w:rsidRPr="003125EB">
        <w:rPr>
          <w:rFonts w:ascii="Arial Narrow" w:hAnsi="Arial Narrow"/>
        </w:rPr>
        <w:t xml:space="preserve"> the </w:t>
      </w:r>
      <w:r w:rsidR="003A0D91">
        <w:rPr>
          <w:rFonts w:ascii="Arial Narrow" w:hAnsi="Arial Narrow"/>
        </w:rPr>
        <w:t>WASH Cluster Core Functions</w:t>
      </w:r>
      <w:r w:rsidRPr="003125EB">
        <w:rPr>
          <w:rFonts w:ascii="Arial Narrow" w:hAnsi="Arial Narrow"/>
        </w:rPr>
        <w:t>.</w:t>
      </w:r>
      <w:r w:rsidR="003A0D91">
        <w:rPr>
          <w:rFonts w:ascii="Arial Narrow" w:hAnsi="Arial Narrow"/>
        </w:rPr>
        <w:t xml:space="preserve"> And the cycle begins again…</w:t>
      </w:r>
    </w:p>
    <w:p w14:paraId="20D4C3A7" w14:textId="77777777" w:rsidR="001A6C8C" w:rsidRDefault="001A6C8C">
      <w:pPr>
        <w:rPr>
          <w:rFonts w:ascii="Stencil" w:hAnsi="Stencil"/>
        </w:rPr>
      </w:pPr>
    </w:p>
    <w:p w14:paraId="56FD67C6" w14:textId="1D629531" w:rsidR="003125EB" w:rsidRDefault="003125EB">
      <w:pPr>
        <w:rPr>
          <w:rFonts w:ascii="Stencil" w:eastAsiaTheme="majorEastAsia" w:hAnsi="Stencil" w:cstheme="majorBidi"/>
          <w:color w:val="365F91" w:themeColor="accent1" w:themeShade="BF"/>
          <w:sz w:val="26"/>
          <w:szCs w:val="26"/>
        </w:rPr>
      </w:pPr>
    </w:p>
    <w:p w14:paraId="6D6A3BA6" w14:textId="77777777" w:rsidR="00A96FD1" w:rsidRDefault="00A96FD1">
      <w:pPr>
        <w:rPr>
          <w:rFonts w:ascii="Stencil" w:eastAsiaTheme="majorEastAsia" w:hAnsi="Stencil" w:cstheme="majorBidi"/>
          <w:color w:val="365F91" w:themeColor="accent1" w:themeShade="BF"/>
          <w:sz w:val="26"/>
          <w:szCs w:val="26"/>
        </w:rPr>
      </w:pPr>
      <w:r>
        <w:rPr>
          <w:rFonts w:ascii="Stencil" w:hAnsi="Stencil"/>
        </w:rPr>
        <w:br w:type="page"/>
      </w:r>
    </w:p>
    <w:p w14:paraId="06BDA187" w14:textId="1F7F4552" w:rsidR="00CA0B2D" w:rsidRPr="003A166A" w:rsidRDefault="00C121B1" w:rsidP="00CA0B2D">
      <w:pPr>
        <w:pStyle w:val="Heading2"/>
        <w:rPr>
          <w:rFonts w:ascii="Stencil" w:hAnsi="Stencil"/>
        </w:rPr>
      </w:pPr>
      <w:bookmarkStart w:id="6" w:name="_Annex_V:_Drilling-down"/>
      <w:bookmarkEnd w:id="6"/>
      <w:r>
        <w:rPr>
          <w:rFonts w:ascii="Stencil" w:hAnsi="Stencil"/>
        </w:rPr>
        <w:lastRenderedPageBreak/>
        <w:t xml:space="preserve">Annex </w:t>
      </w:r>
      <w:r w:rsidR="00A96FD1">
        <w:rPr>
          <w:rFonts w:ascii="Stencil" w:hAnsi="Stencil"/>
        </w:rPr>
        <w:t>V</w:t>
      </w:r>
      <w:r>
        <w:rPr>
          <w:rFonts w:ascii="Stencil" w:hAnsi="Stencil"/>
        </w:rPr>
        <w:t xml:space="preserve">: </w:t>
      </w:r>
      <w:r w:rsidR="00301BEC">
        <w:rPr>
          <w:rFonts w:ascii="Stencil" w:hAnsi="Stencil"/>
        </w:rPr>
        <w:t xml:space="preserve">Drilling-down into a </w:t>
      </w:r>
      <w:r w:rsidR="00CA0B2D">
        <w:rPr>
          <w:rFonts w:ascii="Stencil" w:hAnsi="Stencil"/>
        </w:rPr>
        <w:t>SYSTEM</w:t>
      </w:r>
    </w:p>
    <w:p w14:paraId="33EA5D95" w14:textId="65363D2A" w:rsidR="00602C58" w:rsidRDefault="007D0385" w:rsidP="00CA0B2D">
      <w:r>
        <w:t xml:space="preserve">Establishing or modifying </w:t>
      </w:r>
      <w:r w:rsidR="0091282E">
        <w:t xml:space="preserve">an information system </w:t>
      </w:r>
      <w:r>
        <w:t xml:space="preserve">will potentially require considerable </w:t>
      </w:r>
      <w:r w:rsidR="00602C58">
        <w:t>time and ef</w:t>
      </w:r>
      <w:r>
        <w:t>fort to design</w:t>
      </w:r>
      <w:r w:rsidR="002A3127">
        <w:t xml:space="preserve">, </w:t>
      </w:r>
      <w:r>
        <w:t>successfully establish</w:t>
      </w:r>
      <w:r w:rsidR="002A3127">
        <w:t>, and maintain</w:t>
      </w:r>
      <w:r>
        <w:t xml:space="preserve">. </w:t>
      </w:r>
      <w:r w:rsidR="002A3127">
        <w:t>The following provides a generic outline of factors to consider in drilling-down into a specific system</w:t>
      </w:r>
      <w:r w:rsidR="00DD2D1C">
        <w:t>; they are simply to be borne in mind in structuring our questions to different stakeholders</w:t>
      </w:r>
      <w:r>
        <w:t>.</w:t>
      </w:r>
    </w:p>
    <w:p w14:paraId="067E69F5" w14:textId="3AB39360" w:rsidR="005F771D" w:rsidRPr="005F771D" w:rsidRDefault="005F771D" w:rsidP="001A6C8C">
      <w:pPr>
        <w:spacing w:after="0"/>
        <w:rPr>
          <w:rFonts w:ascii="Stencil" w:hAnsi="Stencil"/>
        </w:rPr>
      </w:pPr>
      <w:r w:rsidRPr="005F771D">
        <w:rPr>
          <w:rFonts w:ascii="Stencil" w:hAnsi="Stencil"/>
        </w:rPr>
        <w:t>Success Factors:</w:t>
      </w:r>
    </w:p>
    <w:p w14:paraId="26DE3CF6" w14:textId="2CF3A057" w:rsidR="00B253FC" w:rsidRDefault="005F771D" w:rsidP="001A6C8C">
      <w:pPr>
        <w:spacing w:after="240"/>
      </w:pPr>
      <w:r>
        <w:t xml:space="preserve">Petter et al (2008) provide a useful model for </w:t>
      </w:r>
      <w:r w:rsidR="00B253FC">
        <w:t>information systems adoption and success</w:t>
      </w:r>
      <w:r>
        <w:t xml:space="preserve">, outlined in the schematic below, identifying </w:t>
      </w:r>
      <w:r w:rsidR="00252506">
        <w:t xml:space="preserve">relationships between </w:t>
      </w:r>
      <w:r>
        <w:t>six critical aspects</w:t>
      </w:r>
      <w:r w:rsidR="00252506">
        <w:t xml:space="preserve"> to be borne in mind throughout</w:t>
      </w:r>
      <w:r>
        <w:t xml:space="preserve">. </w:t>
      </w:r>
    </w:p>
    <w:p w14:paraId="1AFC7296" w14:textId="3E8C85A4" w:rsidR="00B253FC" w:rsidRDefault="005F771D" w:rsidP="0004443A">
      <w:pPr>
        <w:jc w:val="center"/>
        <w:rPr>
          <w:b/>
          <w:i/>
        </w:rPr>
      </w:pPr>
      <w:r>
        <w:rPr>
          <w:b/>
          <w:i/>
          <w:noProof/>
          <w:lang w:val="es-EC" w:eastAsia="es-EC"/>
        </w:rPr>
        <w:drawing>
          <wp:inline distT="0" distB="0" distL="0" distR="0" wp14:anchorId="2FEFC3D1" wp14:editId="28BB4E50">
            <wp:extent cx="4001058" cy="2534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_systems_success_model.png"/>
                    <pic:cNvPicPr/>
                  </pic:nvPicPr>
                  <pic:blipFill>
                    <a:blip r:embed="rId26">
                      <a:extLst>
                        <a:ext uri="{28A0092B-C50C-407E-A947-70E740481C1C}">
                          <a14:useLocalDpi xmlns:a14="http://schemas.microsoft.com/office/drawing/2010/main" val="0"/>
                        </a:ext>
                      </a:extLst>
                    </a:blip>
                    <a:stretch>
                      <a:fillRect/>
                    </a:stretch>
                  </pic:blipFill>
                  <pic:spPr>
                    <a:xfrm>
                      <a:off x="0" y="0"/>
                      <a:ext cx="4001058" cy="2534004"/>
                    </a:xfrm>
                    <a:prstGeom prst="rect">
                      <a:avLst/>
                    </a:prstGeom>
                  </pic:spPr>
                </pic:pic>
              </a:graphicData>
            </a:graphic>
          </wp:inline>
        </w:drawing>
      </w:r>
    </w:p>
    <w:p w14:paraId="0AF57B0D" w14:textId="31029361" w:rsidR="005F771D" w:rsidRDefault="005F771D" w:rsidP="00115A8F">
      <w:pPr>
        <w:pStyle w:val="ListParagraph"/>
        <w:numPr>
          <w:ilvl w:val="0"/>
          <w:numId w:val="20"/>
        </w:numPr>
        <w:ind w:left="360"/>
      </w:pPr>
      <w:r>
        <w:t>Information Quality – refers to the quality</w:t>
      </w:r>
      <w:r w:rsidR="00334B42">
        <w:t>, relevance, timeliness and usability</w:t>
      </w:r>
      <w:r>
        <w:t xml:space="preserve"> of information </w:t>
      </w:r>
      <w:r w:rsidR="002A3127">
        <w:t xml:space="preserve">that is </w:t>
      </w:r>
      <w:r>
        <w:t xml:space="preserve">stored </w:t>
      </w:r>
      <w:r w:rsidR="002A3127">
        <w:t xml:space="preserve">in the </w:t>
      </w:r>
      <w:r>
        <w:t>system</w:t>
      </w:r>
      <w:r w:rsidR="00252506">
        <w:t xml:space="preserve"> </w:t>
      </w:r>
    </w:p>
    <w:p w14:paraId="0F9B926E" w14:textId="3734BF2F" w:rsidR="005F771D" w:rsidRDefault="005F771D" w:rsidP="00115A8F">
      <w:pPr>
        <w:pStyle w:val="ListParagraph"/>
        <w:numPr>
          <w:ilvl w:val="0"/>
          <w:numId w:val="20"/>
        </w:numPr>
        <w:ind w:left="360"/>
      </w:pPr>
      <w:r>
        <w:t>System Quality – refers to the user-friendliness</w:t>
      </w:r>
      <w:r w:rsidR="00334B42">
        <w:t xml:space="preserve">, flexibility, </w:t>
      </w:r>
      <w:r w:rsidR="002A3127">
        <w:t xml:space="preserve">and </w:t>
      </w:r>
      <w:r w:rsidR="00334B42">
        <w:t>reliability o</w:t>
      </w:r>
      <w:r>
        <w:t>f the system</w:t>
      </w:r>
    </w:p>
    <w:p w14:paraId="231EA3B7" w14:textId="37B39B70" w:rsidR="005F771D" w:rsidRDefault="005F771D" w:rsidP="00115A8F">
      <w:pPr>
        <w:pStyle w:val="ListParagraph"/>
        <w:numPr>
          <w:ilvl w:val="0"/>
          <w:numId w:val="20"/>
        </w:numPr>
        <w:ind w:left="360"/>
      </w:pPr>
      <w:r>
        <w:t xml:space="preserve">Service Quality – </w:t>
      </w:r>
      <w:r w:rsidR="00334B42">
        <w:t>refers to the support received from system personnel</w:t>
      </w:r>
    </w:p>
    <w:p w14:paraId="0F858BE5" w14:textId="77777777" w:rsidR="00252506" w:rsidRDefault="00252506" w:rsidP="002A3127">
      <w:pPr>
        <w:pStyle w:val="ListParagraph"/>
        <w:ind w:left="360"/>
      </w:pPr>
    </w:p>
    <w:p w14:paraId="5CE1845A" w14:textId="5010184B" w:rsidR="005F771D" w:rsidRDefault="005F771D" w:rsidP="00115A8F">
      <w:pPr>
        <w:pStyle w:val="ListParagraph"/>
        <w:numPr>
          <w:ilvl w:val="0"/>
          <w:numId w:val="20"/>
        </w:numPr>
        <w:ind w:left="360"/>
      </w:pPr>
      <w:r>
        <w:t xml:space="preserve">System use – </w:t>
      </w:r>
      <w:r w:rsidR="002A3127">
        <w:t>the</w:t>
      </w:r>
      <w:r w:rsidR="00334B42">
        <w:t xml:space="preserve"> frequency, </w:t>
      </w:r>
      <w:r w:rsidR="002A3127">
        <w:t>nature and purpose of system usage</w:t>
      </w:r>
      <w:r w:rsidR="00334B42">
        <w:t xml:space="preserve">. It is useful to understand both the intentions </w:t>
      </w:r>
      <w:r w:rsidR="002A3127">
        <w:t xml:space="preserve">of users </w:t>
      </w:r>
      <w:r w:rsidR="00334B42">
        <w:t xml:space="preserve">and </w:t>
      </w:r>
      <w:r w:rsidR="002A3127">
        <w:t xml:space="preserve">their </w:t>
      </w:r>
      <w:r w:rsidR="00334B42">
        <w:t>actual usage</w:t>
      </w:r>
    </w:p>
    <w:p w14:paraId="386B6F64" w14:textId="6A8C3F04" w:rsidR="005F771D" w:rsidRDefault="005F771D" w:rsidP="00115A8F">
      <w:pPr>
        <w:pStyle w:val="ListParagraph"/>
        <w:numPr>
          <w:ilvl w:val="0"/>
          <w:numId w:val="20"/>
        </w:numPr>
        <w:ind w:left="360"/>
      </w:pPr>
      <w:r>
        <w:t xml:space="preserve">User satisfaction – </w:t>
      </w:r>
      <w:r w:rsidR="00334B42">
        <w:t>satisfaction with the system products and support services</w:t>
      </w:r>
    </w:p>
    <w:p w14:paraId="115482D9" w14:textId="77777777" w:rsidR="00252506" w:rsidRDefault="00252506" w:rsidP="002A3127">
      <w:pPr>
        <w:pStyle w:val="ListParagraph"/>
        <w:ind w:left="360"/>
      </w:pPr>
    </w:p>
    <w:p w14:paraId="6B7C92E0" w14:textId="68E2C4E8" w:rsidR="005F771D" w:rsidRPr="005F771D" w:rsidRDefault="00334B42" w:rsidP="00115A8F">
      <w:pPr>
        <w:pStyle w:val="ListParagraph"/>
        <w:numPr>
          <w:ilvl w:val="0"/>
          <w:numId w:val="20"/>
        </w:numPr>
        <w:ind w:left="360"/>
      </w:pPr>
      <w:r>
        <w:t xml:space="preserve">Net benefits – extent to which the system products contributes to improved decision-making, operational efficiencies, etc. </w:t>
      </w:r>
    </w:p>
    <w:p w14:paraId="4DAADAE7" w14:textId="75BE6897" w:rsidR="00B253FC" w:rsidRDefault="00B253FC" w:rsidP="00CA0B2D"/>
    <w:p w14:paraId="24BF5AAC" w14:textId="79129183" w:rsidR="00B253FC" w:rsidRPr="008317DC" w:rsidRDefault="00B253FC" w:rsidP="00AE2951">
      <w:pPr>
        <w:spacing w:before="120" w:after="0"/>
        <w:rPr>
          <w:rFonts w:ascii="Stencil" w:hAnsi="Stencil"/>
        </w:rPr>
      </w:pPr>
      <w:r w:rsidRPr="008317DC">
        <w:rPr>
          <w:rFonts w:ascii="Stencil" w:hAnsi="Stencil"/>
        </w:rPr>
        <w:t>Potential process:</w:t>
      </w:r>
    </w:p>
    <w:p w14:paraId="102ECBC3" w14:textId="641E9744" w:rsidR="00B253FC" w:rsidRDefault="00B253FC" w:rsidP="00CA0B2D">
      <w:r>
        <w:lastRenderedPageBreak/>
        <w:t>In keeping with these success factors, and the principles of humanitarian information exchange, the process undertaken might broadly resemble the following:</w:t>
      </w:r>
      <w:r w:rsidR="008317DC">
        <w:rPr>
          <w:noProof/>
          <w:lang w:val="es-EC" w:eastAsia="es-EC"/>
        </w:rPr>
        <mc:AlternateContent>
          <mc:Choice Requires="wpc">
            <w:drawing>
              <wp:inline distT="0" distB="0" distL="0" distR="0" wp14:anchorId="5621692E" wp14:editId="5209A147">
                <wp:extent cx="6645910" cy="3187305"/>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Straight Arrow Connector 16"/>
                        <wps:cNvCnPr/>
                        <wps:spPr>
                          <a:xfrm>
                            <a:off x="59376" y="1472429"/>
                            <a:ext cx="6400800" cy="0"/>
                          </a:xfrm>
                          <a:prstGeom prst="straightConnector1">
                            <a:avLst/>
                          </a:prstGeom>
                          <a:ln w="19050">
                            <a:solidFill>
                              <a:srgbClr val="009999"/>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Rounded Rectangle 3"/>
                        <wps:cNvSpPr/>
                        <wps:spPr>
                          <a:xfrm>
                            <a:off x="81577" y="403761"/>
                            <a:ext cx="1733561" cy="865381"/>
                          </a:xfrm>
                          <a:prstGeom prst="roundRect">
                            <a:avLst/>
                          </a:prstGeom>
                          <a:ln>
                            <a:solidFill>
                              <a:srgbClr val="009999"/>
                            </a:solidFill>
                          </a:ln>
                        </wps:spPr>
                        <wps:style>
                          <a:lnRef idx="2">
                            <a:schemeClr val="accent6"/>
                          </a:lnRef>
                          <a:fillRef idx="1">
                            <a:schemeClr val="lt1"/>
                          </a:fillRef>
                          <a:effectRef idx="0">
                            <a:schemeClr val="accent6"/>
                          </a:effectRef>
                          <a:fontRef idx="minor">
                            <a:schemeClr val="dk1"/>
                          </a:fontRef>
                        </wps:style>
                        <wps:txbx>
                          <w:txbxContent>
                            <w:p w14:paraId="2DD17E7C" w14:textId="30E695CB" w:rsidR="004E3288" w:rsidRDefault="004E3288" w:rsidP="00115A8F">
                              <w:pPr>
                                <w:pStyle w:val="ListParagraph"/>
                                <w:numPr>
                                  <w:ilvl w:val="0"/>
                                  <w:numId w:val="4"/>
                                </w:numPr>
                                <w:tabs>
                                  <w:tab w:val="left" w:pos="90"/>
                                </w:tabs>
                                <w:spacing w:after="0"/>
                                <w:ind w:left="180" w:hanging="180"/>
                                <w:rPr>
                                  <w:rFonts w:ascii="Arial Narrow" w:hAnsi="Arial Narrow"/>
                                  <w:sz w:val="20"/>
                                  <w:szCs w:val="20"/>
                                </w:rPr>
                              </w:pPr>
                              <w:r>
                                <w:rPr>
                                  <w:rFonts w:ascii="Arial Narrow" w:hAnsi="Arial Narrow"/>
                                  <w:sz w:val="20"/>
                                  <w:szCs w:val="20"/>
                                </w:rPr>
                                <w:t>Map out the System(s)</w:t>
                              </w:r>
                            </w:p>
                            <w:p w14:paraId="61549612" w14:textId="050E1C5D" w:rsidR="004E3288" w:rsidRDefault="004E3288" w:rsidP="00115A8F">
                              <w:pPr>
                                <w:pStyle w:val="ListParagraph"/>
                                <w:numPr>
                                  <w:ilvl w:val="0"/>
                                  <w:numId w:val="4"/>
                                </w:numPr>
                                <w:tabs>
                                  <w:tab w:val="left" w:pos="90"/>
                                </w:tabs>
                                <w:spacing w:after="0"/>
                                <w:ind w:left="180" w:hanging="180"/>
                                <w:rPr>
                                  <w:rFonts w:ascii="Arial Narrow" w:hAnsi="Arial Narrow"/>
                                  <w:sz w:val="20"/>
                                  <w:szCs w:val="20"/>
                                </w:rPr>
                              </w:pPr>
                              <w:r>
                                <w:rPr>
                                  <w:rFonts w:ascii="Arial Narrow" w:hAnsi="Arial Narrow"/>
                                  <w:sz w:val="20"/>
                                  <w:szCs w:val="20"/>
                                </w:rPr>
                                <w:t>Review System Components</w:t>
                              </w:r>
                            </w:p>
                            <w:p w14:paraId="58EE2274" w14:textId="77777777" w:rsidR="004E3288" w:rsidRDefault="004E3288" w:rsidP="00115A8F">
                              <w:pPr>
                                <w:pStyle w:val="ListParagraph"/>
                                <w:numPr>
                                  <w:ilvl w:val="0"/>
                                  <w:numId w:val="4"/>
                                </w:numPr>
                                <w:tabs>
                                  <w:tab w:val="left" w:pos="90"/>
                                </w:tabs>
                                <w:spacing w:after="0"/>
                                <w:ind w:left="180" w:hanging="180"/>
                                <w:rPr>
                                  <w:rFonts w:ascii="Arial Narrow" w:hAnsi="Arial Narrow"/>
                                  <w:sz w:val="20"/>
                                  <w:szCs w:val="20"/>
                                </w:rPr>
                              </w:pPr>
                              <w:r>
                                <w:rPr>
                                  <w:rFonts w:ascii="Arial Narrow" w:hAnsi="Arial Narrow"/>
                                  <w:sz w:val="20"/>
                                  <w:szCs w:val="20"/>
                                </w:rPr>
                                <w:t>Evaluate against requirements</w:t>
                              </w:r>
                            </w:p>
                            <w:p w14:paraId="42AC99F3" w14:textId="77777777" w:rsidR="004E3288" w:rsidRPr="00B253FC" w:rsidRDefault="004E3288" w:rsidP="00115A8F">
                              <w:pPr>
                                <w:pStyle w:val="ListParagraph"/>
                                <w:numPr>
                                  <w:ilvl w:val="0"/>
                                  <w:numId w:val="4"/>
                                </w:numPr>
                                <w:tabs>
                                  <w:tab w:val="left" w:pos="90"/>
                                </w:tabs>
                                <w:spacing w:after="0"/>
                                <w:ind w:left="180" w:hanging="180"/>
                                <w:rPr>
                                  <w:rFonts w:ascii="Arial Narrow" w:hAnsi="Arial Narrow"/>
                                  <w:sz w:val="20"/>
                                  <w:szCs w:val="20"/>
                                </w:rPr>
                              </w:pPr>
                              <w:r>
                                <w:rPr>
                                  <w:rFonts w:ascii="Arial Narrow" w:hAnsi="Arial Narrow"/>
                                  <w:sz w:val="20"/>
                                  <w:szCs w:val="20"/>
                                </w:rPr>
                                <w:t>Obtain inputs from users</w:t>
                              </w:r>
                            </w:p>
                          </w:txbxContent>
                        </wps:txbx>
                        <wps:bodyPr rot="0" spcFirstLastPara="0" vertOverflow="overflow" horzOverflow="overflow" vert="horz" wrap="square" lIns="45720" tIns="9144" rIns="45720" bIns="45720" numCol="1" spcCol="0" rtlCol="0" fromWordArt="0" anchor="t" anchorCtr="0" forceAA="0" compatLnSpc="1">
                          <a:prstTxWarp prst="textNoShape">
                            <a:avLst/>
                          </a:prstTxWarp>
                          <a:noAutofit/>
                        </wps:bodyPr>
                      </wps:wsp>
                      <wps:wsp>
                        <wps:cNvPr id="7" name="Rounded Rectangle 7"/>
                        <wps:cNvSpPr/>
                        <wps:spPr>
                          <a:xfrm>
                            <a:off x="81632" y="1235005"/>
                            <a:ext cx="1269496" cy="477672"/>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AE900" w14:textId="77777777" w:rsidR="004E3288" w:rsidRPr="008317DC" w:rsidRDefault="004E3288" w:rsidP="008317DC">
                              <w:pPr>
                                <w:shd w:val="clear" w:color="auto" w:fill="006666"/>
                                <w:spacing w:after="0"/>
                                <w:rPr>
                                  <w:rFonts w:ascii="Arial Narrow" w:hAnsi="Arial Narrow"/>
                                  <w:color w:val="FFFFFF" w:themeColor="background1"/>
                                  <w:sz w:val="20"/>
                                  <w:szCs w:val="20"/>
                                </w:rPr>
                              </w:pPr>
                              <w:r w:rsidRPr="008317DC">
                                <w:rPr>
                                  <w:rFonts w:ascii="Arial Narrow" w:hAnsi="Arial Narrow"/>
                                  <w:color w:val="FFFFFF" w:themeColor="background1"/>
                                  <w:sz w:val="20"/>
                                  <w:szCs w:val="20"/>
                                </w:rPr>
                                <w:t>Stakeholder &amp; Problem 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434929" y="1795011"/>
                            <a:ext cx="1622177" cy="1197572"/>
                          </a:xfrm>
                          <a:prstGeom prst="roundRect">
                            <a:avLst/>
                          </a:prstGeom>
                          <a:ln>
                            <a:solidFill>
                              <a:srgbClr val="009999"/>
                            </a:solidFill>
                          </a:ln>
                        </wps:spPr>
                        <wps:style>
                          <a:lnRef idx="2">
                            <a:schemeClr val="accent6"/>
                          </a:lnRef>
                          <a:fillRef idx="1">
                            <a:schemeClr val="lt1"/>
                          </a:fillRef>
                          <a:effectRef idx="0">
                            <a:schemeClr val="accent6"/>
                          </a:effectRef>
                          <a:fontRef idx="minor">
                            <a:schemeClr val="dk1"/>
                          </a:fontRef>
                        </wps:style>
                        <wps:txbx>
                          <w:txbxContent>
                            <w:p w14:paraId="3BE98A27" w14:textId="77777777" w:rsidR="004E3288" w:rsidRPr="00CE3B16" w:rsidRDefault="004E3288" w:rsidP="00115A8F">
                              <w:pPr>
                                <w:pStyle w:val="ListParagraph"/>
                                <w:numPr>
                                  <w:ilvl w:val="0"/>
                                  <w:numId w:val="5"/>
                                </w:numPr>
                                <w:tabs>
                                  <w:tab w:val="left" w:pos="90"/>
                                </w:tabs>
                                <w:spacing w:after="0"/>
                                <w:ind w:left="180" w:hanging="180"/>
                                <w:rPr>
                                  <w:rFonts w:ascii="Arial Narrow" w:eastAsia="Times New Roman" w:hAnsi="Arial Narrow"/>
                                  <w:sz w:val="20"/>
                                  <w:szCs w:val="20"/>
                                </w:rPr>
                              </w:pPr>
                              <w:r w:rsidRPr="00CE3B16">
                                <w:rPr>
                                  <w:rFonts w:ascii="Arial Narrow" w:eastAsia="Calibri" w:hAnsi="Arial Narrow"/>
                                  <w:sz w:val="20"/>
                                  <w:szCs w:val="20"/>
                                </w:rPr>
                                <w:t>Objectives &amp; Analysis Plan</w:t>
                              </w:r>
                            </w:p>
                            <w:p w14:paraId="0965DC67" w14:textId="44584F12" w:rsidR="004E3288" w:rsidRPr="00CE3B16" w:rsidRDefault="004E3288" w:rsidP="00115A8F">
                              <w:pPr>
                                <w:pStyle w:val="ListParagraph"/>
                                <w:numPr>
                                  <w:ilvl w:val="0"/>
                                  <w:numId w:val="5"/>
                                </w:numPr>
                                <w:tabs>
                                  <w:tab w:val="left" w:pos="90"/>
                                </w:tabs>
                                <w:spacing w:after="0"/>
                                <w:ind w:left="180" w:hanging="180"/>
                                <w:rPr>
                                  <w:rFonts w:ascii="Arial Narrow" w:eastAsia="Times New Roman" w:hAnsi="Arial Narrow"/>
                                  <w:sz w:val="20"/>
                                  <w:szCs w:val="20"/>
                                </w:rPr>
                              </w:pPr>
                              <w:r w:rsidRPr="00CE3B16">
                                <w:rPr>
                                  <w:rFonts w:ascii="Arial Narrow" w:eastAsia="Times New Roman" w:hAnsi="Arial Narrow"/>
                                  <w:sz w:val="20"/>
                                  <w:szCs w:val="20"/>
                                </w:rPr>
                                <w:t>Data Collection / Flows</w:t>
                              </w:r>
                            </w:p>
                            <w:p w14:paraId="5A99D032" w14:textId="77777777" w:rsidR="004E3288" w:rsidRPr="00CE3B16" w:rsidRDefault="004E3288" w:rsidP="00115A8F">
                              <w:pPr>
                                <w:pStyle w:val="ListParagraph"/>
                                <w:numPr>
                                  <w:ilvl w:val="0"/>
                                  <w:numId w:val="5"/>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Compilation</w:t>
                              </w:r>
                            </w:p>
                            <w:p w14:paraId="59D50659" w14:textId="77777777" w:rsidR="004E3288" w:rsidRPr="00CE3B16" w:rsidRDefault="004E3288" w:rsidP="00115A8F">
                              <w:pPr>
                                <w:pStyle w:val="ListParagraph"/>
                                <w:numPr>
                                  <w:ilvl w:val="0"/>
                                  <w:numId w:val="5"/>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Products</w:t>
                              </w:r>
                            </w:p>
                            <w:p w14:paraId="5C616BA8" w14:textId="77777777" w:rsidR="004E3288" w:rsidRPr="00CE3B16" w:rsidRDefault="004E3288" w:rsidP="00115A8F">
                              <w:pPr>
                                <w:pStyle w:val="ListParagraph"/>
                                <w:numPr>
                                  <w:ilvl w:val="0"/>
                                  <w:numId w:val="5"/>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Dissemination</w:t>
                              </w:r>
                            </w:p>
                            <w:p w14:paraId="206BF861" w14:textId="77777777" w:rsidR="004E3288" w:rsidRPr="00CE3B16" w:rsidRDefault="004E3288" w:rsidP="00115A8F">
                              <w:pPr>
                                <w:pStyle w:val="ListParagraph"/>
                                <w:numPr>
                                  <w:ilvl w:val="0"/>
                                  <w:numId w:val="5"/>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Resources required</w:t>
                              </w:r>
                            </w:p>
                          </w:txbxContent>
                        </wps:txbx>
                        <wps:bodyPr rot="0" spcFirstLastPara="0" vert="horz" wrap="square" lIns="9144" tIns="45720" rIns="9144" bIns="9144" numCol="1" spcCol="0" rtlCol="0" fromWordArt="0" anchor="t" anchorCtr="0" forceAA="0" compatLnSpc="1">
                          <a:prstTxWarp prst="textNoShape">
                            <a:avLst/>
                          </a:prstTxWarp>
                          <a:noAutofit/>
                        </wps:bodyPr>
                      </wps:wsp>
                      <wps:wsp>
                        <wps:cNvPr id="9" name="Rounded Rectangle 9"/>
                        <wps:cNvSpPr/>
                        <wps:spPr>
                          <a:xfrm>
                            <a:off x="1434949" y="1405454"/>
                            <a:ext cx="1090681" cy="477520"/>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46DBD" w14:textId="77777777" w:rsidR="004E3288" w:rsidRPr="008317DC" w:rsidRDefault="004E3288" w:rsidP="008317DC">
                              <w:pPr>
                                <w:pStyle w:val="NormalWeb"/>
                                <w:spacing w:before="0" w:beforeAutospacing="0" w:after="0" w:afterAutospacing="0" w:line="276" w:lineRule="auto"/>
                                <w:rPr>
                                  <w:color w:val="FFFFFF" w:themeColor="background1"/>
                                </w:rPr>
                              </w:pPr>
                              <w:r w:rsidRPr="008317DC">
                                <w:rPr>
                                  <w:rFonts w:ascii="Arial Narrow" w:eastAsia="Calibri" w:hAnsi="Arial Narrow"/>
                                  <w:color w:val="FFFFFF" w:themeColor="background1"/>
                                  <w:sz w:val="20"/>
                                  <w:szCs w:val="20"/>
                                  <w:lang w:val="en-GB"/>
                                </w:rPr>
                                <w:t>Initial Framework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620787" y="259588"/>
                            <a:ext cx="2105167" cy="1052891"/>
                          </a:xfrm>
                          <a:prstGeom prst="roundRect">
                            <a:avLst/>
                          </a:prstGeom>
                          <a:ln>
                            <a:solidFill>
                              <a:srgbClr val="009999"/>
                            </a:solidFill>
                          </a:ln>
                        </wps:spPr>
                        <wps:style>
                          <a:lnRef idx="2">
                            <a:schemeClr val="accent6"/>
                          </a:lnRef>
                          <a:fillRef idx="1">
                            <a:schemeClr val="lt1"/>
                          </a:fillRef>
                          <a:effectRef idx="0">
                            <a:schemeClr val="accent6"/>
                          </a:effectRef>
                          <a:fontRef idx="minor">
                            <a:schemeClr val="dk1"/>
                          </a:fontRef>
                        </wps:style>
                        <wps:txbx>
                          <w:txbxContent>
                            <w:p w14:paraId="3592D6F5" w14:textId="77777777" w:rsidR="004E3288" w:rsidRPr="00CE3B16" w:rsidRDefault="004E3288" w:rsidP="00115A8F">
                              <w:pPr>
                                <w:pStyle w:val="ListParagraph"/>
                                <w:numPr>
                                  <w:ilvl w:val="0"/>
                                  <w:numId w:val="6"/>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Collect and analyse data</w:t>
                              </w:r>
                            </w:p>
                            <w:p w14:paraId="5D4D530A" w14:textId="77777777" w:rsidR="004E3288" w:rsidRPr="00CE3B16" w:rsidRDefault="004E3288" w:rsidP="00115A8F">
                              <w:pPr>
                                <w:pStyle w:val="ListParagraph"/>
                                <w:numPr>
                                  <w:ilvl w:val="0"/>
                                  <w:numId w:val="6"/>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Reflection / comments</w:t>
                              </w:r>
                            </w:p>
                            <w:p w14:paraId="7A777EE5" w14:textId="77777777" w:rsidR="004E3288" w:rsidRPr="00CE3B16" w:rsidRDefault="004E3288" w:rsidP="00115A8F">
                              <w:pPr>
                                <w:pStyle w:val="ListParagraph"/>
                                <w:numPr>
                                  <w:ilvl w:val="0"/>
                                  <w:numId w:val="6"/>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Adaptations / reorganisation</w:t>
                              </w:r>
                            </w:p>
                            <w:p w14:paraId="554C1658" w14:textId="77777777" w:rsidR="004E3288" w:rsidRPr="00CE3B16" w:rsidRDefault="004E3288" w:rsidP="00115A8F">
                              <w:pPr>
                                <w:pStyle w:val="ListParagraph"/>
                                <w:numPr>
                                  <w:ilvl w:val="0"/>
                                  <w:numId w:val="6"/>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Initial capacitation of focal points</w:t>
                              </w:r>
                            </w:p>
                            <w:p w14:paraId="6302113F" w14:textId="77777777" w:rsidR="004E3288" w:rsidRPr="00CE3B16" w:rsidRDefault="004E3288" w:rsidP="00115A8F">
                              <w:pPr>
                                <w:pStyle w:val="ListParagraph"/>
                                <w:numPr>
                                  <w:ilvl w:val="0"/>
                                  <w:numId w:val="6"/>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 xml:space="preserve">Refinement of capacitation needs </w:t>
                              </w:r>
                            </w:p>
                          </w:txbxContent>
                        </wps:txbx>
                        <wps:bodyPr rot="0" spcFirstLastPara="0" vert="horz" wrap="square" lIns="45720" tIns="9144" rIns="45720" bIns="45720" numCol="1" spcCol="0" rtlCol="0" fromWordArt="0" anchor="t" anchorCtr="0" forceAA="0" compatLnSpc="1">
                          <a:prstTxWarp prst="textNoShape">
                            <a:avLst/>
                          </a:prstTxWarp>
                          <a:noAutofit/>
                        </wps:bodyPr>
                      </wps:wsp>
                      <wps:wsp>
                        <wps:cNvPr id="14" name="Rounded Rectangle 14"/>
                        <wps:cNvSpPr/>
                        <wps:spPr>
                          <a:xfrm>
                            <a:off x="3829213" y="1809949"/>
                            <a:ext cx="2096574" cy="1146327"/>
                          </a:xfrm>
                          <a:prstGeom prst="roundRect">
                            <a:avLst/>
                          </a:prstGeom>
                          <a:ln>
                            <a:solidFill>
                              <a:srgbClr val="009999"/>
                            </a:solidFill>
                          </a:ln>
                        </wps:spPr>
                        <wps:style>
                          <a:lnRef idx="2">
                            <a:schemeClr val="accent6"/>
                          </a:lnRef>
                          <a:fillRef idx="1">
                            <a:schemeClr val="lt1"/>
                          </a:fillRef>
                          <a:effectRef idx="0">
                            <a:schemeClr val="accent6"/>
                          </a:effectRef>
                          <a:fontRef idx="minor">
                            <a:schemeClr val="dk1"/>
                          </a:fontRef>
                        </wps:style>
                        <wps:txbx>
                          <w:txbxContent>
                            <w:p w14:paraId="615C9193" w14:textId="09AC2BA8" w:rsidR="004E3288" w:rsidRDefault="004E3288" w:rsidP="00115A8F">
                              <w:pPr>
                                <w:pStyle w:val="NormalWeb"/>
                                <w:numPr>
                                  <w:ilvl w:val="0"/>
                                  <w:numId w:val="7"/>
                                </w:numPr>
                                <w:tabs>
                                  <w:tab w:val="left" w:pos="90"/>
                                </w:tabs>
                                <w:spacing w:before="0" w:beforeAutospacing="0" w:after="0" w:afterAutospacing="0" w:line="276" w:lineRule="auto"/>
                                <w:ind w:left="180" w:hanging="180"/>
                                <w:rPr>
                                  <w:rFonts w:ascii="Arial Narrow" w:hAnsi="Arial Narrow"/>
                                  <w:sz w:val="20"/>
                                  <w:szCs w:val="20"/>
                                </w:rPr>
                              </w:pPr>
                              <w:r w:rsidRPr="002D2570">
                                <w:rPr>
                                  <w:rFonts w:ascii="Arial Narrow" w:hAnsi="Arial Narrow"/>
                                  <w:sz w:val="20"/>
                                  <w:szCs w:val="20"/>
                                </w:rPr>
                                <w:t>Present</w:t>
                              </w:r>
                              <w:r>
                                <w:rPr>
                                  <w:rFonts w:ascii="Arial Narrow" w:hAnsi="Arial Narrow"/>
                                  <w:sz w:val="20"/>
                                  <w:szCs w:val="20"/>
                                </w:rPr>
                                <w:t>/agree revised framework incl:</w:t>
                              </w:r>
                            </w:p>
                            <w:p w14:paraId="37499FA0" w14:textId="77777777" w:rsidR="004E3288" w:rsidRDefault="004E3288" w:rsidP="00115A8F">
                              <w:pPr>
                                <w:pStyle w:val="NormalWeb"/>
                                <w:numPr>
                                  <w:ilvl w:val="1"/>
                                  <w:numId w:val="7"/>
                                </w:numPr>
                                <w:tabs>
                                  <w:tab w:val="left" w:pos="90"/>
                                </w:tabs>
                                <w:spacing w:before="0" w:beforeAutospacing="0" w:after="0" w:afterAutospacing="0" w:line="276" w:lineRule="auto"/>
                                <w:ind w:left="360" w:hanging="180"/>
                                <w:rPr>
                                  <w:rFonts w:ascii="Arial Narrow" w:hAnsi="Arial Narrow"/>
                                  <w:sz w:val="20"/>
                                  <w:szCs w:val="20"/>
                                </w:rPr>
                              </w:pPr>
                              <w:r>
                                <w:rPr>
                                  <w:rFonts w:ascii="Arial Narrow" w:hAnsi="Arial Narrow"/>
                                  <w:sz w:val="20"/>
                                  <w:szCs w:val="20"/>
                                </w:rPr>
                                <w:t>Expected outputs</w:t>
                              </w:r>
                            </w:p>
                            <w:p w14:paraId="1E7D9432" w14:textId="77777777" w:rsidR="004E3288" w:rsidRDefault="004E3288" w:rsidP="00115A8F">
                              <w:pPr>
                                <w:pStyle w:val="NormalWeb"/>
                                <w:numPr>
                                  <w:ilvl w:val="1"/>
                                  <w:numId w:val="7"/>
                                </w:numPr>
                                <w:tabs>
                                  <w:tab w:val="left" w:pos="90"/>
                                </w:tabs>
                                <w:spacing w:before="0" w:beforeAutospacing="0" w:after="0" w:afterAutospacing="0" w:line="276" w:lineRule="auto"/>
                                <w:ind w:left="360" w:hanging="180"/>
                                <w:rPr>
                                  <w:rFonts w:ascii="Arial Narrow" w:hAnsi="Arial Narrow"/>
                                  <w:sz w:val="20"/>
                                  <w:szCs w:val="20"/>
                                </w:rPr>
                              </w:pPr>
                              <w:r>
                                <w:rPr>
                                  <w:rFonts w:ascii="Arial Narrow" w:hAnsi="Arial Narrow"/>
                                  <w:sz w:val="20"/>
                                  <w:szCs w:val="20"/>
                                </w:rPr>
                                <w:t>Partner requirements</w:t>
                              </w:r>
                            </w:p>
                            <w:p w14:paraId="52AAF830" w14:textId="77777777" w:rsidR="004E3288" w:rsidRDefault="004E3288" w:rsidP="00115A8F">
                              <w:pPr>
                                <w:pStyle w:val="NormalWeb"/>
                                <w:numPr>
                                  <w:ilvl w:val="1"/>
                                  <w:numId w:val="7"/>
                                </w:numPr>
                                <w:tabs>
                                  <w:tab w:val="left" w:pos="90"/>
                                </w:tabs>
                                <w:spacing w:before="0" w:beforeAutospacing="0" w:after="0" w:afterAutospacing="0" w:line="276" w:lineRule="auto"/>
                                <w:ind w:left="360" w:hanging="180"/>
                                <w:rPr>
                                  <w:rFonts w:ascii="Arial Narrow" w:hAnsi="Arial Narrow"/>
                                  <w:sz w:val="20"/>
                                  <w:szCs w:val="20"/>
                                </w:rPr>
                              </w:pPr>
                              <w:r>
                                <w:rPr>
                                  <w:rFonts w:ascii="Arial Narrow" w:hAnsi="Arial Narrow"/>
                                  <w:sz w:val="20"/>
                                  <w:szCs w:val="20"/>
                                </w:rPr>
                                <w:t>Timeline and next steps</w:t>
                              </w:r>
                            </w:p>
                            <w:p w14:paraId="040021DB" w14:textId="77777777" w:rsidR="004E3288" w:rsidRDefault="004E3288" w:rsidP="00115A8F">
                              <w:pPr>
                                <w:pStyle w:val="NormalWeb"/>
                                <w:numPr>
                                  <w:ilvl w:val="1"/>
                                  <w:numId w:val="7"/>
                                </w:numPr>
                                <w:tabs>
                                  <w:tab w:val="left" w:pos="90"/>
                                </w:tabs>
                                <w:spacing w:before="0" w:beforeAutospacing="0" w:after="0" w:afterAutospacing="0" w:line="276" w:lineRule="auto"/>
                                <w:ind w:left="360" w:hanging="180"/>
                                <w:rPr>
                                  <w:rFonts w:ascii="Arial Narrow" w:hAnsi="Arial Narrow"/>
                                  <w:sz w:val="20"/>
                                  <w:szCs w:val="20"/>
                                </w:rPr>
                              </w:pPr>
                              <w:r>
                                <w:rPr>
                                  <w:rFonts w:ascii="Arial Narrow" w:hAnsi="Arial Narrow"/>
                                  <w:sz w:val="20"/>
                                  <w:szCs w:val="20"/>
                                </w:rPr>
                                <w:t>Where to get support</w:t>
                              </w:r>
                            </w:p>
                            <w:p w14:paraId="141F8EED" w14:textId="77777777" w:rsidR="004E3288" w:rsidRPr="002D2570" w:rsidRDefault="004E3288" w:rsidP="00115A8F">
                              <w:pPr>
                                <w:pStyle w:val="NormalWeb"/>
                                <w:numPr>
                                  <w:ilvl w:val="1"/>
                                  <w:numId w:val="7"/>
                                </w:numPr>
                                <w:tabs>
                                  <w:tab w:val="left" w:pos="90"/>
                                </w:tabs>
                                <w:spacing w:before="0" w:beforeAutospacing="0" w:after="0" w:afterAutospacing="0" w:line="276" w:lineRule="auto"/>
                                <w:ind w:left="360" w:hanging="180"/>
                                <w:rPr>
                                  <w:rFonts w:ascii="Arial Narrow" w:hAnsi="Arial Narrow"/>
                                  <w:sz w:val="20"/>
                                  <w:szCs w:val="20"/>
                                </w:rPr>
                              </w:pPr>
                              <w:r>
                                <w:rPr>
                                  <w:rFonts w:ascii="Arial Narrow" w:hAnsi="Arial Narrow"/>
                                  <w:sz w:val="20"/>
                                  <w:szCs w:val="20"/>
                                </w:rPr>
                                <w:t>Etc.</w:t>
                              </w:r>
                            </w:p>
                          </w:txbxContent>
                        </wps:txbx>
                        <wps:bodyPr rot="0" spcFirstLastPara="0" vert="horz" wrap="square" lIns="45720" tIns="45720" rIns="45720" bIns="9144" numCol="1" spcCol="0" rtlCol="0" fromWordArt="0" anchor="t" anchorCtr="0" forceAA="0" compatLnSpc="1">
                          <a:prstTxWarp prst="textNoShape">
                            <a:avLst/>
                          </a:prstTxWarp>
                          <a:noAutofit/>
                        </wps:bodyPr>
                      </wps:wsp>
                      <wps:wsp>
                        <wps:cNvPr id="15" name="Rounded Rectangle 15"/>
                        <wps:cNvSpPr/>
                        <wps:spPr>
                          <a:xfrm>
                            <a:off x="5000625" y="152382"/>
                            <a:ext cx="1524000" cy="1140809"/>
                          </a:xfrm>
                          <a:prstGeom prst="roundRect">
                            <a:avLst/>
                          </a:prstGeom>
                          <a:ln>
                            <a:solidFill>
                              <a:srgbClr val="009999"/>
                            </a:solidFill>
                          </a:ln>
                        </wps:spPr>
                        <wps:style>
                          <a:lnRef idx="2">
                            <a:schemeClr val="accent6"/>
                          </a:lnRef>
                          <a:fillRef idx="1">
                            <a:schemeClr val="lt1"/>
                          </a:fillRef>
                          <a:effectRef idx="0">
                            <a:schemeClr val="accent6"/>
                          </a:effectRef>
                          <a:fontRef idx="minor">
                            <a:schemeClr val="dk1"/>
                          </a:fontRef>
                        </wps:style>
                        <wps:txbx>
                          <w:txbxContent>
                            <w:p w14:paraId="19BACEB3" w14:textId="77777777" w:rsidR="004E3288" w:rsidRDefault="004E3288" w:rsidP="00115A8F">
                              <w:pPr>
                                <w:pStyle w:val="NormalWeb"/>
                                <w:numPr>
                                  <w:ilvl w:val="0"/>
                                  <w:numId w:val="8"/>
                                </w:numPr>
                                <w:tabs>
                                  <w:tab w:val="left" w:pos="90"/>
                                </w:tabs>
                                <w:spacing w:before="0" w:beforeAutospacing="0" w:after="0" w:afterAutospacing="0" w:line="276" w:lineRule="auto"/>
                                <w:ind w:left="180" w:hanging="180"/>
                                <w:rPr>
                                  <w:rFonts w:ascii="Arial Narrow" w:hAnsi="Arial Narrow"/>
                                  <w:sz w:val="20"/>
                                  <w:szCs w:val="20"/>
                                </w:rPr>
                              </w:pPr>
                              <w:r w:rsidRPr="008317DC">
                                <w:rPr>
                                  <w:rFonts w:ascii="Arial Narrow" w:hAnsi="Arial Narrow"/>
                                  <w:sz w:val="20"/>
                                  <w:szCs w:val="20"/>
                                </w:rPr>
                                <w:t>Training / briefing sessions</w:t>
                              </w:r>
                            </w:p>
                            <w:p w14:paraId="2699E204" w14:textId="788089FF" w:rsidR="004E3288" w:rsidRPr="008317DC" w:rsidRDefault="004E3288" w:rsidP="00115A8F">
                              <w:pPr>
                                <w:pStyle w:val="NormalWeb"/>
                                <w:numPr>
                                  <w:ilvl w:val="0"/>
                                  <w:numId w:val="8"/>
                                </w:numPr>
                                <w:tabs>
                                  <w:tab w:val="left" w:pos="90"/>
                                </w:tabs>
                                <w:spacing w:before="0" w:beforeAutospacing="0" w:after="0" w:afterAutospacing="0" w:line="276" w:lineRule="auto"/>
                                <w:ind w:left="180" w:hanging="180"/>
                                <w:rPr>
                                  <w:rFonts w:ascii="Arial Narrow" w:hAnsi="Arial Narrow"/>
                                  <w:sz w:val="20"/>
                                  <w:szCs w:val="20"/>
                                </w:rPr>
                              </w:pPr>
                              <w:r>
                                <w:rPr>
                                  <w:rFonts w:ascii="Arial Narrow" w:hAnsi="Arial Narrow"/>
                                  <w:sz w:val="20"/>
                                  <w:szCs w:val="20"/>
                                </w:rPr>
                                <w:t>Reference materials</w:t>
                              </w:r>
                            </w:p>
                            <w:p w14:paraId="2E987023" w14:textId="77777777" w:rsidR="004E3288" w:rsidRPr="008317DC" w:rsidRDefault="004E3288" w:rsidP="00115A8F">
                              <w:pPr>
                                <w:pStyle w:val="NormalWeb"/>
                                <w:numPr>
                                  <w:ilvl w:val="0"/>
                                  <w:numId w:val="8"/>
                                </w:numPr>
                                <w:tabs>
                                  <w:tab w:val="left" w:pos="90"/>
                                </w:tabs>
                                <w:spacing w:before="0" w:beforeAutospacing="0" w:after="0" w:afterAutospacing="0" w:line="276" w:lineRule="auto"/>
                                <w:ind w:left="180" w:hanging="180"/>
                                <w:rPr>
                                  <w:rFonts w:ascii="Arial Narrow" w:hAnsi="Arial Narrow"/>
                                  <w:sz w:val="20"/>
                                  <w:szCs w:val="20"/>
                                </w:rPr>
                              </w:pPr>
                              <w:r w:rsidRPr="008317DC">
                                <w:rPr>
                                  <w:rFonts w:ascii="Arial Narrow" w:hAnsi="Arial Narrow"/>
                                  <w:sz w:val="20"/>
                                  <w:szCs w:val="20"/>
                                </w:rPr>
                                <w:t>Follow-up on entry errors</w:t>
                              </w:r>
                            </w:p>
                            <w:p w14:paraId="2912B0A7" w14:textId="77777777" w:rsidR="004E3288" w:rsidRDefault="004E3288" w:rsidP="00115A8F">
                              <w:pPr>
                                <w:pStyle w:val="NormalWeb"/>
                                <w:numPr>
                                  <w:ilvl w:val="0"/>
                                  <w:numId w:val="8"/>
                                </w:numPr>
                                <w:tabs>
                                  <w:tab w:val="left" w:pos="90"/>
                                </w:tabs>
                                <w:spacing w:before="0" w:beforeAutospacing="0" w:after="0" w:afterAutospacing="0" w:line="276" w:lineRule="auto"/>
                                <w:ind w:left="180" w:hanging="180"/>
                                <w:rPr>
                                  <w:rFonts w:ascii="Arial Narrow" w:hAnsi="Arial Narrow"/>
                                  <w:sz w:val="20"/>
                                  <w:szCs w:val="20"/>
                                </w:rPr>
                              </w:pPr>
                              <w:r w:rsidRPr="008317DC">
                                <w:rPr>
                                  <w:rFonts w:ascii="Arial Narrow" w:hAnsi="Arial Narrow"/>
                                  <w:sz w:val="20"/>
                                  <w:szCs w:val="20"/>
                                </w:rPr>
                                <w:t xml:space="preserve">Timely </w:t>
                              </w:r>
                              <w:r>
                                <w:rPr>
                                  <w:rFonts w:ascii="Arial Narrow" w:hAnsi="Arial Narrow"/>
                                  <w:sz w:val="20"/>
                                  <w:szCs w:val="20"/>
                                </w:rPr>
                                <w:t xml:space="preserve">products with </w:t>
                              </w:r>
                              <w:r w:rsidRPr="008317DC">
                                <w:rPr>
                                  <w:rFonts w:ascii="Arial Narrow" w:hAnsi="Arial Narrow"/>
                                  <w:sz w:val="20"/>
                                  <w:szCs w:val="20"/>
                                </w:rPr>
                                <w:t>iterative improvements</w:t>
                              </w:r>
                            </w:p>
                            <w:p w14:paraId="4ADCB506" w14:textId="276A0A01" w:rsidR="004E3288" w:rsidRPr="008317DC" w:rsidRDefault="004E3288" w:rsidP="00115A8F">
                              <w:pPr>
                                <w:pStyle w:val="NormalWeb"/>
                                <w:numPr>
                                  <w:ilvl w:val="0"/>
                                  <w:numId w:val="8"/>
                                </w:numPr>
                                <w:tabs>
                                  <w:tab w:val="left" w:pos="90"/>
                                </w:tabs>
                                <w:spacing w:before="0" w:beforeAutospacing="0" w:after="0" w:afterAutospacing="0" w:line="276" w:lineRule="auto"/>
                                <w:ind w:left="180" w:hanging="180"/>
                                <w:rPr>
                                  <w:rFonts w:ascii="Arial Narrow" w:hAnsi="Arial Narrow"/>
                                  <w:sz w:val="20"/>
                                  <w:szCs w:val="20"/>
                                </w:rPr>
                              </w:pPr>
                              <w:r>
                                <w:rPr>
                                  <w:rFonts w:ascii="Arial Narrow" w:hAnsi="Arial Narrow"/>
                                  <w:sz w:val="20"/>
                                  <w:szCs w:val="20"/>
                                </w:rPr>
                                <w:t>Use of the products!</w:t>
                              </w:r>
                            </w:p>
                          </w:txbxContent>
                        </wps:txbx>
                        <wps:bodyPr rot="0" spcFirstLastPara="0" vert="horz" wrap="square" lIns="0" tIns="0" rIns="0" bIns="0" numCol="1" spcCol="0" rtlCol="0" fromWordArt="0" anchor="t" anchorCtr="0" forceAA="0" compatLnSpc="1">
                          <a:prstTxWarp prst="textNoShape">
                            <a:avLst/>
                          </a:prstTxWarp>
                          <a:noAutofit/>
                        </wps:bodyPr>
                      </wps:wsp>
                      <wps:wsp>
                        <wps:cNvPr id="10" name="Rounded Rectangle 10"/>
                        <wps:cNvSpPr/>
                        <wps:spPr>
                          <a:xfrm>
                            <a:off x="2635694" y="1235005"/>
                            <a:ext cx="1090141" cy="477520"/>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FCA83" w14:textId="77777777" w:rsidR="004E3288" w:rsidRPr="008317DC" w:rsidRDefault="004E3288" w:rsidP="008317DC">
                              <w:pPr>
                                <w:pStyle w:val="NormalWeb"/>
                                <w:spacing w:before="0" w:beforeAutospacing="0" w:after="0" w:afterAutospacing="0" w:line="276" w:lineRule="auto"/>
                                <w:rPr>
                                  <w:color w:val="FFFFFF" w:themeColor="background1"/>
                                </w:rPr>
                              </w:pPr>
                              <w:r w:rsidRPr="008317DC">
                                <w:rPr>
                                  <w:rFonts w:ascii="Arial Narrow" w:eastAsia="Calibri" w:hAnsi="Arial Narrow"/>
                                  <w:color w:val="FFFFFF" w:themeColor="background1"/>
                                  <w:sz w:val="20"/>
                                  <w:szCs w:val="20"/>
                                  <w:lang w:val="en-GB"/>
                                </w:rPr>
                                <w:t>Piloting / Initial iterations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3836264" y="1408263"/>
                            <a:ext cx="1089602" cy="477520"/>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D8E73E" w14:textId="77777777" w:rsidR="004E3288" w:rsidRPr="008317DC" w:rsidRDefault="004E3288" w:rsidP="008317DC">
                              <w:pPr>
                                <w:pStyle w:val="NormalWeb"/>
                                <w:spacing w:before="0" w:beforeAutospacing="0" w:after="0" w:afterAutospacing="0" w:line="276" w:lineRule="auto"/>
                                <w:rPr>
                                  <w:color w:val="FFFFFF" w:themeColor="background1"/>
                                </w:rPr>
                              </w:pPr>
                              <w:r w:rsidRPr="008317DC">
                                <w:rPr>
                                  <w:rFonts w:ascii="Arial Narrow" w:eastAsia="Calibri" w:hAnsi="Arial Narrow"/>
                                  <w:color w:val="FFFFFF" w:themeColor="background1"/>
                                  <w:sz w:val="20"/>
                                  <w:szCs w:val="20"/>
                                  <w:lang w:val="en-GB"/>
                                </w:rPr>
                                <w:t>Validation &amp; Information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5049071" y="1217226"/>
                            <a:ext cx="1174308" cy="477520"/>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C25B1" w14:textId="77777777" w:rsidR="004E3288" w:rsidRPr="008317DC" w:rsidRDefault="004E3288" w:rsidP="008317DC">
                              <w:pPr>
                                <w:pStyle w:val="NormalWeb"/>
                                <w:spacing w:before="0" w:beforeAutospacing="0" w:after="0" w:afterAutospacing="0" w:line="276" w:lineRule="auto"/>
                                <w:rPr>
                                  <w:color w:val="FFFFFF" w:themeColor="background1"/>
                                </w:rPr>
                              </w:pPr>
                              <w:r w:rsidRPr="008317DC">
                                <w:rPr>
                                  <w:rFonts w:ascii="Arial Narrow" w:eastAsia="Calibri" w:hAnsi="Arial Narrow"/>
                                  <w:color w:val="FFFFFF" w:themeColor="background1"/>
                                  <w:sz w:val="20"/>
                                  <w:szCs w:val="20"/>
                                  <w:lang w:val="en-GB"/>
                                </w:rPr>
                                <w:t>Roll-out &amp; Support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621692E" id="Canvas 2" o:spid="_x0000_s1027" editas="canvas" style="width:523.3pt;height:250.95pt;mso-position-horizontal-relative:char;mso-position-vertical-relative:line" coordsize="66459,3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">
                <v:shape id="_x0000_s1028" type="#_x0000_t75" style="position:absolute;width:66459;height:31870;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16" o:spid="_x0000_s1029" type="#_x0000_t32" style="position:absolute;left:593;top:14724;width:640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xcy8EAAADbAAAADwAAAGRycy9kb3ducmV2LnhtbERPTWsCMRC9F/ofwhR6q9kKWlmNIoIo&#10;VIRq63nYjMnazWTZxHX990YQvM3jfc5k1rlKtNSE0rOCz14GgrjwumSj4He//BiBCBFZY+WZFFwp&#10;wGz6+jLBXPsL/1C7i0akEA45KrAx1rmUobDkMPR8TZy4o28cxgQbI3WDlxTuKtnPsqF0WHJqsFjT&#10;wlLxvzs7BavNoT0dBvP93/d2Yb6OtjbteqDU+1s3H4OI1MWn+OFe6zR/CPdf0gFy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rFzLwQAAANsAAAAPAAAAAAAAAAAAAAAA&#10;AKECAABkcnMvZG93bnJldi54bWxQSwUGAAAAAAQABAD5AAAAjwMAAAAA&#10;" strokecolor="#099" strokeweight="1.5pt">
                  <v:stroke endarrow="block"/>
                </v:shape>
                <v:roundrect id="Rounded Rectangle 3" o:spid="_x0000_s1030" style="position:absolute;left:815;top:4037;width:17336;height:86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0Q8AA&#10;AADaAAAADwAAAGRycy9kb3ducmV2LnhtbESPT4vCMBTE74LfITzBi2i6WkSqUWRR2Nviv/ujeTbF&#10;5iU0Ueu3NwsLHoeZ+Q2z2nS2EQ9qQ+1YwdckA0FcOl1zpeB82o8XIEJE1tg4JgUvCrBZ93srLLR7&#10;8oEex1iJBOFQoAIToy+kDKUhi2HiPHHyrq61GJNsK6lbfCa4beQ0y+bSYs1pwaCnb0Pl7Xi3CnT+&#10;O/PbUxnyXWP8JbjR4ZWPlBoOuu0SRKQufsL/7R+tYAZ/V9IN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t0Q8AAAADaAAAADwAAAAAAAAAAAAAAAACYAgAAZHJzL2Rvd25y&#10;ZXYueG1sUEsFBgAAAAAEAAQA9QAAAIUDAAAAAA==&#10;" fillcolor="white [3201]" strokecolor="#099" strokeweight="2pt">
                  <v:textbox inset="3.6pt,.72pt,3.6pt">
                    <w:txbxContent>
                      <w:p w14:paraId="2DD17E7C" w14:textId="30E695CB" w:rsidR="004E3288" w:rsidRDefault="004E3288" w:rsidP="00115A8F">
                        <w:pPr>
                          <w:pStyle w:val="ListParagraph"/>
                          <w:numPr>
                            <w:ilvl w:val="0"/>
                            <w:numId w:val="4"/>
                          </w:numPr>
                          <w:tabs>
                            <w:tab w:val="left" w:pos="90"/>
                          </w:tabs>
                          <w:spacing w:after="0"/>
                          <w:ind w:left="180" w:hanging="180"/>
                          <w:rPr>
                            <w:rFonts w:ascii="Arial Narrow" w:hAnsi="Arial Narrow"/>
                            <w:sz w:val="20"/>
                            <w:szCs w:val="20"/>
                          </w:rPr>
                        </w:pPr>
                        <w:r>
                          <w:rPr>
                            <w:rFonts w:ascii="Arial Narrow" w:hAnsi="Arial Narrow"/>
                            <w:sz w:val="20"/>
                            <w:szCs w:val="20"/>
                          </w:rPr>
                          <w:t>Map out the System(s)</w:t>
                        </w:r>
                      </w:p>
                      <w:p w14:paraId="61549612" w14:textId="050E1C5D" w:rsidR="004E3288" w:rsidRDefault="004E3288" w:rsidP="00115A8F">
                        <w:pPr>
                          <w:pStyle w:val="ListParagraph"/>
                          <w:numPr>
                            <w:ilvl w:val="0"/>
                            <w:numId w:val="4"/>
                          </w:numPr>
                          <w:tabs>
                            <w:tab w:val="left" w:pos="90"/>
                          </w:tabs>
                          <w:spacing w:after="0"/>
                          <w:ind w:left="180" w:hanging="180"/>
                          <w:rPr>
                            <w:rFonts w:ascii="Arial Narrow" w:hAnsi="Arial Narrow"/>
                            <w:sz w:val="20"/>
                            <w:szCs w:val="20"/>
                          </w:rPr>
                        </w:pPr>
                        <w:r>
                          <w:rPr>
                            <w:rFonts w:ascii="Arial Narrow" w:hAnsi="Arial Narrow"/>
                            <w:sz w:val="20"/>
                            <w:szCs w:val="20"/>
                          </w:rPr>
                          <w:t>Review System Components</w:t>
                        </w:r>
                      </w:p>
                      <w:p w14:paraId="58EE2274" w14:textId="77777777" w:rsidR="004E3288" w:rsidRDefault="004E3288" w:rsidP="00115A8F">
                        <w:pPr>
                          <w:pStyle w:val="ListParagraph"/>
                          <w:numPr>
                            <w:ilvl w:val="0"/>
                            <w:numId w:val="4"/>
                          </w:numPr>
                          <w:tabs>
                            <w:tab w:val="left" w:pos="90"/>
                          </w:tabs>
                          <w:spacing w:after="0"/>
                          <w:ind w:left="180" w:hanging="180"/>
                          <w:rPr>
                            <w:rFonts w:ascii="Arial Narrow" w:hAnsi="Arial Narrow"/>
                            <w:sz w:val="20"/>
                            <w:szCs w:val="20"/>
                          </w:rPr>
                        </w:pPr>
                        <w:r>
                          <w:rPr>
                            <w:rFonts w:ascii="Arial Narrow" w:hAnsi="Arial Narrow"/>
                            <w:sz w:val="20"/>
                            <w:szCs w:val="20"/>
                          </w:rPr>
                          <w:t>Evaluate against requirements</w:t>
                        </w:r>
                      </w:p>
                      <w:p w14:paraId="42AC99F3" w14:textId="77777777" w:rsidR="004E3288" w:rsidRPr="00B253FC" w:rsidRDefault="004E3288" w:rsidP="00115A8F">
                        <w:pPr>
                          <w:pStyle w:val="ListParagraph"/>
                          <w:numPr>
                            <w:ilvl w:val="0"/>
                            <w:numId w:val="4"/>
                          </w:numPr>
                          <w:tabs>
                            <w:tab w:val="left" w:pos="90"/>
                          </w:tabs>
                          <w:spacing w:after="0"/>
                          <w:ind w:left="180" w:hanging="180"/>
                          <w:rPr>
                            <w:rFonts w:ascii="Arial Narrow" w:hAnsi="Arial Narrow"/>
                            <w:sz w:val="20"/>
                            <w:szCs w:val="20"/>
                          </w:rPr>
                        </w:pPr>
                        <w:r>
                          <w:rPr>
                            <w:rFonts w:ascii="Arial Narrow" w:hAnsi="Arial Narrow"/>
                            <w:sz w:val="20"/>
                            <w:szCs w:val="20"/>
                          </w:rPr>
                          <w:t>Obtain inputs from users</w:t>
                        </w:r>
                      </w:p>
                    </w:txbxContent>
                  </v:textbox>
                </v:roundrect>
                <v:roundrect id="Rounded Rectangle 7" o:spid="_x0000_s1031" style="position:absolute;left:816;top:12350;width:12695;height:47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4R8MA&#10;AADaAAAADwAAAGRycy9kb3ducmV2LnhtbESPQWvCQBSE74L/YXmCF2k2FtESXUVCCx4E0dri8ZF9&#10;JsHs2zS76vbfdwWhx2FmvmEWq2AacaPO1ZYVjJMUBHFhdc2lguPnx8sbCOeRNTaWScEvOVgt+70F&#10;ZtreeU+3gy9FhLDLUEHlfZtJ6YqKDLrEtsTRO9vOoI+yK6Xu8B7hppGvaTqVBmuOCxW2lFdUXA5X&#10;o+Cyayanbxum269cnt9H+c/EBFRqOAjrOQhPwf+Hn+2NVjCDx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v4R8MAAADaAAAADwAAAAAAAAAAAAAAAACYAgAAZHJzL2Rv&#10;d25yZXYueG1sUEsFBgAAAAAEAAQA9QAAAIgDAAAAAA==&#10;" fillcolor="#066" strokecolor="#066" strokeweight="2pt">
                  <v:textbox>
                    <w:txbxContent>
                      <w:p w14:paraId="729AE900" w14:textId="77777777" w:rsidR="004E3288" w:rsidRPr="008317DC" w:rsidRDefault="004E3288" w:rsidP="008317DC">
                        <w:pPr>
                          <w:shd w:val="clear" w:color="auto" w:fill="006666"/>
                          <w:spacing w:after="0"/>
                          <w:rPr>
                            <w:rFonts w:ascii="Arial Narrow" w:hAnsi="Arial Narrow"/>
                            <w:color w:val="FFFFFF" w:themeColor="background1"/>
                            <w:sz w:val="20"/>
                            <w:szCs w:val="20"/>
                          </w:rPr>
                        </w:pPr>
                        <w:r w:rsidRPr="008317DC">
                          <w:rPr>
                            <w:rFonts w:ascii="Arial Narrow" w:hAnsi="Arial Narrow"/>
                            <w:color w:val="FFFFFF" w:themeColor="background1"/>
                            <w:sz w:val="20"/>
                            <w:szCs w:val="20"/>
                          </w:rPr>
                          <w:t>Stakeholder &amp; Problem Identification</w:t>
                        </w:r>
                      </w:p>
                    </w:txbxContent>
                  </v:textbox>
                </v:roundrect>
                <v:roundrect id="Rounded Rectangle 8" o:spid="_x0000_s1032" style="position:absolute;left:14349;top:17950;width:16222;height:11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OgL8A&#10;AADaAAAADwAAAGRycy9kb3ducmV2LnhtbERPTWvCQBC9F/wPywi91d300Ep0FRFEBSlUBfE2ZMck&#10;mJ0N2a3G/vrOoeDx8b6n89436kZdrANbyEYGFHERXM2lheNh9TYGFROywyYwWXhQhPls8DLF3IU7&#10;f9Ntn0olIRxztFCl1OZax6Iij3EUWmLhLqHzmAR2pXYd3iXcN/rdmA/tsWZpqLClZUXFdf/jpeR8&#10;unyuaLfOlvT1ezTbzMTYWPs67BcTUIn69BT/uzfOgmyVK3ID9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E46AvwAAANoAAAAPAAAAAAAAAAAAAAAAAJgCAABkcnMvZG93bnJl&#10;di54bWxQSwUGAAAAAAQABAD1AAAAhAMAAAAA&#10;" fillcolor="white [3201]" strokecolor="#099" strokeweight="2pt">
                  <v:textbox inset=".72pt,,.72pt,.72pt">
                    <w:txbxContent>
                      <w:p w14:paraId="3BE98A27" w14:textId="77777777" w:rsidR="004E3288" w:rsidRPr="00CE3B16" w:rsidRDefault="004E3288" w:rsidP="00115A8F">
                        <w:pPr>
                          <w:pStyle w:val="ListParagraph"/>
                          <w:numPr>
                            <w:ilvl w:val="0"/>
                            <w:numId w:val="5"/>
                          </w:numPr>
                          <w:tabs>
                            <w:tab w:val="left" w:pos="90"/>
                          </w:tabs>
                          <w:spacing w:after="0"/>
                          <w:ind w:left="180" w:hanging="180"/>
                          <w:rPr>
                            <w:rFonts w:ascii="Arial Narrow" w:eastAsia="Times New Roman" w:hAnsi="Arial Narrow"/>
                            <w:sz w:val="20"/>
                            <w:szCs w:val="20"/>
                          </w:rPr>
                        </w:pPr>
                        <w:r w:rsidRPr="00CE3B16">
                          <w:rPr>
                            <w:rFonts w:ascii="Arial Narrow" w:eastAsia="Calibri" w:hAnsi="Arial Narrow"/>
                            <w:sz w:val="20"/>
                            <w:szCs w:val="20"/>
                          </w:rPr>
                          <w:t>Objectives &amp; Analysis Plan</w:t>
                        </w:r>
                      </w:p>
                      <w:p w14:paraId="0965DC67" w14:textId="44584F12" w:rsidR="004E3288" w:rsidRPr="00CE3B16" w:rsidRDefault="004E3288" w:rsidP="00115A8F">
                        <w:pPr>
                          <w:pStyle w:val="ListParagraph"/>
                          <w:numPr>
                            <w:ilvl w:val="0"/>
                            <w:numId w:val="5"/>
                          </w:numPr>
                          <w:tabs>
                            <w:tab w:val="left" w:pos="90"/>
                          </w:tabs>
                          <w:spacing w:after="0"/>
                          <w:ind w:left="180" w:hanging="180"/>
                          <w:rPr>
                            <w:rFonts w:ascii="Arial Narrow" w:eastAsia="Times New Roman" w:hAnsi="Arial Narrow"/>
                            <w:sz w:val="20"/>
                            <w:szCs w:val="20"/>
                          </w:rPr>
                        </w:pPr>
                        <w:r w:rsidRPr="00CE3B16">
                          <w:rPr>
                            <w:rFonts w:ascii="Arial Narrow" w:eastAsia="Times New Roman" w:hAnsi="Arial Narrow"/>
                            <w:sz w:val="20"/>
                            <w:szCs w:val="20"/>
                          </w:rPr>
                          <w:t>Data Collection / Flows</w:t>
                        </w:r>
                      </w:p>
                      <w:p w14:paraId="5A99D032" w14:textId="77777777" w:rsidR="004E3288" w:rsidRPr="00CE3B16" w:rsidRDefault="004E3288" w:rsidP="00115A8F">
                        <w:pPr>
                          <w:pStyle w:val="ListParagraph"/>
                          <w:numPr>
                            <w:ilvl w:val="0"/>
                            <w:numId w:val="5"/>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Compilation</w:t>
                        </w:r>
                      </w:p>
                      <w:p w14:paraId="59D50659" w14:textId="77777777" w:rsidR="004E3288" w:rsidRPr="00CE3B16" w:rsidRDefault="004E3288" w:rsidP="00115A8F">
                        <w:pPr>
                          <w:pStyle w:val="ListParagraph"/>
                          <w:numPr>
                            <w:ilvl w:val="0"/>
                            <w:numId w:val="5"/>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Products</w:t>
                        </w:r>
                      </w:p>
                      <w:p w14:paraId="5C616BA8" w14:textId="77777777" w:rsidR="004E3288" w:rsidRPr="00CE3B16" w:rsidRDefault="004E3288" w:rsidP="00115A8F">
                        <w:pPr>
                          <w:pStyle w:val="ListParagraph"/>
                          <w:numPr>
                            <w:ilvl w:val="0"/>
                            <w:numId w:val="5"/>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Dissemination</w:t>
                        </w:r>
                      </w:p>
                      <w:p w14:paraId="206BF861" w14:textId="77777777" w:rsidR="004E3288" w:rsidRPr="00CE3B16" w:rsidRDefault="004E3288" w:rsidP="00115A8F">
                        <w:pPr>
                          <w:pStyle w:val="ListParagraph"/>
                          <w:numPr>
                            <w:ilvl w:val="0"/>
                            <w:numId w:val="5"/>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Resources required</w:t>
                        </w:r>
                      </w:p>
                    </w:txbxContent>
                  </v:textbox>
                </v:roundrect>
                <v:roundrect id="Rounded Rectangle 9" o:spid="_x0000_s1033" style="position:absolute;left:14349;top:14054;width:10907;height:4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JrsMA&#10;AADaAAAADwAAAGRycy9kb3ducmV2LnhtbESPQWvCQBSE74L/YXmCF2k2FhEbXUVCCx4E0dri8ZF9&#10;JsHs2zS76vbfdwWhx2FmvmEWq2AacaPO1ZYVjJMUBHFhdc2lguPnx8sMhPPIGhvLpOCXHKyW/d4C&#10;M23vvKfbwZciQthlqKDyvs2kdEVFBl1iW+LonW1n0EfZlVJ3eI9w08jXNJ1KgzXHhQpbyisqLoer&#10;UXDZNZPTtw3T7Vcuz++j/GdiAio1HIT1HISn4P/Dz/ZGK3iDx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jJrsMAAADaAAAADwAAAAAAAAAAAAAAAACYAgAAZHJzL2Rv&#10;d25yZXYueG1sUEsFBgAAAAAEAAQA9QAAAIgDAAAAAA==&#10;" fillcolor="#066" strokecolor="#066" strokeweight="2pt">
                  <v:textbox>
                    <w:txbxContent>
                      <w:p w14:paraId="69246DBD" w14:textId="77777777" w:rsidR="004E3288" w:rsidRPr="008317DC" w:rsidRDefault="004E3288" w:rsidP="008317DC">
                        <w:pPr>
                          <w:pStyle w:val="NormalWeb"/>
                          <w:spacing w:before="0" w:beforeAutospacing="0" w:after="0" w:afterAutospacing="0" w:line="276" w:lineRule="auto"/>
                          <w:rPr>
                            <w:color w:val="FFFFFF" w:themeColor="background1"/>
                          </w:rPr>
                        </w:pPr>
                        <w:r w:rsidRPr="008317DC">
                          <w:rPr>
                            <w:rFonts w:ascii="Arial Narrow" w:eastAsia="Calibri" w:hAnsi="Arial Narrow"/>
                            <w:color w:val="FFFFFF" w:themeColor="background1"/>
                            <w:sz w:val="20"/>
                            <w:szCs w:val="20"/>
                            <w:lang w:val="en-GB"/>
                          </w:rPr>
                          <w:t>Initial Framework</w:t>
                        </w:r>
                      </w:p>
                    </w:txbxContent>
                  </v:textbox>
                </v:roundrect>
                <v:roundrect id="Rounded Rectangle 13" o:spid="_x0000_s1034" style="position:absolute;left:26207;top:2595;width:21052;height:105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Ccr4A&#10;AADbAAAADwAAAGRycy9kb3ducmV2LnhtbERPS4vCMBC+C/6HMIIX0XS1iFSjyKKwt8XXfWjGpthM&#10;QhO1/nuzsOBtPr7nrDadbcSD2lA7VvA1yUAQl07XXCk4n/bjBYgQkTU2jknBiwJs1v3eCgvtnnyg&#10;xzFWIoVwKFCBidEXUobSkMUwcZ44cVfXWowJtpXULT5TuG3kNMvm0mLNqcGgp29D5e14twp0/jvz&#10;21MZ8l1j/CW40eGVj5QaDrrtEkSkLn7E/+4fnebP4O+XdIB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mAnK+AAAA2wAAAA8AAAAAAAAAAAAAAAAAmAIAAGRycy9kb3ducmV2&#10;LnhtbFBLBQYAAAAABAAEAPUAAACDAwAAAAA=&#10;" fillcolor="white [3201]" strokecolor="#099" strokeweight="2pt">
                  <v:textbox inset="3.6pt,.72pt,3.6pt">
                    <w:txbxContent>
                      <w:p w14:paraId="3592D6F5" w14:textId="77777777" w:rsidR="004E3288" w:rsidRPr="00CE3B16" w:rsidRDefault="004E3288" w:rsidP="00115A8F">
                        <w:pPr>
                          <w:pStyle w:val="ListParagraph"/>
                          <w:numPr>
                            <w:ilvl w:val="0"/>
                            <w:numId w:val="6"/>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Collect and analyse data</w:t>
                        </w:r>
                      </w:p>
                      <w:p w14:paraId="5D4D530A" w14:textId="77777777" w:rsidR="004E3288" w:rsidRPr="00CE3B16" w:rsidRDefault="004E3288" w:rsidP="00115A8F">
                        <w:pPr>
                          <w:pStyle w:val="ListParagraph"/>
                          <w:numPr>
                            <w:ilvl w:val="0"/>
                            <w:numId w:val="6"/>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Reflection / comments</w:t>
                        </w:r>
                      </w:p>
                      <w:p w14:paraId="7A777EE5" w14:textId="77777777" w:rsidR="004E3288" w:rsidRPr="00CE3B16" w:rsidRDefault="004E3288" w:rsidP="00115A8F">
                        <w:pPr>
                          <w:pStyle w:val="ListParagraph"/>
                          <w:numPr>
                            <w:ilvl w:val="0"/>
                            <w:numId w:val="6"/>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Adaptations / reorganisation</w:t>
                        </w:r>
                      </w:p>
                      <w:p w14:paraId="554C1658" w14:textId="77777777" w:rsidR="004E3288" w:rsidRPr="00CE3B16" w:rsidRDefault="004E3288" w:rsidP="00115A8F">
                        <w:pPr>
                          <w:pStyle w:val="ListParagraph"/>
                          <w:numPr>
                            <w:ilvl w:val="0"/>
                            <w:numId w:val="6"/>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Initial capacitation of focal points</w:t>
                        </w:r>
                      </w:p>
                      <w:p w14:paraId="6302113F" w14:textId="77777777" w:rsidR="004E3288" w:rsidRPr="00CE3B16" w:rsidRDefault="004E3288" w:rsidP="00115A8F">
                        <w:pPr>
                          <w:pStyle w:val="ListParagraph"/>
                          <w:numPr>
                            <w:ilvl w:val="0"/>
                            <w:numId w:val="6"/>
                          </w:numPr>
                          <w:tabs>
                            <w:tab w:val="left" w:pos="90"/>
                          </w:tabs>
                          <w:spacing w:after="0"/>
                          <w:ind w:left="180" w:hanging="180"/>
                          <w:rPr>
                            <w:rFonts w:ascii="Arial Narrow" w:eastAsia="Times New Roman" w:hAnsi="Arial Narrow"/>
                            <w:sz w:val="20"/>
                          </w:rPr>
                        </w:pPr>
                        <w:r w:rsidRPr="00CE3B16">
                          <w:rPr>
                            <w:rFonts w:ascii="Arial Narrow" w:eastAsia="Times New Roman" w:hAnsi="Arial Narrow"/>
                            <w:sz w:val="20"/>
                          </w:rPr>
                          <w:t xml:space="preserve">Refinement of capacitation needs </w:t>
                        </w:r>
                      </w:p>
                    </w:txbxContent>
                  </v:textbox>
                </v:roundrect>
                <v:roundrect id="Rounded Rectangle 14" o:spid="_x0000_s1035" style="position:absolute;left:38292;top:18099;width:20965;height:114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2IMQA&#10;AADbAAAADwAAAGRycy9kb3ducmV2LnhtbERPTWvCQBC9C/0PyxR6kbqJ1BJS16CirT0U2ujB45Cd&#10;JsHsbMhuNfn3XUHwNo/3OfOsN404U+dqywriSQSCuLC65lLBYb99TkA4j6yxsUwKBnKQLR5Gc0y1&#10;vfAPnXNfihDCLkUFlfdtKqUrKjLoJrYlDtyv7Qz6ALtS6g4vIdw0chpFr9JgzaGhwpbWFRWn/M8o&#10;iD7id/5cfTfH/ZemcbIdxrPNoNTTY798A+Gp93fxzb3TYf4LXH8J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NNiDEAAAA2wAAAA8AAAAAAAAAAAAAAAAAmAIAAGRycy9k&#10;b3ducmV2LnhtbFBLBQYAAAAABAAEAPUAAACJAwAAAAA=&#10;" fillcolor="white [3201]" strokecolor="#099" strokeweight="2pt">
                  <v:textbox inset="3.6pt,,3.6pt,.72pt">
                    <w:txbxContent>
                      <w:p w14:paraId="615C9193" w14:textId="09AC2BA8" w:rsidR="004E3288" w:rsidRDefault="004E3288" w:rsidP="00115A8F">
                        <w:pPr>
                          <w:pStyle w:val="NormalWeb"/>
                          <w:numPr>
                            <w:ilvl w:val="0"/>
                            <w:numId w:val="7"/>
                          </w:numPr>
                          <w:tabs>
                            <w:tab w:val="left" w:pos="90"/>
                          </w:tabs>
                          <w:spacing w:before="0" w:beforeAutospacing="0" w:after="0" w:afterAutospacing="0" w:line="276" w:lineRule="auto"/>
                          <w:ind w:left="180" w:hanging="180"/>
                          <w:rPr>
                            <w:rFonts w:ascii="Arial Narrow" w:hAnsi="Arial Narrow"/>
                            <w:sz w:val="20"/>
                            <w:szCs w:val="20"/>
                          </w:rPr>
                        </w:pPr>
                        <w:r w:rsidRPr="002D2570">
                          <w:rPr>
                            <w:rFonts w:ascii="Arial Narrow" w:hAnsi="Arial Narrow"/>
                            <w:sz w:val="20"/>
                            <w:szCs w:val="20"/>
                          </w:rPr>
                          <w:t>Present</w:t>
                        </w:r>
                        <w:r>
                          <w:rPr>
                            <w:rFonts w:ascii="Arial Narrow" w:hAnsi="Arial Narrow"/>
                            <w:sz w:val="20"/>
                            <w:szCs w:val="20"/>
                          </w:rPr>
                          <w:t>/agree revised framework incl:</w:t>
                        </w:r>
                      </w:p>
                      <w:p w14:paraId="37499FA0" w14:textId="77777777" w:rsidR="004E3288" w:rsidRDefault="004E3288" w:rsidP="00115A8F">
                        <w:pPr>
                          <w:pStyle w:val="NormalWeb"/>
                          <w:numPr>
                            <w:ilvl w:val="1"/>
                            <w:numId w:val="7"/>
                          </w:numPr>
                          <w:tabs>
                            <w:tab w:val="left" w:pos="90"/>
                          </w:tabs>
                          <w:spacing w:before="0" w:beforeAutospacing="0" w:after="0" w:afterAutospacing="0" w:line="276" w:lineRule="auto"/>
                          <w:ind w:left="360" w:hanging="180"/>
                          <w:rPr>
                            <w:rFonts w:ascii="Arial Narrow" w:hAnsi="Arial Narrow"/>
                            <w:sz w:val="20"/>
                            <w:szCs w:val="20"/>
                          </w:rPr>
                        </w:pPr>
                        <w:r>
                          <w:rPr>
                            <w:rFonts w:ascii="Arial Narrow" w:hAnsi="Arial Narrow"/>
                            <w:sz w:val="20"/>
                            <w:szCs w:val="20"/>
                          </w:rPr>
                          <w:t>Expected outputs</w:t>
                        </w:r>
                      </w:p>
                      <w:p w14:paraId="1E7D9432" w14:textId="77777777" w:rsidR="004E3288" w:rsidRDefault="004E3288" w:rsidP="00115A8F">
                        <w:pPr>
                          <w:pStyle w:val="NormalWeb"/>
                          <w:numPr>
                            <w:ilvl w:val="1"/>
                            <w:numId w:val="7"/>
                          </w:numPr>
                          <w:tabs>
                            <w:tab w:val="left" w:pos="90"/>
                          </w:tabs>
                          <w:spacing w:before="0" w:beforeAutospacing="0" w:after="0" w:afterAutospacing="0" w:line="276" w:lineRule="auto"/>
                          <w:ind w:left="360" w:hanging="180"/>
                          <w:rPr>
                            <w:rFonts w:ascii="Arial Narrow" w:hAnsi="Arial Narrow"/>
                            <w:sz w:val="20"/>
                            <w:szCs w:val="20"/>
                          </w:rPr>
                        </w:pPr>
                        <w:r>
                          <w:rPr>
                            <w:rFonts w:ascii="Arial Narrow" w:hAnsi="Arial Narrow"/>
                            <w:sz w:val="20"/>
                            <w:szCs w:val="20"/>
                          </w:rPr>
                          <w:t>Partner requirements</w:t>
                        </w:r>
                      </w:p>
                      <w:p w14:paraId="52AAF830" w14:textId="77777777" w:rsidR="004E3288" w:rsidRDefault="004E3288" w:rsidP="00115A8F">
                        <w:pPr>
                          <w:pStyle w:val="NormalWeb"/>
                          <w:numPr>
                            <w:ilvl w:val="1"/>
                            <w:numId w:val="7"/>
                          </w:numPr>
                          <w:tabs>
                            <w:tab w:val="left" w:pos="90"/>
                          </w:tabs>
                          <w:spacing w:before="0" w:beforeAutospacing="0" w:after="0" w:afterAutospacing="0" w:line="276" w:lineRule="auto"/>
                          <w:ind w:left="360" w:hanging="180"/>
                          <w:rPr>
                            <w:rFonts w:ascii="Arial Narrow" w:hAnsi="Arial Narrow"/>
                            <w:sz w:val="20"/>
                            <w:szCs w:val="20"/>
                          </w:rPr>
                        </w:pPr>
                        <w:r>
                          <w:rPr>
                            <w:rFonts w:ascii="Arial Narrow" w:hAnsi="Arial Narrow"/>
                            <w:sz w:val="20"/>
                            <w:szCs w:val="20"/>
                          </w:rPr>
                          <w:t>Timeline and next steps</w:t>
                        </w:r>
                      </w:p>
                      <w:p w14:paraId="040021DB" w14:textId="77777777" w:rsidR="004E3288" w:rsidRDefault="004E3288" w:rsidP="00115A8F">
                        <w:pPr>
                          <w:pStyle w:val="NormalWeb"/>
                          <w:numPr>
                            <w:ilvl w:val="1"/>
                            <w:numId w:val="7"/>
                          </w:numPr>
                          <w:tabs>
                            <w:tab w:val="left" w:pos="90"/>
                          </w:tabs>
                          <w:spacing w:before="0" w:beforeAutospacing="0" w:after="0" w:afterAutospacing="0" w:line="276" w:lineRule="auto"/>
                          <w:ind w:left="360" w:hanging="180"/>
                          <w:rPr>
                            <w:rFonts w:ascii="Arial Narrow" w:hAnsi="Arial Narrow"/>
                            <w:sz w:val="20"/>
                            <w:szCs w:val="20"/>
                          </w:rPr>
                        </w:pPr>
                        <w:r>
                          <w:rPr>
                            <w:rFonts w:ascii="Arial Narrow" w:hAnsi="Arial Narrow"/>
                            <w:sz w:val="20"/>
                            <w:szCs w:val="20"/>
                          </w:rPr>
                          <w:t>Where to get support</w:t>
                        </w:r>
                      </w:p>
                      <w:p w14:paraId="141F8EED" w14:textId="77777777" w:rsidR="004E3288" w:rsidRPr="002D2570" w:rsidRDefault="004E3288" w:rsidP="00115A8F">
                        <w:pPr>
                          <w:pStyle w:val="NormalWeb"/>
                          <w:numPr>
                            <w:ilvl w:val="1"/>
                            <w:numId w:val="7"/>
                          </w:numPr>
                          <w:tabs>
                            <w:tab w:val="left" w:pos="90"/>
                          </w:tabs>
                          <w:spacing w:before="0" w:beforeAutospacing="0" w:after="0" w:afterAutospacing="0" w:line="276" w:lineRule="auto"/>
                          <w:ind w:left="360" w:hanging="180"/>
                          <w:rPr>
                            <w:rFonts w:ascii="Arial Narrow" w:hAnsi="Arial Narrow"/>
                            <w:sz w:val="20"/>
                            <w:szCs w:val="20"/>
                          </w:rPr>
                        </w:pPr>
                        <w:r>
                          <w:rPr>
                            <w:rFonts w:ascii="Arial Narrow" w:hAnsi="Arial Narrow"/>
                            <w:sz w:val="20"/>
                            <w:szCs w:val="20"/>
                          </w:rPr>
                          <w:t>Etc.</w:t>
                        </w:r>
                      </w:p>
                    </w:txbxContent>
                  </v:textbox>
                </v:roundrect>
                <v:roundrect id="Rounded Rectangle 15" o:spid="_x0000_s1036" style="position:absolute;left:50006;top:1523;width:15240;height:114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wk8AA&#10;AADbAAAADwAAAGRycy9kb3ducmV2LnhtbERPTYvCMBC9C/sfwix4EU11UZZqlEURBEHQuvehGZtq&#10;M+k2Ueu/3wiCt3m8z5ktWluJGzW+dKxgOEhAEOdOl1woOGbr/jcIH5A1Vo5JwYM8LOYfnRmm2t15&#10;T7dDKEQMYZ+iAhNCnUrpc0MW/cDVxJE7ucZiiLAppG7wHsNtJUdJMpEWS44NBmtaGsovh6tV8EXl&#10;+LTqmWw13F9/5faMo97uT6nuZ/szBRGoDW/xy73Rcf4Y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Vwk8AAAADbAAAADwAAAAAAAAAAAAAAAACYAgAAZHJzL2Rvd25y&#10;ZXYueG1sUEsFBgAAAAAEAAQA9QAAAIUDAAAAAA==&#10;" fillcolor="white [3201]" strokecolor="#099" strokeweight="2pt">
                  <v:textbox inset="0,0,0,0">
                    <w:txbxContent>
                      <w:p w14:paraId="19BACEB3" w14:textId="77777777" w:rsidR="004E3288" w:rsidRDefault="004E3288" w:rsidP="00115A8F">
                        <w:pPr>
                          <w:pStyle w:val="NormalWeb"/>
                          <w:numPr>
                            <w:ilvl w:val="0"/>
                            <w:numId w:val="8"/>
                          </w:numPr>
                          <w:tabs>
                            <w:tab w:val="left" w:pos="90"/>
                          </w:tabs>
                          <w:spacing w:before="0" w:beforeAutospacing="0" w:after="0" w:afterAutospacing="0" w:line="276" w:lineRule="auto"/>
                          <w:ind w:left="180" w:hanging="180"/>
                          <w:rPr>
                            <w:rFonts w:ascii="Arial Narrow" w:hAnsi="Arial Narrow"/>
                            <w:sz w:val="20"/>
                            <w:szCs w:val="20"/>
                          </w:rPr>
                        </w:pPr>
                        <w:r w:rsidRPr="008317DC">
                          <w:rPr>
                            <w:rFonts w:ascii="Arial Narrow" w:hAnsi="Arial Narrow"/>
                            <w:sz w:val="20"/>
                            <w:szCs w:val="20"/>
                          </w:rPr>
                          <w:t>Training / briefing sessions</w:t>
                        </w:r>
                      </w:p>
                      <w:p w14:paraId="2699E204" w14:textId="788089FF" w:rsidR="004E3288" w:rsidRPr="008317DC" w:rsidRDefault="004E3288" w:rsidP="00115A8F">
                        <w:pPr>
                          <w:pStyle w:val="NormalWeb"/>
                          <w:numPr>
                            <w:ilvl w:val="0"/>
                            <w:numId w:val="8"/>
                          </w:numPr>
                          <w:tabs>
                            <w:tab w:val="left" w:pos="90"/>
                          </w:tabs>
                          <w:spacing w:before="0" w:beforeAutospacing="0" w:after="0" w:afterAutospacing="0" w:line="276" w:lineRule="auto"/>
                          <w:ind w:left="180" w:hanging="180"/>
                          <w:rPr>
                            <w:rFonts w:ascii="Arial Narrow" w:hAnsi="Arial Narrow"/>
                            <w:sz w:val="20"/>
                            <w:szCs w:val="20"/>
                          </w:rPr>
                        </w:pPr>
                        <w:r>
                          <w:rPr>
                            <w:rFonts w:ascii="Arial Narrow" w:hAnsi="Arial Narrow"/>
                            <w:sz w:val="20"/>
                            <w:szCs w:val="20"/>
                          </w:rPr>
                          <w:t>Reference materials</w:t>
                        </w:r>
                      </w:p>
                      <w:p w14:paraId="2E987023" w14:textId="77777777" w:rsidR="004E3288" w:rsidRPr="008317DC" w:rsidRDefault="004E3288" w:rsidP="00115A8F">
                        <w:pPr>
                          <w:pStyle w:val="NormalWeb"/>
                          <w:numPr>
                            <w:ilvl w:val="0"/>
                            <w:numId w:val="8"/>
                          </w:numPr>
                          <w:tabs>
                            <w:tab w:val="left" w:pos="90"/>
                          </w:tabs>
                          <w:spacing w:before="0" w:beforeAutospacing="0" w:after="0" w:afterAutospacing="0" w:line="276" w:lineRule="auto"/>
                          <w:ind w:left="180" w:hanging="180"/>
                          <w:rPr>
                            <w:rFonts w:ascii="Arial Narrow" w:hAnsi="Arial Narrow"/>
                            <w:sz w:val="20"/>
                            <w:szCs w:val="20"/>
                          </w:rPr>
                        </w:pPr>
                        <w:r w:rsidRPr="008317DC">
                          <w:rPr>
                            <w:rFonts w:ascii="Arial Narrow" w:hAnsi="Arial Narrow"/>
                            <w:sz w:val="20"/>
                            <w:szCs w:val="20"/>
                          </w:rPr>
                          <w:t>Follow-up on entry errors</w:t>
                        </w:r>
                      </w:p>
                      <w:p w14:paraId="2912B0A7" w14:textId="77777777" w:rsidR="004E3288" w:rsidRDefault="004E3288" w:rsidP="00115A8F">
                        <w:pPr>
                          <w:pStyle w:val="NormalWeb"/>
                          <w:numPr>
                            <w:ilvl w:val="0"/>
                            <w:numId w:val="8"/>
                          </w:numPr>
                          <w:tabs>
                            <w:tab w:val="left" w:pos="90"/>
                          </w:tabs>
                          <w:spacing w:before="0" w:beforeAutospacing="0" w:after="0" w:afterAutospacing="0" w:line="276" w:lineRule="auto"/>
                          <w:ind w:left="180" w:hanging="180"/>
                          <w:rPr>
                            <w:rFonts w:ascii="Arial Narrow" w:hAnsi="Arial Narrow"/>
                            <w:sz w:val="20"/>
                            <w:szCs w:val="20"/>
                          </w:rPr>
                        </w:pPr>
                        <w:r w:rsidRPr="008317DC">
                          <w:rPr>
                            <w:rFonts w:ascii="Arial Narrow" w:hAnsi="Arial Narrow"/>
                            <w:sz w:val="20"/>
                            <w:szCs w:val="20"/>
                          </w:rPr>
                          <w:t xml:space="preserve">Timely </w:t>
                        </w:r>
                        <w:r>
                          <w:rPr>
                            <w:rFonts w:ascii="Arial Narrow" w:hAnsi="Arial Narrow"/>
                            <w:sz w:val="20"/>
                            <w:szCs w:val="20"/>
                          </w:rPr>
                          <w:t xml:space="preserve">products with </w:t>
                        </w:r>
                        <w:r w:rsidRPr="008317DC">
                          <w:rPr>
                            <w:rFonts w:ascii="Arial Narrow" w:hAnsi="Arial Narrow"/>
                            <w:sz w:val="20"/>
                            <w:szCs w:val="20"/>
                          </w:rPr>
                          <w:t>iterative improvements</w:t>
                        </w:r>
                      </w:p>
                      <w:p w14:paraId="4ADCB506" w14:textId="276A0A01" w:rsidR="004E3288" w:rsidRPr="008317DC" w:rsidRDefault="004E3288" w:rsidP="00115A8F">
                        <w:pPr>
                          <w:pStyle w:val="NormalWeb"/>
                          <w:numPr>
                            <w:ilvl w:val="0"/>
                            <w:numId w:val="8"/>
                          </w:numPr>
                          <w:tabs>
                            <w:tab w:val="left" w:pos="90"/>
                          </w:tabs>
                          <w:spacing w:before="0" w:beforeAutospacing="0" w:after="0" w:afterAutospacing="0" w:line="276" w:lineRule="auto"/>
                          <w:ind w:left="180" w:hanging="180"/>
                          <w:rPr>
                            <w:rFonts w:ascii="Arial Narrow" w:hAnsi="Arial Narrow"/>
                            <w:sz w:val="20"/>
                            <w:szCs w:val="20"/>
                          </w:rPr>
                        </w:pPr>
                        <w:r>
                          <w:rPr>
                            <w:rFonts w:ascii="Arial Narrow" w:hAnsi="Arial Narrow"/>
                            <w:sz w:val="20"/>
                            <w:szCs w:val="20"/>
                          </w:rPr>
                          <w:t>Use of the products!</w:t>
                        </w:r>
                      </w:p>
                    </w:txbxContent>
                  </v:textbox>
                </v:roundrect>
                <v:roundrect id="Rounded Rectangle 10" o:spid="_x0000_s1037" style="position:absolute;left:26356;top:12350;width:10902;height:4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wbsUA&#10;AADbAAAADwAAAGRycy9kb3ducmV2LnhtbESPQWvCQBCF74X+h2UKXkrdVERKdJUSKngQpGqLxyE7&#10;JsHsbJpddf33nYPgbYb35r1vZovkWnWhPjSeDbwPM1DEpbcNVwb2u+XbB6gQkS22nsnAjQIs5s9P&#10;M8ytv/I3XbaxUhLCIUcDdYxdrnUoa3IYhr4jFu3oe4dR1r7StserhLtWj7Jsoh02LA01dlTUVJ62&#10;Z2fgtGnHh1+fJuufQh+/Xou/sUtozOAlfU5BRUrxYb5fr6zgC738Ig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BuxQAAANsAAAAPAAAAAAAAAAAAAAAAAJgCAABkcnMv&#10;ZG93bnJldi54bWxQSwUGAAAAAAQABAD1AAAAigMAAAAA&#10;" fillcolor="#066" strokecolor="#066" strokeweight="2pt">
                  <v:textbox>
                    <w:txbxContent>
                      <w:p w14:paraId="4D0FCA83" w14:textId="77777777" w:rsidR="004E3288" w:rsidRPr="008317DC" w:rsidRDefault="004E3288" w:rsidP="008317DC">
                        <w:pPr>
                          <w:pStyle w:val="NormalWeb"/>
                          <w:spacing w:before="0" w:beforeAutospacing="0" w:after="0" w:afterAutospacing="0" w:line="276" w:lineRule="auto"/>
                          <w:rPr>
                            <w:color w:val="FFFFFF" w:themeColor="background1"/>
                          </w:rPr>
                        </w:pPr>
                        <w:r w:rsidRPr="008317DC">
                          <w:rPr>
                            <w:rFonts w:ascii="Arial Narrow" w:eastAsia="Calibri" w:hAnsi="Arial Narrow"/>
                            <w:color w:val="FFFFFF" w:themeColor="background1"/>
                            <w:sz w:val="20"/>
                            <w:szCs w:val="20"/>
                            <w:lang w:val="en-GB"/>
                          </w:rPr>
                          <w:t>Piloting / Initial iterations</w:t>
                        </w:r>
                      </w:p>
                    </w:txbxContent>
                  </v:textbox>
                </v:roundrect>
                <v:roundrect id="Rounded Rectangle 11" o:spid="_x0000_s1038" style="position:absolute;left:38362;top:14082;width:10896;height:4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V9cMA&#10;AADbAAAADwAAAGRycy9kb3ducmV2LnhtbERPTWvCQBC9C/6HZQq9iG5SgpToKiW04KFQalvxOGTH&#10;JJidjdk12f77bkHwNo/3OettMK0YqHeNZQXpIgFBXFrdcKXg++tt/gzCeWSNrWVS8EsOtpvpZI25&#10;tiN/0rD3lYgh7HJUUHvf5VK6siaDbmE74sidbG/QR9hXUvc4xnDTyqckWUqDDceGGjsqairP+6tR&#10;cP5os+PBhuX7TyFPr7PikpmASj0+hJcVCE/B38U3907H+Sn8/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NV9cMAAADbAAAADwAAAAAAAAAAAAAAAACYAgAAZHJzL2Rv&#10;d25yZXYueG1sUEsFBgAAAAAEAAQA9QAAAIgDAAAAAA==&#10;" fillcolor="#066" strokecolor="#066" strokeweight="2pt">
                  <v:textbox>
                    <w:txbxContent>
                      <w:p w14:paraId="71D8E73E" w14:textId="77777777" w:rsidR="004E3288" w:rsidRPr="008317DC" w:rsidRDefault="004E3288" w:rsidP="008317DC">
                        <w:pPr>
                          <w:pStyle w:val="NormalWeb"/>
                          <w:spacing w:before="0" w:beforeAutospacing="0" w:after="0" w:afterAutospacing="0" w:line="276" w:lineRule="auto"/>
                          <w:rPr>
                            <w:color w:val="FFFFFF" w:themeColor="background1"/>
                          </w:rPr>
                        </w:pPr>
                        <w:r w:rsidRPr="008317DC">
                          <w:rPr>
                            <w:rFonts w:ascii="Arial Narrow" w:eastAsia="Calibri" w:hAnsi="Arial Narrow"/>
                            <w:color w:val="FFFFFF" w:themeColor="background1"/>
                            <w:sz w:val="20"/>
                            <w:szCs w:val="20"/>
                            <w:lang w:val="en-GB"/>
                          </w:rPr>
                          <w:t>Validation &amp; Information</w:t>
                        </w:r>
                      </w:p>
                    </w:txbxContent>
                  </v:textbox>
                </v:roundrect>
                <v:roundrect id="Rounded Rectangle 12" o:spid="_x0000_s1039" style="position:absolute;left:50490;top:12172;width:11743;height:4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LgsMA&#10;AADbAAAADwAAAGRycy9kb3ducmV2LnhtbERPyWrDMBC9F/IPYgK5lEauMSG4UUIwLeRQKNlKj4M1&#10;sU2skWOptvr3VaDQ2zzeOqtNMK0YqHeNZQXP8wQEcWl1w5WC0/HtaQnCeWSNrWVS8EMONuvJwwpz&#10;bUfe03DwlYgh7HJUUHvf5VK6siaDbm474shdbG/QR9hXUvc4xnDTyjRJFtJgw7Ghxo6Kmsrr4dso&#10;uH602denDYv3cyEvr4/FLTMBlZpNw/YFhKfg/8V/7p2O81O4/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HLgsMAAADbAAAADwAAAAAAAAAAAAAAAACYAgAAZHJzL2Rv&#10;d25yZXYueG1sUEsFBgAAAAAEAAQA9QAAAIgDAAAAAA==&#10;" fillcolor="#066" strokecolor="#066" strokeweight="2pt">
                  <v:textbox>
                    <w:txbxContent>
                      <w:p w14:paraId="292C25B1" w14:textId="77777777" w:rsidR="004E3288" w:rsidRPr="008317DC" w:rsidRDefault="004E3288" w:rsidP="008317DC">
                        <w:pPr>
                          <w:pStyle w:val="NormalWeb"/>
                          <w:spacing w:before="0" w:beforeAutospacing="0" w:after="0" w:afterAutospacing="0" w:line="276" w:lineRule="auto"/>
                          <w:rPr>
                            <w:color w:val="FFFFFF" w:themeColor="background1"/>
                          </w:rPr>
                        </w:pPr>
                        <w:r w:rsidRPr="008317DC">
                          <w:rPr>
                            <w:rFonts w:ascii="Arial Narrow" w:eastAsia="Calibri" w:hAnsi="Arial Narrow"/>
                            <w:color w:val="FFFFFF" w:themeColor="background1"/>
                            <w:sz w:val="20"/>
                            <w:szCs w:val="20"/>
                            <w:lang w:val="en-GB"/>
                          </w:rPr>
                          <w:t>Roll-out &amp; Support</w:t>
                        </w:r>
                      </w:p>
                    </w:txbxContent>
                  </v:textbox>
                </v:roundrect>
                <w10:anchorlock/>
              </v:group>
            </w:pict>
          </mc:Fallback>
        </mc:AlternateContent>
      </w:r>
    </w:p>
    <w:p w14:paraId="0E23A011" w14:textId="77777777" w:rsidR="0036242D" w:rsidRDefault="0036242D" w:rsidP="00AE2951">
      <w:pPr>
        <w:spacing w:before="120" w:after="0"/>
        <w:rPr>
          <w:rFonts w:ascii="Stencil" w:hAnsi="Stencil"/>
        </w:rPr>
      </w:pPr>
    </w:p>
    <w:p w14:paraId="67C4566C" w14:textId="222511B3" w:rsidR="00B253FC" w:rsidRPr="008317DC" w:rsidRDefault="00CE3B16" w:rsidP="00AE2951">
      <w:pPr>
        <w:spacing w:before="120" w:after="0"/>
        <w:rPr>
          <w:rFonts w:ascii="Stencil" w:hAnsi="Stencil"/>
        </w:rPr>
      </w:pPr>
      <w:r>
        <w:rPr>
          <w:rFonts w:ascii="Stencil" w:hAnsi="Stencil"/>
        </w:rPr>
        <w:t>Mapping the systems</w:t>
      </w:r>
      <w:r w:rsidR="002B1970">
        <w:rPr>
          <w:rFonts w:ascii="Stencil" w:hAnsi="Stencil"/>
        </w:rPr>
        <w:t>/structures</w:t>
      </w:r>
      <w:r w:rsidR="0001023E">
        <w:rPr>
          <w:rFonts w:ascii="Stencil" w:hAnsi="Stencil"/>
        </w:rPr>
        <w:t>:</w:t>
      </w:r>
    </w:p>
    <w:p w14:paraId="3C2537B1" w14:textId="59DF6655" w:rsidR="00E17261" w:rsidRDefault="008317DC" w:rsidP="00CA0B2D">
      <w:r>
        <w:t>In identifying system weaknesses and revising the system framework, it will be useful to consider a ‘typical’ Data Cycle,</w:t>
      </w:r>
      <w:r w:rsidR="00E17261">
        <w:t xml:space="preserve"> component by component</w:t>
      </w:r>
      <w:r>
        <w:t>. Furthermore, iterative improvement is implicit in the Data Cycle, and should be built into the workflow if not present i.e. improvements in quality of dataset, regular feedback from users, review of website analytics, etc.</w:t>
      </w:r>
    </w:p>
    <w:p w14:paraId="0067B5F6" w14:textId="2567119F" w:rsidR="004D2660" w:rsidRDefault="004D2660" w:rsidP="00CA0B2D">
      <w:r>
        <w:rPr>
          <w:noProof/>
          <w:lang w:val="es-EC" w:eastAsia="es-EC"/>
        </w:rPr>
        <mc:AlternateContent>
          <mc:Choice Requires="wpc">
            <w:drawing>
              <wp:inline distT="0" distB="0" distL="0" distR="0" wp14:anchorId="7E1BD248" wp14:editId="77F54A2E">
                <wp:extent cx="6645910" cy="3958699"/>
                <wp:effectExtent l="0" t="0" r="173990" b="9906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55" name="Group 155"/>
                        <wpg:cNvGrpSpPr/>
                        <wpg:grpSpPr>
                          <a:xfrm>
                            <a:off x="4018570" y="1686758"/>
                            <a:ext cx="2798790" cy="1732724"/>
                            <a:chOff x="0" y="134837"/>
                            <a:chExt cx="2136433" cy="1409766"/>
                          </a:xfrm>
                        </wpg:grpSpPr>
                        <wpg:grpSp>
                          <wpg:cNvPr id="109" name="Group 109"/>
                          <wpg:cNvGrpSpPr/>
                          <wpg:grpSpPr>
                            <a:xfrm>
                              <a:off x="0" y="134837"/>
                              <a:ext cx="2136433" cy="1409766"/>
                              <a:chOff x="0" y="194140"/>
                              <a:chExt cx="3076070" cy="2029803"/>
                            </a:xfrm>
                          </wpg:grpSpPr>
                          <wps:wsp>
                            <wps:cNvPr id="143" name="Oval 143"/>
                            <wps:cNvSpPr/>
                            <wps:spPr>
                              <a:xfrm>
                                <a:off x="0" y="194140"/>
                                <a:ext cx="3076070" cy="2029803"/>
                              </a:xfrm>
                              <a:prstGeom prst="ellipse">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 name="TextBox 75"/>
                            <wps:cNvSpPr txBox="1"/>
                            <wps:spPr>
                              <a:xfrm>
                                <a:off x="778239" y="279686"/>
                                <a:ext cx="874969" cy="399542"/>
                              </a:xfrm>
                              <a:prstGeom prst="rect">
                                <a:avLst/>
                              </a:prstGeom>
                              <a:noFill/>
                            </wps:spPr>
                            <wps:txbx>
                              <w:txbxContent>
                                <w:p w14:paraId="63F087D2" w14:textId="77777777" w:rsidR="004E3288" w:rsidRPr="00CE6F1A" w:rsidRDefault="004E3288" w:rsidP="004D2660">
                                  <w:pPr>
                                    <w:pStyle w:val="NormalWeb"/>
                                    <w:spacing w:before="0" w:beforeAutospacing="0" w:after="0" w:afterAutospacing="0"/>
                                    <w:textAlignment w:val="baseline"/>
                                    <w:rPr>
                                      <w:rFonts w:ascii="Arial Narrow" w:hAnsi="Arial Narrow"/>
                                      <w:sz w:val="22"/>
                                      <w:szCs w:val="22"/>
                                    </w:rPr>
                                  </w:pPr>
                                  <w:r w:rsidRPr="00CE6F1A">
                                    <w:rPr>
                                      <w:rFonts w:ascii="Arial Narrow" w:hAnsi="Arial Narrow" w:cs="Calibri"/>
                                      <w:b/>
                                      <w:bCs/>
                                      <w:i/>
                                      <w:iCs/>
                                      <w:color w:val="943634" w:themeColor="accent2" w:themeShade="BF"/>
                                      <w:kern w:val="24"/>
                                      <w:sz w:val="22"/>
                                      <w:szCs w:val="22"/>
                                    </w:rPr>
                                    <w:t>Collect</w:t>
                                  </w:r>
                                </w:p>
                              </w:txbxContent>
                            </wps:txbx>
                            <wps:bodyPr wrap="square" rtlCol="0">
                              <a:noAutofit/>
                            </wps:bodyPr>
                          </wps:wsp>
                        </wpg:grpSp>
                        <wpg:grpSp>
                          <wpg:cNvPr id="111" name="Group 111"/>
                          <wpg:cNvGrpSpPr/>
                          <wpg:grpSpPr>
                            <a:xfrm>
                              <a:off x="100168" y="417445"/>
                              <a:ext cx="1742812" cy="985558"/>
                              <a:chOff x="144222" y="601043"/>
                              <a:chExt cx="2509333" cy="1419022"/>
                            </a:xfrm>
                          </wpg:grpSpPr>
                          <wps:wsp>
                            <wps:cNvPr id="136" name="Freeform 136"/>
                            <wps:cNvSpPr/>
                            <wps:spPr>
                              <a:xfrm>
                                <a:off x="169632" y="838974"/>
                                <a:ext cx="1398103" cy="494586"/>
                              </a:xfrm>
                              <a:custGeom>
                                <a:avLst/>
                                <a:gdLst>
                                  <a:gd name="connsiteX0" fmla="*/ 0 w 995465"/>
                                  <a:gd name="connsiteY0" fmla="*/ 52780 h 527801"/>
                                  <a:gd name="connsiteX1" fmla="*/ 52780 w 995465"/>
                                  <a:gd name="connsiteY1" fmla="*/ 0 h 527801"/>
                                  <a:gd name="connsiteX2" fmla="*/ 942685 w 995465"/>
                                  <a:gd name="connsiteY2" fmla="*/ 0 h 527801"/>
                                  <a:gd name="connsiteX3" fmla="*/ 995465 w 995465"/>
                                  <a:gd name="connsiteY3" fmla="*/ 52780 h 527801"/>
                                  <a:gd name="connsiteX4" fmla="*/ 995465 w 995465"/>
                                  <a:gd name="connsiteY4" fmla="*/ 475021 h 527801"/>
                                  <a:gd name="connsiteX5" fmla="*/ 942685 w 995465"/>
                                  <a:gd name="connsiteY5" fmla="*/ 527801 h 527801"/>
                                  <a:gd name="connsiteX6" fmla="*/ 52780 w 995465"/>
                                  <a:gd name="connsiteY6" fmla="*/ 527801 h 527801"/>
                                  <a:gd name="connsiteX7" fmla="*/ 0 w 995465"/>
                                  <a:gd name="connsiteY7" fmla="*/ 475021 h 527801"/>
                                  <a:gd name="connsiteX8" fmla="*/ 0 w 995465"/>
                                  <a:gd name="connsiteY8" fmla="*/ 52780 h 527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95465" h="527801">
                                    <a:moveTo>
                                      <a:pt x="0" y="52780"/>
                                    </a:moveTo>
                                    <a:cubicBezTo>
                                      <a:pt x="0" y="23630"/>
                                      <a:pt x="23630" y="0"/>
                                      <a:pt x="52780" y="0"/>
                                    </a:cubicBezTo>
                                    <a:lnTo>
                                      <a:pt x="942685" y="0"/>
                                    </a:lnTo>
                                    <a:cubicBezTo>
                                      <a:pt x="971835" y="0"/>
                                      <a:pt x="995465" y="23630"/>
                                      <a:pt x="995465" y="52780"/>
                                    </a:cubicBezTo>
                                    <a:lnTo>
                                      <a:pt x="995465" y="475021"/>
                                    </a:lnTo>
                                    <a:cubicBezTo>
                                      <a:pt x="995465" y="504171"/>
                                      <a:pt x="971835" y="527801"/>
                                      <a:pt x="942685" y="527801"/>
                                    </a:cubicBezTo>
                                    <a:lnTo>
                                      <a:pt x="52780" y="527801"/>
                                    </a:lnTo>
                                    <a:cubicBezTo>
                                      <a:pt x="23630" y="527801"/>
                                      <a:pt x="0" y="504171"/>
                                      <a:pt x="0" y="475021"/>
                                    </a:cubicBezTo>
                                    <a:lnTo>
                                      <a:pt x="0" y="52780"/>
                                    </a:lnTo>
                                    <a:close/>
                                  </a:path>
                                </a:pathLst>
                              </a:custGeom>
                              <a:ln>
                                <a:solidFill>
                                  <a:srgbClr val="006666"/>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1D975E1B" w14:textId="77777777" w:rsidR="004E3288" w:rsidRPr="00CE6F1A" w:rsidRDefault="004E3288" w:rsidP="00115A8F">
                                  <w:pPr>
                                    <w:pStyle w:val="ListParagraph"/>
                                    <w:numPr>
                                      <w:ilvl w:val="1"/>
                                      <w:numId w:val="14"/>
                                    </w:numPr>
                                    <w:tabs>
                                      <w:tab w:val="clear" w:pos="1440"/>
                                      <w:tab w:val="left" w:pos="18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Primary data collection</w:t>
                                  </w:r>
                                </w:p>
                                <w:p w14:paraId="5301EAFA" w14:textId="77777777" w:rsidR="004E3288" w:rsidRPr="00CE3B16" w:rsidRDefault="004E3288" w:rsidP="00115A8F">
                                  <w:pPr>
                                    <w:pStyle w:val="ListParagraph"/>
                                    <w:numPr>
                                      <w:ilvl w:val="1"/>
                                      <w:numId w:val="14"/>
                                    </w:numPr>
                                    <w:tabs>
                                      <w:tab w:val="clear" w:pos="1440"/>
                                      <w:tab w:val="left" w:pos="18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Secondary data review</w:t>
                                  </w:r>
                                </w:p>
                                <w:p w14:paraId="58AF0BF1" w14:textId="4E6A1170" w:rsidR="004E3288" w:rsidRPr="00CE6F1A" w:rsidRDefault="004E3288" w:rsidP="00115A8F">
                                  <w:pPr>
                                    <w:pStyle w:val="ListParagraph"/>
                                    <w:numPr>
                                      <w:ilvl w:val="1"/>
                                      <w:numId w:val="14"/>
                                    </w:numPr>
                                    <w:tabs>
                                      <w:tab w:val="clear" w:pos="1440"/>
                                      <w:tab w:val="left" w:pos="180"/>
                                    </w:tabs>
                                    <w:spacing w:after="0" w:line="216" w:lineRule="auto"/>
                                    <w:ind w:left="180" w:hanging="180"/>
                                    <w:textAlignment w:val="baseline"/>
                                    <w:rPr>
                                      <w:rFonts w:ascii="Arial Narrow" w:eastAsia="Times New Roman" w:hAnsi="Arial Narrow"/>
                                      <w:sz w:val="20"/>
                                      <w:szCs w:val="20"/>
                                    </w:rPr>
                                  </w:pPr>
                                  <w:r>
                                    <w:rPr>
                                      <w:rFonts w:ascii="Arial Narrow" w:hAnsi="Arial Narrow" w:cs="Calibri"/>
                                      <w:color w:val="000000" w:themeColor="dark1"/>
                                      <w:kern w:val="24"/>
                                      <w:sz w:val="20"/>
                                      <w:szCs w:val="20"/>
                                      <w14:textFill>
                                        <w14:solidFill>
                                          <w14:schemeClr w14:val="dk1">
                                            <w14:satOff w14:val="0"/>
                                            <w14:lumOff w14:val="0"/>
                                          </w14:schemeClr>
                                        </w14:solidFill>
                                      </w14:textFill>
                                    </w:rPr>
                                    <w:t>Data flows</w:t>
                                  </w:r>
                                </w:p>
                              </w:txbxContent>
                            </wps:txbx>
                            <wps:bodyPr spcFirstLastPara="0" vert="horz" wrap="square" lIns="12146" tIns="12146" rIns="12146" bIns="0" numCol="1" spcCol="1270" anchor="t" anchorCtr="0">
                              <a:noAutofit/>
                            </wps:bodyPr>
                          </wps:wsp>
                          <wps:wsp>
                            <wps:cNvPr id="137" name="Shape 137"/>
                            <wps:cNvSpPr/>
                            <wps:spPr>
                              <a:xfrm rot="20691869">
                                <a:off x="893573" y="923001"/>
                                <a:ext cx="1097064" cy="1097064"/>
                              </a:xfrm>
                              <a:prstGeom prst="leftCircularArrow">
                                <a:avLst>
                                  <a:gd name="adj1" fmla="val 3844"/>
                                  <a:gd name="adj2" fmla="val 480880"/>
                                  <a:gd name="adj3" fmla="val 2256391"/>
                                  <a:gd name="adj4" fmla="val 10633137"/>
                                  <a:gd name="adj5" fmla="val 4484"/>
                                </a:avLst>
                              </a:prstGeom>
                              <a:solidFill>
                                <a:srgbClr val="006666"/>
                              </a:solidFill>
                              <a:ln>
                                <a:solidFill>
                                  <a:srgbClr val="006666"/>
                                </a:solidFill>
                              </a:ln>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wrap="square">
                              <a:noAutofit/>
                            </wps:bodyPr>
                          </wps:wsp>
                          <wps:wsp>
                            <wps:cNvPr id="139" name="Freeform 139"/>
                            <wps:cNvSpPr/>
                            <wps:spPr>
                              <a:xfrm>
                                <a:off x="1672422" y="923530"/>
                                <a:ext cx="981133" cy="709715"/>
                              </a:xfrm>
                              <a:custGeom>
                                <a:avLst/>
                                <a:gdLst>
                                  <a:gd name="connsiteX0" fmla="*/ 0 w 1079271"/>
                                  <a:gd name="connsiteY0" fmla="*/ 89017 h 890173"/>
                                  <a:gd name="connsiteX1" fmla="*/ 89017 w 1079271"/>
                                  <a:gd name="connsiteY1" fmla="*/ 0 h 890173"/>
                                  <a:gd name="connsiteX2" fmla="*/ 990254 w 1079271"/>
                                  <a:gd name="connsiteY2" fmla="*/ 0 h 890173"/>
                                  <a:gd name="connsiteX3" fmla="*/ 1079271 w 1079271"/>
                                  <a:gd name="connsiteY3" fmla="*/ 89017 h 890173"/>
                                  <a:gd name="connsiteX4" fmla="*/ 1079271 w 1079271"/>
                                  <a:gd name="connsiteY4" fmla="*/ 801156 h 890173"/>
                                  <a:gd name="connsiteX5" fmla="*/ 990254 w 1079271"/>
                                  <a:gd name="connsiteY5" fmla="*/ 890173 h 890173"/>
                                  <a:gd name="connsiteX6" fmla="*/ 89017 w 1079271"/>
                                  <a:gd name="connsiteY6" fmla="*/ 890173 h 890173"/>
                                  <a:gd name="connsiteX7" fmla="*/ 0 w 1079271"/>
                                  <a:gd name="connsiteY7" fmla="*/ 801156 h 890173"/>
                                  <a:gd name="connsiteX8" fmla="*/ 0 w 1079271"/>
                                  <a:gd name="connsiteY8" fmla="*/ 89017 h 8901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271" h="890173">
                                    <a:moveTo>
                                      <a:pt x="0" y="89017"/>
                                    </a:moveTo>
                                    <a:cubicBezTo>
                                      <a:pt x="0" y="39854"/>
                                      <a:pt x="39854" y="0"/>
                                      <a:pt x="89017" y="0"/>
                                    </a:cubicBezTo>
                                    <a:lnTo>
                                      <a:pt x="990254" y="0"/>
                                    </a:lnTo>
                                    <a:cubicBezTo>
                                      <a:pt x="1039417" y="0"/>
                                      <a:pt x="1079271" y="39854"/>
                                      <a:pt x="1079271" y="89017"/>
                                    </a:cubicBezTo>
                                    <a:lnTo>
                                      <a:pt x="1079271" y="801156"/>
                                    </a:lnTo>
                                    <a:cubicBezTo>
                                      <a:pt x="1079271" y="850319"/>
                                      <a:pt x="1039417" y="890173"/>
                                      <a:pt x="990254" y="890173"/>
                                    </a:cubicBezTo>
                                    <a:lnTo>
                                      <a:pt x="89017" y="890173"/>
                                    </a:lnTo>
                                    <a:cubicBezTo>
                                      <a:pt x="39854" y="890173"/>
                                      <a:pt x="0" y="850319"/>
                                      <a:pt x="0" y="801156"/>
                                    </a:cubicBezTo>
                                    <a:lnTo>
                                      <a:pt x="0" y="89017"/>
                                    </a:lnTo>
                                    <a:close/>
                                  </a:path>
                                </a:pathLst>
                              </a:custGeom>
                              <a:ln>
                                <a:solidFill>
                                  <a:srgbClr val="006666"/>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0BA0695E" w14:textId="77777777" w:rsidR="004E3288" w:rsidRPr="00CE6F1A" w:rsidRDefault="004E3288" w:rsidP="00115A8F">
                                  <w:pPr>
                                    <w:pStyle w:val="ListParagraph"/>
                                    <w:numPr>
                                      <w:ilvl w:val="1"/>
                                      <w:numId w:val="15"/>
                                    </w:numPr>
                                    <w:tabs>
                                      <w:tab w:val="clear" w:pos="1440"/>
                                      <w:tab w:val="num" w:pos="18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Completeness</w:t>
                                  </w:r>
                                </w:p>
                                <w:p w14:paraId="23F6E7E2" w14:textId="77777777" w:rsidR="004E3288" w:rsidRPr="00CE6F1A" w:rsidRDefault="004E3288" w:rsidP="00115A8F">
                                  <w:pPr>
                                    <w:pStyle w:val="ListParagraph"/>
                                    <w:numPr>
                                      <w:ilvl w:val="1"/>
                                      <w:numId w:val="15"/>
                                    </w:numPr>
                                    <w:tabs>
                                      <w:tab w:val="num" w:pos="18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Usability</w:t>
                                  </w:r>
                                </w:p>
                                <w:p w14:paraId="4580CE57" w14:textId="4F850486" w:rsidR="004E3288" w:rsidRPr="00CE3B16" w:rsidRDefault="004E3288" w:rsidP="00115A8F">
                                  <w:pPr>
                                    <w:pStyle w:val="ListParagraph"/>
                                    <w:numPr>
                                      <w:ilvl w:val="1"/>
                                      <w:numId w:val="15"/>
                                    </w:numPr>
                                    <w:tabs>
                                      <w:tab w:val="num" w:pos="18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Identify data types</w:t>
                                  </w:r>
                                </w:p>
                              </w:txbxContent>
                            </wps:txbx>
                            <wps:bodyPr spcFirstLastPara="0" vert="horz" wrap="square" lIns="20485" tIns="45720" rIns="20485" bIns="0" numCol="1" spcCol="1270" anchor="t" anchorCtr="0">
                              <a:noAutofit/>
                            </wps:bodyPr>
                          </wps:wsp>
                          <wps:wsp>
                            <wps:cNvPr id="138" name="Freeform 138"/>
                            <wps:cNvSpPr/>
                            <wps:spPr>
                              <a:xfrm>
                                <a:off x="144222" y="1355610"/>
                                <a:ext cx="1423513" cy="277454"/>
                              </a:xfrm>
                              <a:custGeom>
                                <a:avLst/>
                                <a:gdLst>
                                  <a:gd name="connsiteX0" fmla="*/ 0 w 959352"/>
                                  <a:gd name="connsiteY0" fmla="*/ 38150 h 381502"/>
                                  <a:gd name="connsiteX1" fmla="*/ 38150 w 959352"/>
                                  <a:gd name="connsiteY1" fmla="*/ 0 h 381502"/>
                                  <a:gd name="connsiteX2" fmla="*/ 921202 w 959352"/>
                                  <a:gd name="connsiteY2" fmla="*/ 0 h 381502"/>
                                  <a:gd name="connsiteX3" fmla="*/ 959352 w 959352"/>
                                  <a:gd name="connsiteY3" fmla="*/ 38150 h 381502"/>
                                  <a:gd name="connsiteX4" fmla="*/ 959352 w 959352"/>
                                  <a:gd name="connsiteY4" fmla="*/ 343352 h 381502"/>
                                  <a:gd name="connsiteX5" fmla="*/ 921202 w 959352"/>
                                  <a:gd name="connsiteY5" fmla="*/ 381502 h 381502"/>
                                  <a:gd name="connsiteX6" fmla="*/ 38150 w 959352"/>
                                  <a:gd name="connsiteY6" fmla="*/ 381502 h 381502"/>
                                  <a:gd name="connsiteX7" fmla="*/ 0 w 959352"/>
                                  <a:gd name="connsiteY7" fmla="*/ 343352 h 381502"/>
                                  <a:gd name="connsiteX8" fmla="*/ 0 w 959352"/>
                                  <a:gd name="connsiteY8" fmla="*/ 38150 h 381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59352" h="381502">
                                    <a:moveTo>
                                      <a:pt x="0" y="38150"/>
                                    </a:moveTo>
                                    <a:cubicBezTo>
                                      <a:pt x="0" y="17080"/>
                                      <a:pt x="17080" y="0"/>
                                      <a:pt x="38150" y="0"/>
                                    </a:cubicBezTo>
                                    <a:lnTo>
                                      <a:pt x="921202" y="0"/>
                                    </a:lnTo>
                                    <a:cubicBezTo>
                                      <a:pt x="942272" y="0"/>
                                      <a:pt x="959352" y="17080"/>
                                      <a:pt x="959352" y="38150"/>
                                    </a:cubicBezTo>
                                    <a:lnTo>
                                      <a:pt x="959352" y="343352"/>
                                    </a:lnTo>
                                    <a:cubicBezTo>
                                      <a:pt x="959352" y="364422"/>
                                      <a:pt x="942272" y="381502"/>
                                      <a:pt x="921202" y="381502"/>
                                    </a:cubicBezTo>
                                    <a:lnTo>
                                      <a:pt x="38150" y="381502"/>
                                    </a:lnTo>
                                    <a:cubicBezTo>
                                      <a:pt x="17080" y="381502"/>
                                      <a:pt x="0" y="364422"/>
                                      <a:pt x="0" y="343352"/>
                                    </a:cubicBezTo>
                                    <a:lnTo>
                                      <a:pt x="0" y="38150"/>
                                    </a:lnTo>
                                    <a:close/>
                                  </a:path>
                                </a:pathLst>
                              </a:custGeom>
                              <a:solidFill>
                                <a:srgbClr val="006666"/>
                              </a:solidFill>
                              <a:ln>
                                <a:solidFill>
                                  <a:srgbClr val="006666"/>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978B279"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Acquisition &amp; extraction</w:t>
                                  </w:r>
                                </w:p>
                              </w:txbxContent>
                            </wps:txbx>
                            <wps:bodyPr spcFirstLastPara="0" vert="horz" wrap="square" lIns="0" tIns="26414" rIns="0" bIns="26414" numCol="1" spcCol="1270" anchor="ctr" anchorCtr="0">
                              <a:noAutofit/>
                            </wps:bodyPr>
                          </wps:wsp>
                          <wps:wsp>
                            <wps:cNvPr id="140" name="Freeform 140"/>
                            <wps:cNvSpPr/>
                            <wps:spPr>
                              <a:xfrm>
                                <a:off x="1677149" y="601043"/>
                                <a:ext cx="959349" cy="322561"/>
                              </a:xfrm>
                              <a:custGeom>
                                <a:avLst/>
                                <a:gdLst>
                                  <a:gd name="connsiteX0" fmla="*/ 0 w 959352"/>
                                  <a:gd name="connsiteY0" fmla="*/ 38150 h 381502"/>
                                  <a:gd name="connsiteX1" fmla="*/ 38150 w 959352"/>
                                  <a:gd name="connsiteY1" fmla="*/ 0 h 381502"/>
                                  <a:gd name="connsiteX2" fmla="*/ 921202 w 959352"/>
                                  <a:gd name="connsiteY2" fmla="*/ 0 h 381502"/>
                                  <a:gd name="connsiteX3" fmla="*/ 959352 w 959352"/>
                                  <a:gd name="connsiteY3" fmla="*/ 38150 h 381502"/>
                                  <a:gd name="connsiteX4" fmla="*/ 959352 w 959352"/>
                                  <a:gd name="connsiteY4" fmla="*/ 343352 h 381502"/>
                                  <a:gd name="connsiteX5" fmla="*/ 921202 w 959352"/>
                                  <a:gd name="connsiteY5" fmla="*/ 381502 h 381502"/>
                                  <a:gd name="connsiteX6" fmla="*/ 38150 w 959352"/>
                                  <a:gd name="connsiteY6" fmla="*/ 381502 h 381502"/>
                                  <a:gd name="connsiteX7" fmla="*/ 0 w 959352"/>
                                  <a:gd name="connsiteY7" fmla="*/ 343352 h 381502"/>
                                  <a:gd name="connsiteX8" fmla="*/ 0 w 959352"/>
                                  <a:gd name="connsiteY8" fmla="*/ 38150 h 381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59352" h="381502">
                                    <a:moveTo>
                                      <a:pt x="0" y="38150"/>
                                    </a:moveTo>
                                    <a:cubicBezTo>
                                      <a:pt x="0" y="17080"/>
                                      <a:pt x="17080" y="0"/>
                                      <a:pt x="38150" y="0"/>
                                    </a:cubicBezTo>
                                    <a:lnTo>
                                      <a:pt x="921202" y="0"/>
                                    </a:lnTo>
                                    <a:cubicBezTo>
                                      <a:pt x="942272" y="0"/>
                                      <a:pt x="959352" y="17080"/>
                                      <a:pt x="959352" y="38150"/>
                                    </a:cubicBezTo>
                                    <a:lnTo>
                                      <a:pt x="959352" y="343352"/>
                                    </a:lnTo>
                                    <a:cubicBezTo>
                                      <a:pt x="959352" y="364422"/>
                                      <a:pt x="942272" y="381502"/>
                                      <a:pt x="921202" y="381502"/>
                                    </a:cubicBezTo>
                                    <a:lnTo>
                                      <a:pt x="38150" y="381502"/>
                                    </a:lnTo>
                                    <a:cubicBezTo>
                                      <a:pt x="17080" y="381502"/>
                                      <a:pt x="0" y="364422"/>
                                      <a:pt x="0" y="343352"/>
                                    </a:cubicBezTo>
                                    <a:lnTo>
                                      <a:pt x="0" y="38150"/>
                                    </a:lnTo>
                                    <a:close/>
                                  </a:path>
                                </a:pathLst>
                              </a:custGeom>
                              <a:solidFill>
                                <a:srgbClr val="006666"/>
                              </a:solidFill>
                              <a:ln>
                                <a:solidFill>
                                  <a:srgbClr val="006666"/>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663C81D"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Examination</w:t>
                                  </w:r>
                                </w:p>
                              </w:txbxContent>
                            </wps:txbx>
                            <wps:bodyPr spcFirstLastPara="0" vert="horz" wrap="square" lIns="34034" tIns="26414" rIns="34034" bIns="26414" numCol="1" spcCol="1270" anchor="ctr" anchorCtr="0">
                              <a:noAutofit/>
                            </wps:bodyPr>
                          </wps:wsp>
                        </wpg:grpSp>
                      </wpg:wgp>
                      <wpg:wgp>
                        <wpg:cNvPr id="154" name="Group 154"/>
                        <wpg:cNvGrpSpPr/>
                        <wpg:grpSpPr>
                          <a:xfrm>
                            <a:off x="1155874" y="37"/>
                            <a:ext cx="1733722" cy="1567621"/>
                            <a:chOff x="3860616" y="2238778"/>
                            <a:chExt cx="1381637" cy="1511200"/>
                          </a:xfrm>
                        </wpg:grpSpPr>
                        <wpg:grpSp>
                          <wpg:cNvPr id="106" name="Group 106"/>
                          <wpg:cNvGrpSpPr/>
                          <wpg:grpSpPr>
                            <a:xfrm rot="5400000">
                              <a:off x="3795835" y="2303559"/>
                              <a:ext cx="1511200" cy="1381637"/>
                              <a:chOff x="5706055" y="3347097"/>
                              <a:chExt cx="2056596" cy="1637924"/>
                            </a:xfrm>
                          </wpg:grpSpPr>
                          <wps:wsp>
                            <wps:cNvPr id="149" name="Oval 149"/>
                            <wps:cNvSpPr/>
                            <wps:spPr>
                              <a:xfrm>
                                <a:off x="5706055" y="3347097"/>
                                <a:ext cx="2056596" cy="1637924"/>
                              </a:xfrm>
                              <a:prstGeom prst="ellipse">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bIns="91440" rtlCol="0" anchor="ctr"/>
                          </wps:wsp>
                          <wps:wsp>
                            <wps:cNvPr id="150" name="TextBox 86"/>
                            <wps:cNvSpPr txBox="1"/>
                            <wps:spPr>
                              <a:xfrm rot="16200000">
                                <a:off x="6978439" y="3805002"/>
                                <a:ext cx="1104484" cy="377643"/>
                              </a:xfrm>
                              <a:prstGeom prst="rect">
                                <a:avLst/>
                              </a:prstGeom>
                              <a:noFill/>
                            </wps:spPr>
                            <wps:txbx>
                              <w:txbxContent>
                                <w:p w14:paraId="5D00D9A0" w14:textId="77777777" w:rsidR="004E3288" w:rsidRPr="00CE6F1A" w:rsidRDefault="004E3288" w:rsidP="004D2660">
                                  <w:pPr>
                                    <w:pStyle w:val="NormalWeb"/>
                                    <w:spacing w:before="0" w:beforeAutospacing="0" w:after="0" w:afterAutospacing="0"/>
                                    <w:textAlignment w:val="baseline"/>
                                    <w:rPr>
                                      <w:rFonts w:ascii="Arial Narrow" w:hAnsi="Arial Narrow"/>
                                      <w:sz w:val="22"/>
                                      <w:szCs w:val="22"/>
                                    </w:rPr>
                                  </w:pPr>
                                  <w:r w:rsidRPr="00CE6F1A">
                                    <w:rPr>
                                      <w:rFonts w:ascii="Arial Narrow" w:hAnsi="Arial Narrow" w:cs="Calibri"/>
                                      <w:b/>
                                      <w:bCs/>
                                      <w:i/>
                                      <w:iCs/>
                                      <w:color w:val="943634" w:themeColor="accent2" w:themeShade="BF"/>
                                      <w:kern w:val="24"/>
                                      <w:sz w:val="22"/>
                                      <w:szCs w:val="22"/>
                                    </w:rPr>
                                    <w:t>Communicate</w:t>
                                  </w:r>
                                </w:p>
                              </w:txbxContent>
                            </wps:txbx>
                            <wps:bodyPr wrap="square" bIns="91440" rtlCol="0">
                              <a:noAutofit/>
                            </wps:bodyPr>
                          </wps:wsp>
                        </wpg:grpSp>
                        <wpg:grpSp>
                          <wpg:cNvPr id="112" name="Group 112"/>
                          <wpg:cNvGrpSpPr/>
                          <wpg:grpSpPr>
                            <a:xfrm>
                              <a:off x="4061608" y="2430222"/>
                              <a:ext cx="1034603" cy="1010550"/>
                              <a:chOff x="5915420" y="3499073"/>
                              <a:chExt cx="1083127" cy="1455005"/>
                            </a:xfrm>
                          </wpg:grpSpPr>
                          <wps:wsp>
                            <wps:cNvPr id="134" name="Freeform 134"/>
                            <wps:cNvSpPr/>
                            <wps:spPr>
                              <a:xfrm>
                                <a:off x="5915420" y="3861932"/>
                                <a:ext cx="1083127" cy="1092146"/>
                              </a:xfrm>
                              <a:custGeom>
                                <a:avLst/>
                                <a:gdLst>
                                  <a:gd name="connsiteX0" fmla="*/ 0 w 1016803"/>
                                  <a:gd name="connsiteY0" fmla="*/ 89017 h 890173"/>
                                  <a:gd name="connsiteX1" fmla="*/ 89017 w 1016803"/>
                                  <a:gd name="connsiteY1" fmla="*/ 0 h 890173"/>
                                  <a:gd name="connsiteX2" fmla="*/ 927786 w 1016803"/>
                                  <a:gd name="connsiteY2" fmla="*/ 0 h 890173"/>
                                  <a:gd name="connsiteX3" fmla="*/ 1016803 w 1016803"/>
                                  <a:gd name="connsiteY3" fmla="*/ 89017 h 890173"/>
                                  <a:gd name="connsiteX4" fmla="*/ 1016803 w 1016803"/>
                                  <a:gd name="connsiteY4" fmla="*/ 801156 h 890173"/>
                                  <a:gd name="connsiteX5" fmla="*/ 927786 w 1016803"/>
                                  <a:gd name="connsiteY5" fmla="*/ 890173 h 890173"/>
                                  <a:gd name="connsiteX6" fmla="*/ 89017 w 1016803"/>
                                  <a:gd name="connsiteY6" fmla="*/ 890173 h 890173"/>
                                  <a:gd name="connsiteX7" fmla="*/ 0 w 1016803"/>
                                  <a:gd name="connsiteY7" fmla="*/ 801156 h 890173"/>
                                  <a:gd name="connsiteX8" fmla="*/ 0 w 1016803"/>
                                  <a:gd name="connsiteY8" fmla="*/ 89017 h 8901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16803" h="890173">
                                    <a:moveTo>
                                      <a:pt x="0" y="89017"/>
                                    </a:moveTo>
                                    <a:cubicBezTo>
                                      <a:pt x="0" y="39854"/>
                                      <a:pt x="39854" y="0"/>
                                      <a:pt x="89017" y="0"/>
                                    </a:cubicBezTo>
                                    <a:lnTo>
                                      <a:pt x="927786" y="0"/>
                                    </a:lnTo>
                                    <a:cubicBezTo>
                                      <a:pt x="976949" y="0"/>
                                      <a:pt x="1016803" y="39854"/>
                                      <a:pt x="1016803" y="89017"/>
                                    </a:cubicBezTo>
                                    <a:lnTo>
                                      <a:pt x="1016803" y="801156"/>
                                    </a:lnTo>
                                    <a:cubicBezTo>
                                      <a:pt x="1016803" y="850319"/>
                                      <a:pt x="976949" y="890173"/>
                                      <a:pt x="927786" y="890173"/>
                                    </a:cubicBezTo>
                                    <a:lnTo>
                                      <a:pt x="89017" y="890173"/>
                                    </a:lnTo>
                                    <a:cubicBezTo>
                                      <a:pt x="39854" y="890173"/>
                                      <a:pt x="0" y="850319"/>
                                      <a:pt x="0" y="801156"/>
                                    </a:cubicBezTo>
                                    <a:lnTo>
                                      <a:pt x="0" y="89017"/>
                                    </a:lnTo>
                                    <a:close/>
                                  </a:path>
                                </a:pathLst>
                              </a:custGeom>
                              <a:ln>
                                <a:solidFill>
                                  <a:srgbClr val="006666"/>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04A9A7D8" w14:textId="77777777" w:rsidR="004E3288" w:rsidRPr="00CE6F1A" w:rsidRDefault="004E3288" w:rsidP="00115A8F">
                                  <w:pPr>
                                    <w:pStyle w:val="ListParagraph"/>
                                    <w:numPr>
                                      <w:ilvl w:val="1"/>
                                      <w:numId w:val="13"/>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Identifying your message</w:t>
                                  </w:r>
                                </w:p>
                                <w:p w14:paraId="7B98BF57" w14:textId="77777777" w:rsidR="004E3288" w:rsidRPr="00CE6F1A" w:rsidRDefault="004E3288" w:rsidP="00115A8F">
                                  <w:pPr>
                                    <w:pStyle w:val="ListParagraph"/>
                                    <w:numPr>
                                      <w:ilvl w:val="1"/>
                                      <w:numId w:val="13"/>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Adapting to audience</w:t>
                                  </w:r>
                                </w:p>
                                <w:p w14:paraId="2DF15D73" w14:textId="77777777" w:rsidR="004E3288" w:rsidRPr="00CE6F1A" w:rsidRDefault="004E3288" w:rsidP="00115A8F">
                                  <w:pPr>
                                    <w:pStyle w:val="ListParagraph"/>
                                    <w:numPr>
                                      <w:ilvl w:val="1"/>
                                      <w:numId w:val="13"/>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Communicating results</w:t>
                                  </w:r>
                                </w:p>
                                <w:p w14:paraId="1F9ACD89" w14:textId="77777777" w:rsidR="004E3288" w:rsidRPr="00CE6F1A" w:rsidRDefault="004E3288" w:rsidP="00115A8F">
                                  <w:pPr>
                                    <w:pStyle w:val="ListParagraph"/>
                                    <w:numPr>
                                      <w:ilvl w:val="1"/>
                                      <w:numId w:val="13"/>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Preserving your data</w:t>
                                  </w:r>
                                </w:p>
                                <w:p w14:paraId="10CBC28F" w14:textId="77777777" w:rsidR="004E3288" w:rsidRPr="00CE6F1A" w:rsidRDefault="004E3288" w:rsidP="00115A8F">
                                  <w:pPr>
                                    <w:pStyle w:val="ListParagraph"/>
                                    <w:numPr>
                                      <w:ilvl w:val="1"/>
                                      <w:numId w:val="13"/>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Documenting methods</w:t>
                                  </w:r>
                                </w:p>
                                <w:p w14:paraId="73F3ADDB" w14:textId="77777777" w:rsidR="004E3288" w:rsidRPr="00CE6F1A" w:rsidRDefault="004E3288" w:rsidP="00115A8F">
                                  <w:pPr>
                                    <w:pStyle w:val="ListParagraph"/>
                                    <w:numPr>
                                      <w:ilvl w:val="1"/>
                                      <w:numId w:val="13"/>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Protecting sensitive data</w:t>
                                  </w:r>
                                </w:p>
                              </w:txbxContent>
                            </wps:txbx>
                            <wps:bodyPr spcFirstLastPara="0" vert="horz" wrap="square" lIns="0" tIns="0" rIns="0" bIns="0" numCol="1" spcCol="1270" anchor="t" anchorCtr="0">
                              <a:noAutofit/>
                            </wps:bodyPr>
                          </wps:wsp>
                          <wps:wsp>
                            <wps:cNvPr id="135" name="Freeform 135"/>
                            <wps:cNvSpPr/>
                            <wps:spPr>
                              <a:xfrm>
                                <a:off x="6005789" y="3499073"/>
                                <a:ext cx="953666" cy="338538"/>
                              </a:xfrm>
                              <a:custGeom>
                                <a:avLst/>
                                <a:gdLst>
                                  <a:gd name="connsiteX0" fmla="*/ 0 w 855464"/>
                                  <a:gd name="connsiteY0" fmla="*/ 38150 h 381502"/>
                                  <a:gd name="connsiteX1" fmla="*/ 38150 w 855464"/>
                                  <a:gd name="connsiteY1" fmla="*/ 0 h 381502"/>
                                  <a:gd name="connsiteX2" fmla="*/ 817314 w 855464"/>
                                  <a:gd name="connsiteY2" fmla="*/ 0 h 381502"/>
                                  <a:gd name="connsiteX3" fmla="*/ 855464 w 855464"/>
                                  <a:gd name="connsiteY3" fmla="*/ 38150 h 381502"/>
                                  <a:gd name="connsiteX4" fmla="*/ 855464 w 855464"/>
                                  <a:gd name="connsiteY4" fmla="*/ 343352 h 381502"/>
                                  <a:gd name="connsiteX5" fmla="*/ 817314 w 855464"/>
                                  <a:gd name="connsiteY5" fmla="*/ 381502 h 381502"/>
                                  <a:gd name="connsiteX6" fmla="*/ 38150 w 855464"/>
                                  <a:gd name="connsiteY6" fmla="*/ 381502 h 381502"/>
                                  <a:gd name="connsiteX7" fmla="*/ 0 w 855464"/>
                                  <a:gd name="connsiteY7" fmla="*/ 343352 h 381502"/>
                                  <a:gd name="connsiteX8" fmla="*/ 0 w 855464"/>
                                  <a:gd name="connsiteY8" fmla="*/ 38150 h 381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55464" h="381502">
                                    <a:moveTo>
                                      <a:pt x="0" y="38150"/>
                                    </a:moveTo>
                                    <a:cubicBezTo>
                                      <a:pt x="0" y="17080"/>
                                      <a:pt x="17080" y="0"/>
                                      <a:pt x="38150" y="0"/>
                                    </a:cubicBezTo>
                                    <a:lnTo>
                                      <a:pt x="817314" y="0"/>
                                    </a:lnTo>
                                    <a:cubicBezTo>
                                      <a:pt x="838384" y="0"/>
                                      <a:pt x="855464" y="17080"/>
                                      <a:pt x="855464" y="38150"/>
                                    </a:cubicBezTo>
                                    <a:lnTo>
                                      <a:pt x="855464" y="343352"/>
                                    </a:lnTo>
                                    <a:cubicBezTo>
                                      <a:pt x="855464" y="364422"/>
                                      <a:pt x="838384" y="381502"/>
                                      <a:pt x="817314" y="381502"/>
                                    </a:cubicBezTo>
                                    <a:lnTo>
                                      <a:pt x="38150" y="381502"/>
                                    </a:lnTo>
                                    <a:cubicBezTo>
                                      <a:pt x="17080" y="381502"/>
                                      <a:pt x="0" y="364422"/>
                                      <a:pt x="0" y="343352"/>
                                    </a:cubicBezTo>
                                    <a:lnTo>
                                      <a:pt x="0" y="38150"/>
                                    </a:lnTo>
                                    <a:close/>
                                  </a:path>
                                </a:pathLst>
                              </a:custGeom>
                              <a:solidFill>
                                <a:srgbClr val="006666"/>
                              </a:solidFill>
                              <a:ln>
                                <a:solidFill>
                                  <a:srgbClr val="006666"/>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6619674"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Presenting &amp; sharing</w:t>
                                  </w:r>
                                </w:p>
                              </w:txbxContent>
                            </wps:txbx>
                            <wps:bodyPr spcFirstLastPara="0" vert="horz" wrap="square" lIns="0" tIns="0" rIns="0" bIns="0" numCol="1" spcCol="1270" anchor="ctr" anchorCtr="0">
                              <a:noAutofit/>
                            </wps:bodyPr>
                          </wps:wsp>
                        </wpg:grpSp>
                      </wpg:wgp>
                      <wpg:wgp>
                        <wpg:cNvPr id="151" name="Group 151"/>
                        <wpg:cNvGrpSpPr/>
                        <wpg:grpSpPr>
                          <a:xfrm>
                            <a:off x="3057480" y="2642893"/>
                            <a:ext cx="1210683" cy="1409766"/>
                            <a:chOff x="2265386" y="12172"/>
                            <a:chExt cx="1210683" cy="1409766"/>
                          </a:xfrm>
                        </wpg:grpSpPr>
                        <wpg:grpSp>
                          <wpg:cNvPr id="108" name="Group 108"/>
                          <wpg:cNvGrpSpPr/>
                          <wpg:grpSpPr>
                            <a:xfrm>
                              <a:off x="2265386" y="12172"/>
                              <a:ext cx="1210683" cy="1409766"/>
                              <a:chOff x="3261738" y="17525"/>
                              <a:chExt cx="1743161" cy="2029803"/>
                            </a:xfrm>
                          </wpg:grpSpPr>
                          <wps:wsp>
                            <wps:cNvPr id="145" name="Oval 145"/>
                            <wps:cNvSpPr/>
                            <wps:spPr>
                              <a:xfrm>
                                <a:off x="3261738" y="17525"/>
                                <a:ext cx="1743161" cy="2029803"/>
                              </a:xfrm>
                              <a:prstGeom prst="ellipse">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 name="TextBox 74"/>
                            <wps:cNvSpPr txBox="1"/>
                            <wps:spPr>
                              <a:xfrm>
                                <a:off x="3756943" y="175788"/>
                                <a:ext cx="759769" cy="362056"/>
                              </a:xfrm>
                              <a:prstGeom prst="rect">
                                <a:avLst/>
                              </a:prstGeom>
                              <a:noFill/>
                            </wps:spPr>
                            <wps:txbx>
                              <w:txbxContent>
                                <w:p w14:paraId="48D5CF8F" w14:textId="77777777" w:rsidR="004E3288" w:rsidRPr="00CE6F1A" w:rsidRDefault="004E3288" w:rsidP="004D2660">
                                  <w:pPr>
                                    <w:pStyle w:val="NormalWeb"/>
                                    <w:spacing w:before="0" w:beforeAutospacing="0" w:after="0" w:afterAutospacing="0"/>
                                    <w:textAlignment w:val="baseline"/>
                                    <w:rPr>
                                      <w:rFonts w:ascii="Arial Narrow" w:hAnsi="Arial Narrow"/>
                                      <w:sz w:val="22"/>
                                      <w:szCs w:val="22"/>
                                    </w:rPr>
                                  </w:pPr>
                                  <w:r w:rsidRPr="00CE6F1A">
                                    <w:rPr>
                                      <w:rFonts w:ascii="Arial Narrow" w:hAnsi="Arial Narrow" w:cs="Calibri"/>
                                      <w:b/>
                                      <w:bCs/>
                                      <w:i/>
                                      <w:iCs/>
                                      <w:color w:val="943634" w:themeColor="accent2" w:themeShade="BF"/>
                                      <w:kern w:val="24"/>
                                      <w:sz w:val="22"/>
                                      <w:szCs w:val="22"/>
                                    </w:rPr>
                                    <w:t>Clean</w:t>
                                  </w:r>
                                </w:p>
                              </w:txbxContent>
                            </wps:txbx>
                            <wps:bodyPr wrap="none" rtlCol="0">
                              <a:spAutoFit/>
                            </wps:bodyPr>
                          </wps:wsp>
                        </wpg:grpSp>
                        <wpg:grpSp>
                          <wpg:cNvPr id="113" name="Group 113"/>
                          <wpg:cNvGrpSpPr/>
                          <wpg:grpSpPr>
                            <a:xfrm>
                              <a:off x="2462468" y="409818"/>
                              <a:ext cx="803246" cy="841818"/>
                              <a:chOff x="3519408" y="590036"/>
                              <a:chExt cx="1364090" cy="1272546"/>
                            </a:xfrm>
                          </wpg:grpSpPr>
                          <wps:wsp>
                            <wps:cNvPr id="132" name="Freeform 132"/>
                            <wps:cNvSpPr/>
                            <wps:spPr>
                              <a:xfrm>
                                <a:off x="3519408" y="590036"/>
                                <a:ext cx="1364090" cy="890713"/>
                              </a:xfrm>
                              <a:custGeom>
                                <a:avLst/>
                                <a:gdLst>
                                  <a:gd name="connsiteX0" fmla="*/ 0 w 1079271"/>
                                  <a:gd name="connsiteY0" fmla="*/ 89017 h 890173"/>
                                  <a:gd name="connsiteX1" fmla="*/ 89017 w 1079271"/>
                                  <a:gd name="connsiteY1" fmla="*/ 0 h 890173"/>
                                  <a:gd name="connsiteX2" fmla="*/ 990254 w 1079271"/>
                                  <a:gd name="connsiteY2" fmla="*/ 0 h 890173"/>
                                  <a:gd name="connsiteX3" fmla="*/ 1079271 w 1079271"/>
                                  <a:gd name="connsiteY3" fmla="*/ 89017 h 890173"/>
                                  <a:gd name="connsiteX4" fmla="*/ 1079271 w 1079271"/>
                                  <a:gd name="connsiteY4" fmla="*/ 801156 h 890173"/>
                                  <a:gd name="connsiteX5" fmla="*/ 990254 w 1079271"/>
                                  <a:gd name="connsiteY5" fmla="*/ 890173 h 890173"/>
                                  <a:gd name="connsiteX6" fmla="*/ 89017 w 1079271"/>
                                  <a:gd name="connsiteY6" fmla="*/ 890173 h 890173"/>
                                  <a:gd name="connsiteX7" fmla="*/ 0 w 1079271"/>
                                  <a:gd name="connsiteY7" fmla="*/ 801156 h 890173"/>
                                  <a:gd name="connsiteX8" fmla="*/ 0 w 1079271"/>
                                  <a:gd name="connsiteY8" fmla="*/ 89017 h 8901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271" h="890173">
                                    <a:moveTo>
                                      <a:pt x="0" y="89017"/>
                                    </a:moveTo>
                                    <a:cubicBezTo>
                                      <a:pt x="0" y="39854"/>
                                      <a:pt x="39854" y="0"/>
                                      <a:pt x="89017" y="0"/>
                                    </a:cubicBezTo>
                                    <a:lnTo>
                                      <a:pt x="990254" y="0"/>
                                    </a:lnTo>
                                    <a:cubicBezTo>
                                      <a:pt x="1039417" y="0"/>
                                      <a:pt x="1079271" y="39854"/>
                                      <a:pt x="1079271" y="89017"/>
                                    </a:cubicBezTo>
                                    <a:lnTo>
                                      <a:pt x="1079271" y="801156"/>
                                    </a:lnTo>
                                    <a:cubicBezTo>
                                      <a:pt x="1079271" y="850319"/>
                                      <a:pt x="1039417" y="890173"/>
                                      <a:pt x="990254" y="890173"/>
                                    </a:cubicBezTo>
                                    <a:lnTo>
                                      <a:pt x="89017" y="890173"/>
                                    </a:lnTo>
                                    <a:cubicBezTo>
                                      <a:pt x="39854" y="890173"/>
                                      <a:pt x="0" y="850319"/>
                                      <a:pt x="0" y="801156"/>
                                    </a:cubicBezTo>
                                    <a:lnTo>
                                      <a:pt x="0" y="89017"/>
                                    </a:lnTo>
                                    <a:close/>
                                  </a:path>
                                </a:pathLst>
                              </a:custGeom>
                              <a:ln>
                                <a:solidFill>
                                  <a:srgbClr val="006666"/>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4D887E9C" w14:textId="77777777" w:rsidR="004E3288" w:rsidRPr="00CE6F1A" w:rsidRDefault="004E3288" w:rsidP="00115A8F">
                                  <w:pPr>
                                    <w:pStyle w:val="ListParagraph"/>
                                    <w:numPr>
                                      <w:ilvl w:val="1"/>
                                      <w:numId w:val="12"/>
                                    </w:numPr>
                                    <w:tabs>
                                      <w:tab w:val="clear" w:pos="1440"/>
                                      <w:tab w:val="left" w:pos="9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Screening</w:t>
                                  </w:r>
                                </w:p>
                                <w:p w14:paraId="086E0276" w14:textId="77777777" w:rsidR="004E3288" w:rsidRPr="00CE6F1A" w:rsidRDefault="004E3288" w:rsidP="00115A8F">
                                  <w:pPr>
                                    <w:pStyle w:val="ListParagraph"/>
                                    <w:numPr>
                                      <w:ilvl w:val="1"/>
                                      <w:numId w:val="12"/>
                                    </w:numPr>
                                    <w:tabs>
                                      <w:tab w:val="left" w:pos="9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Diagnosing</w:t>
                                  </w:r>
                                </w:p>
                                <w:p w14:paraId="7F612FE5" w14:textId="77777777" w:rsidR="004E3288" w:rsidRPr="00CE6F1A" w:rsidRDefault="004E3288" w:rsidP="00115A8F">
                                  <w:pPr>
                                    <w:pStyle w:val="ListParagraph"/>
                                    <w:numPr>
                                      <w:ilvl w:val="1"/>
                                      <w:numId w:val="12"/>
                                    </w:numPr>
                                    <w:tabs>
                                      <w:tab w:val="left" w:pos="9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Treatment</w:t>
                                  </w:r>
                                </w:p>
                                <w:p w14:paraId="4E776BE3" w14:textId="77777777" w:rsidR="004E3288" w:rsidRPr="00CE6F1A" w:rsidRDefault="004E3288" w:rsidP="00115A8F">
                                  <w:pPr>
                                    <w:pStyle w:val="ListParagraph"/>
                                    <w:numPr>
                                      <w:ilvl w:val="1"/>
                                      <w:numId w:val="12"/>
                                    </w:numPr>
                                    <w:tabs>
                                      <w:tab w:val="left" w:pos="9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Quality check</w:t>
                                  </w:r>
                                </w:p>
                              </w:txbxContent>
                            </wps:txbx>
                            <wps:bodyPr spcFirstLastPara="0" vert="horz" wrap="square" lIns="20485" tIns="20485" rIns="20485" bIns="0" numCol="1" spcCol="1270" anchor="t" anchorCtr="0">
                              <a:noAutofit/>
                            </wps:bodyPr>
                          </wps:wsp>
                          <wps:wsp>
                            <wps:cNvPr id="133" name="Freeform 133"/>
                            <wps:cNvSpPr/>
                            <wps:spPr>
                              <a:xfrm>
                                <a:off x="3768799" y="1481080"/>
                                <a:ext cx="1061586" cy="381502"/>
                              </a:xfrm>
                              <a:custGeom>
                                <a:avLst/>
                                <a:gdLst>
                                  <a:gd name="connsiteX0" fmla="*/ 0 w 959352"/>
                                  <a:gd name="connsiteY0" fmla="*/ 38150 h 381502"/>
                                  <a:gd name="connsiteX1" fmla="*/ 38150 w 959352"/>
                                  <a:gd name="connsiteY1" fmla="*/ 0 h 381502"/>
                                  <a:gd name="connsiteX2" fmla="*/ 921202 w 959352"/>
                                  <a:gd name="connsiteY2" fmla="*/ 0 h 381502"/>
                                  <a:gd name="connsiteX3" fmla="*/ 959352 w 959352"/>
                                  <a:gd name="connsiteY3" fmla="*/ 38150 h 381502"/>
                                  <a:gd name="connsiteX4" fmla="*/ 959352 w 959352"/>
                                  <a:gd name="connsiteY4" fmla="*/ 343352 h 381502"/>
                                  <a:gd name="connsiteX5" fmla="*/ 921202 w 959352"/>
                                  <a:gd name="connsiteY5" fmla="*/ 381502 h 381502"/>
                                  <a:gd name="connsiteX6" fmla="*/ 38150 w 959352"/>
                                  <a:gd name="connsiteY6" fmla="*/ 381502 h 381502"/>
                                  <a:gd name="connsiteX7" fmla="*/ 0 w 959352"/>
                                  <a:gd name="connsiteY7" fmla="*/ 343352 h 381502"/>
                                  <a:gd name="connsiteX8" fmla="*/ 0 w 959352"/>
                                  <a:gd name="connsiteY8" fmla="*/ 38150 h 381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59352" h="381502">
                                    <a:moveTo>
                                      <a:pt x="0" y="38150"/>
                                    </a:moveTo>
                                    <a:cubicBezTo>
                                      <a:pt x="0" y="17080"/>
                                      <a:pt x="17080" y="0"/>
                                      <a:pt x="38150" y="0"/>
                                    </a:cubicBezTo>
                                    <a:lnTo>
                                      <a:pt x="921202" y="0"/>
                                    </a:lnTo>
                                    <a:cubicBezTo>
                                      <a:pt x="942272" y="0"/>
                                      <a:pt x="959352" y="17080"/>
                                      <a:pt x="959352" y="38150"/>
                                    </a:cubicBezTo>
                                    <a:lnTo>
                                      <a:pt x="959352" y="343352"/>
                                    </a:lnTo>
                                    <a:cubicBezTo>
                                      <a:pt x="959352" y="364422"/>
                                      <a:pt x="942272" y="381502"/>
                                      <a:pt x="921202" y="381502"/>
                                    </a:cubicBezTo>
                                    <a:lnTo>
                                      <a:pt x="38150" y="381502"/>
                                    </a:lnTo>
                                    <a:cubicBezTo>
                                      <a:pt x="17080" y="381502"/>
                                      <a:pt x="0" y="364422"/>
                                      <a:pt x="0" y="343352"/>
                                    </a:cubicBezTo>
                                    <a:lnTo>
                                      <a:pt x="0" y="38150"/>
                                    </a:lnTo>
                                    <a:close/>
                                  </a:path>
                                </a:pathLst>
                              </a:custGeom>
                              <a:solidFill>
                                <a:srgbClr val="006666"/>
                              </a:solidFill>
                              <a:ln>
                                <a:solidFill>
                                  <a:srgbClr val="006666"/>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672BB81"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Cleaning</w:t>
                                  </w:r>
                                </w:p>
                              </w:txbxContent>
                            </wps:txbx>
                            <wps:bodyPr spcFirstLastPara="0" vert="horz" wrap="square" lIns="34034" tIns="26414" rIns="34034" bIns="26414" numCol="1" spcCol="1270" anchor="ctr" anchorCtr="0">
                              <a:noAutofit/>
                            </wps:bodyPr>
                          </wps:wsp>
                        </wpg:grpSp>
                      </wpg:wgp>
                      <wpg:wgp>
                        <wpg:cNvPr id="153" name="Group 153"/>
                        <wpg:cNvGrpSpPr/>
                        <wpg:grpSpPr>
                          <a:xfrm>
                            <a:off x="4609917" y="80104"/>
                            <a:ext cx="2207710" cy="1550465"/>
                            <a:chOff x="174736" y="1815228"/>
                            <a:chExt cx="1212258" cy="1550465"/>
                          </a:xfrm>
                        </wpg:grpSpPr>
                        <wpg:grpSp>
                          <wpg:cNvPr id="110" name="Group 110"/>
                          <wpg:cNvGrpSpPr/>
                          <wpg:grpSpPr>
                            <a:xfrm>
                              <a:off x="174736" y="1815228"/>
                              <a:ext cx="1212258" cy="1550465"/>
                              <a:chOff x="251588" y="2613594"/>
                              <a:chExt cx="1745428" cy="2232383"/>
                            </a:xfrm>
                          </wpg:grpSpPr>
                          <wps:wsp>
                            <wps:cNvPr id="141" name="Oval 141"/>
                            <wps:cNvSpPr/>
                            <wps:spPr>
                              <a:xfrm>
                                <a:off x="251588" y="2613594"/>
                                <a:ext cx="1745428" cy="2232383"/>
                              </a:xfrm>
                              <a:prstGeom prst="ellipse">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2" name="TextBox 76"/>
                            <wps:cNvSpPr txBox="1"/>
                            <wps:spPr>
                              <a:xfrm>
                                <a:off x="656970" y="4394314"/>
                                <a:ext cx="981940" cy="399542"/>
                              </a:xfrm>
                              <a:prstGeom prst="rect">
                                <a:avLst/>
                              </a:prstGeom>
                              <a:noFill/>
                            </wps:spPr>
                            <wps:txbx>
                              <w:txbxContent>
                                <w:p w14:paraId="0A902E1D" w14:textId="77777777" w:rsidR="004E3288" w:rsidRPr="00CE6F1A" w:rsidRDefault="004E3288" w:rsidP="004D2660">
                                  <w:pPr>
                                    <w:pStyle w:val="NormalWeb"/>
                                    <w:spacing w:before="0" w:beforeAutospacing="0" w:after="0" w:afterAutospacing="0"/>
                                    <w:textAlignment w:val="baseline"/>
                                    <w:rPr>
                                      <w:rFonts w:ascii="Arial Narrow" w:hAnsi="Arial Narrow"/>
                                      <w:sz w:val="22"/>
                                      <w:szCs w:val="22"/>
                                    </w:rPr>
                                  </w:pPr>
                                  <w:r w:rsidRPr="00CE6F1A">
                                    <w:rPr>
                                      <w:rFonts w:ascii="Arial Narrow" w:hAnsi="Arial Narrow" w:cs="Calibri"/>
                                      <w:b/>
                                      <w:bCs/>
                                      <w:i/>
                                      <w:iCs/>
                                      <w:color w:val="943634" w:themeColor="accent2" w:themeShade="BF"/>
                                      <w:kern w:val="24"/>
                                      <w:sz w:val="22"/>
                                      <w:szCs w:val="22"/>
                                    </w:rPr>
                                    <w:t>Prepare</w:t>
                                  </w:r>
                                </w:p>
                              </w:txbxContent>
                            </wps:txbx>
                            <wps:bodyPr wrap="square" rtlCol="0">
                              <a:noAutofit/>
                            </wps:bodyPr>
                          </wps:wsp>
                        </wpg:grpSp>
                        <wpg:grpSp>
                          <wpg:cNvPr id="114" name="Group 114"/>
                          <wpg:cNvGrpSpPr/>
                          <wpg:grpSpPr>
                            <a:xfrm>
                              <a:off x="343058" y="2137484"/>
                              <a:ext cx="809188" cy="914395"/>
                              <a:chOff x="493940" y="3049729"/>
                              <a:chExt cx="966893" cy="1165621"/>
                            </a:xfrm>
                          </wpg:grpSpPr>
                          <wps:wsp>
                            <wps:cNvPr id="130" name="Rounded Rectangle 130"/>
                            <wps:cNvSpPr/>
                            <wps:spPr>
                              <a:xfrm>
                                <a:off x="493940" y="3291866"/>
                                <a:ext cx="966893" cy="923484"/>
                              </a:xfrm>
                              <a:prstGeom prst="roundRect">
                                <a:avLst/>
                              </a:prstGeom>
                              <a:solidFill>
                                <a:schemeClr val="bg1"/>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5D7BD" w14:textId="77777777" w:rsidR="004E3288" w:rsidRDefault="004E3288" w:rsidP="00115A8F">
                                  <w:pPr>
                                    <w:pStyle w:val="NormalWeb"/>
                                    <w:numPr>
                                      <w:ilvl w:val="0"/>
                                      <w:numId w:val="17"/>
                                    </w:numPr>
                                    <w:tabs>
                                      <w:tab w:val="left" w:pos="180"/>
                                    </w:tabs>
                                    <w:spacing w:before="0" w:beforeAutospacing="0" w:after="0" w:afterAutospacing="0"/>
                                    <w:ind w:left="180" w:hanging="180"/>
                                    <w:rPr>
                                      <w:rFonts w:ascii="Arial Narrow" w:eastAsia="Times New Roman" w:hAnsi="Arial Narrow" w:cs="Calibri"/>
                                      <w:color w:val="000000"/>
                                      <w:kern w:val="24"/>
                                      <w:sz w:val="20"/>
                                      <w:szCs w:val="20"/>
                                    </w:rPr>
                                  </w:pPr>
                                  <w:r w:rsidRPr="00CE6F1A">
                                    <w:rPr>
                                      <w:rFonts w:ascii="Arial Narrow" w:eastAsia="Times New Roman" w:hAnsi="Arial Narrow" w:cs="Calibri"/>
                                      <w:color w:val="000000"/>
                                      <w:kern w:val="24"/>
                                      <w:sz w:val="20"/>
                                      <w:szCs w:val="20"/>
                                    </w:rPr>
                                    <w:t>Data requirements</w:t>
                                  </w:r>
                                </w:p>
                                <w:p w14:paraId="0A725943" w14:textId="77777777" w:rsidR="004E3288" w:rsidRPr="00CE6F1A" w:rsidRDefault="004E3288" w:rsidP="00115A8F">
                                  <w:pPr>
                                    <w:pStyle w:val="NormalWeb"/>
                                    <w:numPr>
                                      <w:ilvl w:val="0"/>
                                      <w:numId w:val="17"/>
                                    </w:numPr>
                                    <w:tabs>
                                      <w:tab w:val="left" w:pos="180"/>
                                    </w:tabs>
                                    <w:spacing w:before="0" w:beforeAutospacing="0" w:after="0" w:afterAutospacing="0"/>
                                    <w:ind w:left="180" w:hanging="180"/>
                                    <w:rPr>
                                      <w:rFonts w:ascii="Arial Narrow" w:eastAsia="Times New Roman" w:hAnsi="Arial Narrow" w:cs="Calibri"/>
                                      <w:color w:val="000000"/>
                                      <w:kern w:val="24"/>
                                      <w:sz w:val="20"/>
                                      <w:szCs w:val="20"/>
                                    </w:rPr>
                                  </w:pPr>
                                  <w:r w:rsidRPr="00CE6F1A">
                                    <w:rPr>
                                      <w:rFonts w:ascii="Arial Narrow" w:eastAsia="Times New Roman" w:hAnsi="Arial Narrow" w:cs="Calibri"/>
                                      <w:color w:val="000000"/>
                                      <w:kern w:val="24"/>
                                      <w:sz w:val="20"/>
                                      <w:szCs w:val="20"/>
                                    </w:rPr>
                                    <w:t>Analysis plan</w:t>
                                  </w:r>
                                </w:p>
                                <w:p w14:paraId="5FD70C85" w14:textId="77777777" w:rsidR="004E3288" w:rsidRPr="00CE6F1A" w:rsidRDefault="004E3288" w:rsidP="00115A8F">
                                  <w:pPr>
                                    <w:pStyle w:val="NormalWeb"/>
                                    <w:numPr>
                                      <w:ilvl w:val="0"/>
                                      <w:numId w:val="17"/>
                                    </w:numPr>
                                    <w:tabs>
                                      <w:tab w:val="left" w:pos="180"/>
                                    </w:tabs>
                                    <w:spacing w:before="0" w:beforeAutospacing="0" w:after="0" w:afterAutospacing="0"/>
                                    <w:ind w:left="180" w:hanging="180"/>
                                    <w:rPr>
                                      <w:rFonts w:ascii="Arial Narrow" w:eastAsia="Times New Roman" w:hAnsi="Arial Narrow" w:cs="Calibri"/>
                                      <w:color w:val="000000"/>
                                      <w:kern w:val="24"/>
                                      <w:sz w:val="20"/>
                                      <w:szCs w:val="20"/>
                                    </w:rPr>
                                  </w:pPr>
                                  <w:r w:rsidRPr="00CE6F1A">
                                    <w:rPr>
                                      <w:rFonts w:ascii="Arial Narrow" w:eastAsia="Times New Roman" w:hAnsi="Arial Narrow" w:cs="Calibri"/>
                                      <w:color w:val="000000"/>
                                      <w:kern w:val="24"/>
                                      <w:sz w:val="20"/>
                                      <w:szCs w:val="20"/>
                                    </w:rPr>
                                    <w:t>Data collection tools</w:t>
                                  </w:r>
                                </w:p>
                                <w:p w14:paraId="58083876" w14:textId="77777777" w:rsidR="004E3288" w:rsidRPr="00CE6F1A" w:rsidRDefault="004E3288" w:rsidP="00115A8F">
                                  <w:pPr>
                                    <w:pStyle w:val="NormalWeb"/>
                                    <w:numPr>
                                      <w:ilvl w:val="1"/>
                                      <w:numId w:val="17"/>
                                    </w:numPr>
                                    <w:tabs>
                                      <w:tab w:val="left" w:pos="180"/>
                                    </w:tabs>
                                    <w:spacing w:before="0" w:beforeAutospacing="0" w:after="0" w:afterAutospacing="0" w:line="276" w:lineRule="auto"/>
                                    <w:ind w:left="180" w:hanging="180"/>
                                    <w:rPr>
                                      <w:rFonts w:ascii="Arial Narrow" w:eastAsia="Times New Roman" w:hAnsi="Arial Narrow" w:cs="Calibri"/>
                                      <w:color w:val="000000"/>
                                      <w:kern w:val="24"/>
                                      <w:sz w:val="20"/>
                                      <w:szCs w:val="20"/>
                                    </w:rPr>
                                  </w:pPr>
                                  <w:r w:rsidRPr="00CE6F1A">
                                    <w:rPr>
                                      <w:rFonts w:ascii="Arial Narrow" w:eastAsia="Times New Roman" w:hAnsi="Arial Narrow" w:cs="Calibri"/>
                                      <w:color w:val="000000"/>
                                      <w:kern w:val="24"/>
                                      <w:sz w:val="20"/>
                                      <w:szCs w:val="20"/>
                                    </w:rPr>
                                    <w:t>Data collection Methods</w:t>
                                  </w:r>
                                </w:p>
                                <w:p w14:paraId="4E6AE128" w14:textId="77777777" w:rsidR="004E3288" w:rsidRPr="00CE6F1A" w:rsidRDefault="004E3288" w:rsidP="004D2660">
                                  <w:pPr>
                                    <w:pStyle w:val="NormalWeb"/>
                                    <w:tabs>
                                      <w:tab w:val="left" w:pos="90"/>
                                    </w:tabs>
                                    <w:spacing w:before="0" w:beforeAutospacing="0" w:after="0" w:afterAutospacing="0" w:line="276" w:lineRule="auto"/>
                                    <w:ind w:firstLine="45"/>
                                    <w:textAlignment w:val="baseline"/>
                                    <w:rPr>
                                      <w:rFonts w:ascii="Arial Narrow" w:hAnsi="Arial Narrow"/>
                                      <w:sz w:val="20"/>
                                      <w:szCs w:val="20"/>
                                    </w:rPr>
                                  </w:pPr>
                                </w:p>
                                <w:p w14:paraId="754C90A6" w14:textId="77777777" w:rsidR="004E3288" w:rsidRPr="00CE6F1A" w:rsidRDefault="004E3288" w:rsidP="00115A8F">
                                  <w:pPr>
                                    <w:pStyle w:val="ListParagraph"/>
                                    <w:numPr>
                                      <w:ilvl w:val="1"/>
                                      <w:numId w:val="16"/>
                                    </w:numPr>
                                    <w:tabs>
                                      <w:tab w:val="left" w:pos="90"/>
                                    </w:tabs>
                                    <w:spacing w:after="0" w:line="216" w:lineRule="auto"/>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Data requirements</w:t>
                                  </w:r>
                                </w:p>
                                <w:p w14:paraId="15561756" w14:textId="77777777" w:rsidR="004E3288" w:rsidRPr="00CE6F1A" w:rsidRDefault="004E3288" w:rsidP="00115A8F">
                                  <w:pPr>
                                    <w:pStyle w:val="ListParagraph"/>
                                    <w:numPr>
                                      <w:ilvl w:val="1"/>
                                      <w:numId w:val="16"/>
                                    </w:numPr>
                                    <w:tabs>
                                      <w:tab w:val="left" w:pos="90"/>
                                    </w:tabs>
                                    <w:spacing w:after="0" w:line="216" w:lineRule="auto"/>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Analysis plan</w:t>
                                  </w:r>
                                </w:p>
                                <w:p w14:paraId="22C9E86E" w14:textId="77777777" w:rsidR="004E3288" w:rsidRPr="00CE6F1A" w:rsidRDefault="004E3288" w:rsidP="00115A8F">
                                  <w:pPr>
                                    <w:pStyle w:val="ListParagraph"/>
                                    <w:numPr>
                                      <w:ilvl w:val="1"/>
                                      <w:numId w:val="16"/>
                                    </w:numPr>
                                    <w:tabs>
                                      <w:tab w:val="left" w:pos="90"/>
                                    </w:tabs>
                                    <w:spacing w:after="0" w:line="216" w:lineRule="auto"/>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Data collection tools</w:t>
                                  </w:r>
                                </w:p>
                                <w:p w14:paraId="36E6818E" w14:textId="77777777" w:rsidR="004E3288" w:rsidRPr="00CE6F1A" w:rsidRDefault="004E3288" w:rsidP="00115A8F">
                                  <w:pPr>
                                    <w:pStyle w:val="ListParagraph"/>
                                    <w:numPr>
                                      <w:ilvl w:val="1"/>
                                      <w:numId w:val="16"/>
                                    </w:numPr>
                                    <w:tabs>
                                      <w:tab w:val="left" w:pos="90"/>
                                    </w:tabs>
                                    <w:spacing w:after="0" w:line="216" w:lineRule="auto"/>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Data collection Methods</w:t>
                                  </w:r>
                                </w:p>
                              </w:txbxContent>
                            </wps:txbx>
                            <wps:bodyPr rot="0" spcFirstLastPara="0" vert="horz" wrap="square" lIns="0" tIns="45720" rIns="0" bIns="0" numCol="1" spcCol="0" rtlCol="0" fromWordArt="0" anchor="t" anchorCtr="0" forceAA="0" compatLnSpc="1">
                              <a:prstTxWarp prst="textNoShape">
                                <a:avLst/>
                              </a:prstTxWarp>
                              <a:noAutofit/>
                            </wps:bodyPr>
                          </wps:wsp>
                          <wps:wsp>
                            <wps:cNvPr id="131" name="Rounded Rectangle 131"/>
                            <wps:cNvSpPr/>
                            <wps:spPr>
                              <a:xfrm>
                                <a:off x="722523" y="3049729"/>
                                <a:ext cx="738310" cy="341676"/>
                              </a:xfrm>
                              <a:prstGeom prst="round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4E3E7" w14:textId="77777777" w:rsidR="004E3288" w:rsidRPr="00CE6F1A" w:rsidRDefault="004E3288" w:rsidP="004D2660">
                                  <w:pPr>
                                    <w:pStyle w:val="NormalWeb"/>
                                    <w:shd w:val="clear" w:color="auto" w:fill="006666"/>
                                    <w:spacing w:before="0" w:beforeAutospacing="0" w:after="0" w:afterAutospacing="0" w:line="276" w:lineRule="auto"/>
                                    <w:jc w:val="center"/>
                                    <w:textAlignment w:val="baseline"/>
                                    <w:rPr>
                                      <w:rFonts w:ascii="Arial Narrow" w:hAnsi="Arial Narrow"/>
                                      <w:b/>
                                      <w:sz w:val="20"/>
                                      <w:szCs w:val="20"/>
                                    </w:rPr>
                                  </w:pPr>
                                  <w:r w:rsidRPr="00CE6F1A">
                                    <w:rPr>
                                      <w:rFonts w:ascii="Arial Narrow" w:eastAsia="Times New Roman" w:hAnsi="Arial Narrow" w:cs="Calibri"/>
                                      <w:b/>
                                      <w:color w:val="FFFFFF" w:themeColor="light1"/>
                                      <w:kern w:val="24"/>
                                      <w:sz w:val="20"/>
                                      <w:szCs w:val="20"/>
                                    </w:rPr>
                                    <w:t>Research design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wpg:wgp>
                        <wpg:cNvPr id="152" name="Group 152"/>
                        <wpg:cNvGrpSpPr/>
                        <wpg:grpSpPr>
                          <a:xfrm>
                            <a:off x="47500" y="1630227"/>
                            <a:ext cx="3137000" cy="2393841"/>
                            <a:chOff x="3598497" y="0"/>
                            <a:chExt cx="2317009" cy="2247743"/>
                          </a:xfrm>
                        </wpg:grpSpPr>
                        <wpg:grpSp>
                          <wpg:cNvPr id="107" name="Group 107"/>
                          <wpg:cNvGrpSpPr/>
                          <wpg:grpSpPr>
                            <a:xfrm>
                              <a:off x="3598497" y="0"/>
                              <a:ext cx="2317009" cy="2247743"/>
                              <a:chOff x="5177076" y="0"/>
                              <a:chExt cx="4317515" cy="3410407"/>
                            </a:xfrm>
                          </wpg:grpSpPr>
                          <wps:wsp>
                            <wps:cNvPr id="147" name="Oval 147"/>
                            <wps:cNvSpPr/>
                            <wps:spPr>
                              <a:xfrm>
                                <a:off x="5177076" y="0"/>
                                <a:ext cx="4238410" cy="3410407"/>
                              </a:xfrm>
                              <a:prstGeom prst="ellipse">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 name="TextBox 73"/>
                            <wps:cNvSpPr txBox="1"/>
                            <wps:spPr>
                              <a:xfrm>
                                <a:off x="8275833" y="944400"/>
                                <a:ext cx="1218758" cy="421033"/>
                              </a:xfrm>
                              <a:prstGeom prst="rect">
                                <a:avLst/>
                              </a:prstGeom>
                              <a:noFill/>
                            </wps:spPr>
                            <wps:txbx>
                              <w:txbxContent>
                                <w:p w14:paraId="0AA7DB0E" w14:textId="77777777" w:rsidR="004E3288" w:rsidRPr="00CE6F1A" w:rsidRDefault="004E3288" w:rsidP="004D2660">
                                  <w:pPr>
                                    <w:pStyle w:val="NormalWeb"/>
                                    <w:spacing w:before="0" w:beforeAutospacing="0" w:after="0" w:afterAutospacing="0"/>
                                    <w:textAlignment w:val="baseline"/>
                                    <w:rPr>
                                      <w:rFonts w:ascii="Arial Narrow" w:hAnsi="Arial Narrow"/>
                                      <w:sz w:val="22"/>
                                      <w:szCs w:val="22"/>
                                    </w:rPr>
                                  </w:pPr>
                                  <w:r w:rsidRPr="00CE6F1A">
                                    <w:rPr>
                                      <w:rFonts w:ascii="Arial Narrow" w:hAnsi="Arial Narrow" w:cs="Calibri"/>
                                      <w:b/>
                                      <w:bCs/>
                                      <w:i/>
                                      <w:iCs/>
                                      <w:color w:val="943634" w:themeColor="accent2" w:themeShade="BF"/>
                                      <w:kern w:val="24"/>
                                      <w:sz w:val="22"/>
                                      <w:szCs w:val="22"/>
                                    </w:rPr>
                                    <w:t>Explore</w:t>
                                  </w:r>
                                </w:p>
                              </w:txbxContent>
                            </wps:txbx>
                            <wps:bodyPr wrap="square" rtlCol="0">
                              <a:noAutofit/>
                            </wps:bodyPr>
                          </wps:wsp>
                        </wpg:grpSp>
                        <wpg:grpSp>
                          <wpg:cNvPr id="115" name="Group 115"/>
                          <wpg:cNvGrpSpPr/>
                          <wpg:grpSpPr>
                            <a:xfrm>
                              <a:off x="3829764" y="111480"/>
                              <a:ext cx="1917681" cy="1871313"/>
                              <a:chOff x="5514154" y="160516"/>
                              <a:chExt cx="2761107" cy="2694339"/>
                            </a:xfrm>
                          </wpg:grpSpPr>
                          <wps:wsp>
                            <wps:cNvPr id="121" name="Freeform 121"/>
                            <wps:cNvSpPr/>
                            <wps:spPr>
                              <a:xfrm>
                                <a:off x="6122211" y="472779"/>
                                <a:ext cx="1256358" cy="1118728"/>
                              </a:xfrm>
                              <a:custGeom>
                                <a:avLst/>
                                <a:gdLst>
                                  <a:gd name="connsiteX0" fmla="*/ 0 w 1079271"/>
                                  <a:gd name="connsiteY0" fmla="*/ 89017 h 890173"/>
                                  <a:gd name="connsiteX1" fmla="*/ 89017 w 1079271"/>
                                  <a:gd name="connsiteY1" fmla="*/ 0 h 890173"/>
                                  <a:gd name="connsiteX2" fmla="*/ 990254 w 1079271"/>
                                  <a:gd name="connsiteY2" fmla="*/ 0 h 890173"/>
                                  <a:gd name="connsiteX3" fmla="*/ 1079271 w 1079271"/>
                                  <a:gd name="connsiteY3" fmla="*/ 89017 h 890173"/>
                                  <a:gd name="connsiteX4" fmla="*/ 1079271 w 1079271"/>
                                  <a:gd name="connsiteY4" fmla="*/ 801156 h 890173"/>
                                  <a:gd name="connsiteX5" fmla="*/ 990254 w 1079271"/>
                                  <a:gd name="connsiteY5" fmla="*/ 890173 h 890173"/>
                                  <a:gd name="connsiteX6" fmla="*/ 89017 w 1079271"/>
                                  <a:gd name="connsiteY6" fmla="*/ 890173 h 890173"/>
                                  <a:gd name="connsiteX7" fmla="*/ 0 w 1079271"/>
                                  <a:gd name="connsiteY7" fmla="*/ 801156 h 890173"/>
                                  <a:gd name="connsiteX8" fmla="*/ 0 w 1079271"/>
                                  <a:gd name="connsiteY8" fmla="*/ 89017 h 8901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271" h="890173">
                                    <a:moveTo>
                                      <a:pt x="0" y="89017"/>
                                    </a:moveTo>
                                    <a:cubicBezTo>
                                      <a:pt x="0" y="39854"/>
                                      <a:pt x="39854" y="0"/>
                                      <a:pt x="89017" y="0"/>
                                    </a:cubicBezTo>
                                    <a:lnTo>
                                      <a:pt x="990254" y="0"/>
                                    </a:lnTo>
                                    <a:cubicBezTo>
                                      <a:pt x="1039417" y="0"/>
                                      <a:pt x="1079271" y="39854"/>
                                      <a:pt x="1079271" y="89017"/>
                                    </a:cubicBezTo>
                                    <a:lnTo>
                                      <a:pt x="1079271" y="801156"/>
                                    </a:lnTo>
                                    <a:cubicBezTo>
                                      <a:pt x="1079271" y="850319"/>
                                      <a:pt x="1039417" y="890173"/>
                                      <a:pt x="990254" y="890173"/>
                                    </a:cubicBezTo>
                                    <a:lnTo>
                                      <a:pt x="89017" y="890173"/>
                                    </a:lnTo>
                                    <a:cubicBezTo>
                                      <a:pt x="39854" y="890173"/>
                                      <a:pt x="0" y="850319"/>
                                      <a:pt x="0" y="801156"/>
                                    </a:cubicBezTo>
                                    <a:lnTo>
                                      <a:pt x="0" y="89017"/>
                                    </a:lnTo>
                                    <a:close/>
                                  </a:path>
                                </a:pathLst>
                              </a:custGeom>
                              <a:ln>
                                <a:solidFill>
                                  <a:srgbClr val="006666"/>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648B5C29" w14:textId="77777777" w:rsidR="004E3288" w:rsidRPr="00CE6F1A" w:rsidRDefault="004E3288" w:rsidP="00115A8F">
                                  <w:pPr>
                                    <w:pStyle w:val="ListParagraph"/>
                                    <w:numPr>
                                      <w:ilvl w:val="1"/>
                                      <w:numId w:val="9"/>
                                    </w:numPr>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Parsing</w:t>
                                  </w:r>
                                </w:p>
                                <w:p w14:paraId="515B73F3" w14:textId="77777777" w:rsidR="004E3288" w:rsidRPr="00CE6F1A" w:rsidRDefault="004E3288" w:rsidP="00115A8F">
                                  <w:pPr>
                                    <w:pStyle w:val="ListParagraph"/>
                                    <w:numPr>
                                      <w:ilvl w:val="1"/>
                                      <w:numId w:val="9"/>
                                    </w:numPr>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Merging</w:t>
                                  </w:r>
                                </w:p>
                                <w:p w14:paraId="3C7C1010" w14:textId="77777777" w:rsidR="004E3288" w:rsidRPr="00CE6F1A" w:rsidRDefault="004E3288" w:rsidP="00115A8F">
                                  <w:pPr>
                                    <w:pStyle w:val="ListParagraph"/>
                                    <w:numPr>
                                      <w:ilvl w:val="1"/>
                                      <w:numId w:val="9"/>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Converting/coding</w:t>
                                  </w:r>
                                </w:p>
                                <w:p w14:paraId="7E810708" w14:textId="77777777" w:rsidR="004E3288" w:rsidRPr="00CE6F1A" w:rsidRDefault="004E3288" w:rsidP="00115A8F">
                                  <w:pPr>
                                    <w:pStyle w:val="ListParagraph"/>
                                    <w:numPr>
                                      <w:ilvl w:val="1"/>
                                      <w:numId w:val="9"/>
                                    </w:numPr>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Deriving new values</w:t>
                                  </w:r>
                                </w:p>
                                <w:p w14:paraId="36F7BA37" w14:textId="77777777" w:rsidR="004E3288" w:rsidRPr="00CE6F1A" w:rsidRDefault="004E3288" w:rsidP="00115A8F">
                                  <w:pPr>
                                    <w:pStyle w:val="ListParagraph"/>
                                    <w:numPr>
                                      <w:ilvl w:val="1"/>
                                      <w:numId w:val="9"/>
                                    </w:numPr>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Calculations</w:t>
                                  </w:r>
                                </w:p>
                                <w:p w14:paraId="58AF90A4" w14:textId="77777777" w:rsidR="004E3288" w:rsidRPr="00CE6F1A" w:rsidRDefault="004E3288" w:rsidP="00115A8F">
                                  <w:pPr>
                                    <w:pStyle w:val="ListParagraph"/>
                                    <w:numPr>
                                      <w:ilvl w:val="1"/>
                                      <w:numId w:val="9"/>
                                    </w:numPr>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Removing</w:t>
                                  </w:r>
                                </w:p>
                              </w:txbxContent>
                            </wps:txbx>
                            <wps:bodyPr spcFirstLastPara="0" vert="horz" wrap="square" lIns="45720" tIns="45720" rIns="0" bIns="0" numCol="1" spcCol="1270" anchor="t" anchorCtr="0">
                              <a:noAutofit/>
                            </wps:bodyPr>
                          </wps:wsp>
                          <wps:wsp>
                            <wps:cNvPr id="122" name="Freeform 122"/>
                            <wps:cNvSpPr/>
                            <wps:spPr>
                              <a:xfrm>
                                <a:off x="6221812" y="160516"/>
                                <a:ext cx="1124193" cy="361613"/>
                              </a:xfrm>
                              <a:custGeom>
                                <a:avLst/>
                                <a:gdLst>
                                  <a:gd name="connsiteX0" fmla="*/ 0 w 1239387"/>
                                  <a:gd name="connsiteY0" fmla="*/ 38150 h 381502"/>
                                  <a:gd name="connsiteX1" fmla="*/ 38150 w 1239387"/>
                                  <a:gd name="connsiteY1" fmla="*/ 0 h 381502"/>
                                  <a:gd name="connsiteX2" fmla="*/ 1201237 w 1239387"/>
                                  <a:gd name="connsiteY2" fmla="*/ 0 h 381502"/>
                                  <a:gd name="connsiteX3" fmla="*/ 1239387 w 1239387"/>
                                  <a:gd name="connsiteY3" fmla="*/ 38150 h 381502"/>
                                  <a:gd name="connsiteX4" fmla="*/ 1239387 w 1239387"/>
                                  <a:gd name="connsiteY4" fmla="*/ 343352 h 381502"/>
                                  <a:gd name="connsiteX5" fmla="*/ 1201237 w 1239387"/>
                                  <a:gd name="connsiteY5" fmla="*/ 381502 h 381502"/>
                                  <a:gd name="connsiteX6" fmla="*/ 38150 w 1239387"/>
                                  <a:gd name="connsiteY6" fmla="*/ 381502 h 381502"/>
                                  <a:gd name="connsiteX7" fmla="*/ 0 w 1239387"/>
                                  <a:gd name="connsiteY7" fmla="*/ 343352 h 381502"/>
                                  <a:gd name="connsiteX8" fmla="*/ 0 w 1239387"/>
                                  <a:gd name="connsiteY8" fmla="*/ 38150 h 381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39387" h="381502">
                                    <a:moveTo>
                                      <a:pt x="0" y="38150"/>
                                    </a:moveTo>
                                    <a:cubicBezTo>
                                      <a:pt x="0" y="17080"/>
                                      <a:pt x="17080" y="0"/>
                                      <a:pt x="38150" y="0"/>
                                    </a:cubicBezTo>
                                    <a:lnTo>
                                      <a:pt x="1201237" y="0"/>
                                    </a:lnTo>
                                    <a:cubicBezTo>
                                      <a:pt x="1222307" y="0"/>
                                      <a:pt x="1239387" y="17080"/>
                                      <a:pt x="1239387" y="38150"/>
                                    </a:cubicBezTo>
                                    <a:lnTo>
                                      <a:pt x="1239387" y="343352"/>
                                    </a:lnTo>
                                    <a:cubicBezTo>
                                      <a:pt x="1239387" y="364422"/>
                                      <a:pt x="1222307" y="381502"/>
                                      <a:pt x="1201237" y="381502"/>
                                    </a:cubicBezTo>
                                    <a:lnTo>
                                      <a:pt x="38150" y="381502"/>
                                    </a:lnTo>
                                    <a:cubicBezTo>
                                      <a:pt x="17080" y="381502"/>
                                      <a:pt x="0" y="364422"/>
                                      <a:pt x="0" y="343352"/>
                                    </a:cubicBezTo>
                                    <a:lnTo>
                                      <a:pt x="0" y="38150"/>
                                    </a:lnTo>
                                    <a:close/>
                                  </a:path>
                                </a:pathLst>
                              </a:custGeom>
                              <a:solidFill>
                                <a:srgbClr val="006666"/>
                              </a:solidFill>
                              <a:ln>
                                <a:solidFill>
                                  <a:srgbClr val="006666"/>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24CDA6A"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Transformation</w:t>
                                  </w:r>
                                </w:p>
                              </w:txbxContent>
                            </wps:txbx>
                            <wps:bodyPr spcFirstLastPara="0" vert="horz" wrap="square" lIns="34034" tIns="26414" rIns="34034" bIns="26414" numCol="1" spcCol="1270" anchor="ctr" anchorCtr="0">
                              <a:noAutofit/>
                            </wps:bodyPr>
                          </wps:wsp>
                          <wps:wsp>
                            <wps:cNvPr id="123" name="Freeform 123"/>
                            <wps:cNvSpPr/>
                            <wps:spPr>
                              <a:xfrm>
                                <a:off x="7435271" y="1539497"/>
                                <a:ext cx="839990" cy="618996"/>
                              </a:xfrm>
                              <a:custGeom>
                                <a:avLst/>
                                <a:gdLst>
                                  <a:gd name="connsiteX0" fmla="*/ 0 w 1079271"/>
                                  <a:gd name="connsiteY0" fmla="*/ 89017 h 890173"/>
                                  <a:gd name="connsiteX1" fmla="*/ 89017 w 1079271"/>
                                  <a:gd name="connsiteY1" fmla="*/ 0 h 890173"/>
                                  <a:gd name="connsiteX2" fmla="*/ 990254 w 1079271"/>
                                  <a:gd name="connsiteY2" fmla="*/ 0 h 890173"/>
                                  <a:gd name="connsiteX3" fmla="*/ 1079271 w 1079271"/>
                                  <a:gd name="connsiteY3" fmla="*/ 89017 h 890173"/>
                                  <a:gd name="connsiteX4" fmla="*/ 1079271 w 1079271"/>
                                  <a:gd name="connsiteY4" fmla="*/ 801156 h 890173"/>
                                  <a:gd name="connsiteX5" fmla="*/ 990254 w 1079271"/>
                                  <a:gd name="connsiteY5" fmla="*/ 890173 h 890173"/>
                                  <a:gd name="connsiteX6" fmla="*/ 89017 w 1079271"/>
                                  <a:gd name="connsiteY6" fmla="*/ 890173 h 890173"/>
                                  <a:gd name="connsiteX7" fmla="*/ 0 w 1079271"/>
                                  <a:gd name="connsiteY7" fmla="*/ 801156 h 890173"/>
                                  <a:gd name="connsiteX8" fmla="*/ 0 w 1079271"/>
                                  <a:gd name="connsiteY8" fmla="*/ 89017 h 8901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271" h="890173">
                                    <a:moveTo>
                                      <a:pt x="0" y="89017"/>
                                    </a:moveTo>
                                    <a:cubicBezTo>
                                      <a:pt x="0" y="39854"/>
                                      <a:pt x="39854" y="0"/>
                                      <a:pt x="89017" y="0"/>
                                    </a:cubicBezTo>
                                    <a:lnTo>
                                      <a:pt x="990254" y="0"/>
                                    </a:lnTo>
                                    <a:cubicBezTo>
                                      <a:pt x="1039417" y="0"/>
                                      <a:pt x="1079271" y="39854"/>
                                      <a:pt x="1079271" y="89017"/>
                                    </a:cubicBezTo>
                                    <a:lnTo>
                                      <a:pt x="1079271" y="801156"/>
                                    </a:lnTo>
                                    <a:cubicBezTo>
                                      <a:pt x="1079271" y="850319"/>
                                      <a:pt x="1039417" y="890173"/>
                                      <a:pt x="990254" y="890173"/>
                                    </a:cubicBezTo>
                                    <a:lnTo>
                                      <a:pt x="89017" y="890173"/>
                                    </a:lnTo>
                                    <a:cubicBezTo>
                                      <a:pt x="39854" y="890173"/>
                                      <a:pt x="0" y="850319"/>
                                      <a:pt x="0" y="801156"/>
                                    </a:cubicBezTo>
                                    <a:lnTo>
                                      <a:pt x="0" y="89017"/>
                                    </a:lnTo>
                                    <a:close/>
                                  </a:path>
                                </a:pathLst>
                              </a:custGeom>
                              <a:ln>
                                <a:solidFill>
                                  <a:srgbClr val="006666"/>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3963F17F" w14:textId="77777777" w:rsidR="004E3288" w:rsidRPr="00CE6F1A" w:rsidRDefault="004E3288" w:rsidP="00115A8F">
                                  <w:pPr>
                                    <w:pStyle w:val="ListParagraph"/>
                                    <w:numPr>
                                      <w:ilvl w:val="1"/>
                                      <w:numId w:val="10"/>
                                    </w:numPr>
                                    <w:tabs>
                                      <w:tab w:val="clear" w:pos="1440"/>
                                      <w:tab w:val="num" w:pos="180"/>
                                    </w:tabs>
                                    <w:spacing w:after="0" w:line="216" w:lineRule="auto"/>
                                    <w:ind w:left="216" w:hanging="216"/>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Comparing</w:t>
                                  </w:r>
                                </w:p>
                                <w:p w14:paraId="4A345892" w14:textId="77777777" w:rsidR="004E3288" w:rsidRPr="00CE6F1A" w:rsidRDefault="004E3288" w:rsidP="00115A8F">
                                  <w:pPr>
                                    <w:pStyle w:val="ListParagraph"/>
                                    <w:numPr>
                                      <w:ilvl w:val="1"/>
                                      <w:numId w:val="10"/>
                                    </w:numPr>
                                    <w:tabs>
                                      <w:tab w:val="clear" w:pos="1440"/>
                                      <w:tab w:val="num" w:pos="180"/>
                                    </w:tabs>
                                    <w:spacing w:after="0" w:line="216" w:lineRule="auto"/>
                                    <w:ind w:left="216" w:hanging="216"/>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Interpreting</w:t>
                                  </w:r>
                                </w:p>
                                <w:p w14:paraId="5536C529" w14:textId="77777777" w:rsidR="004E3288" w:rsidRPr="00CE6F1A" w:rsidRDefault="004E3288" w:rsidP="00115A8F">
                                  <w:pPr>
                                    <w:pStyle w:val="ListParagraph"/>
                                    <w:numPr>
                                      <w:ilvl w:val="1"/>
                                      <w:numId w:val="10"/>
                                    </w:numPr>
                                    <w:tabs>
                                      <w:tab w:val="clear" w:pos="1440"/>
                                      <w:tab w:val="num" w:pos="180"/>
                                    </w:tabs>
                                    <w:spacing w:after="0" w:line="216" w:lineRule="auto"/>
                                    <w:ind w:left="216" w:hanging="216"/>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Forecasting</w:t>
                                  </w:r>
                                </w:p>
                              </w:txbxContent>
                            </wps:txbx>
                            <wps:bodyPr spcFirstLastPara="0" vert="horz" wrap="square" lIns="20485" tIns="20485" rIns="20485" bIns="0" numCol="1" spcCol="1270" anchor="t" anchorCtr="0">
                              <a:noAutofit/>
                            </wps:bodyPr>
                          </wps:wsp>
                          <wps:wsp>
                            <wps:cNvPr id="124" name="Freeform 124"/>
                            <wps:cNvSpPr/>
                            <wps:spPr>
                              <a:xfrm>
                                <a:off x="7244303" y="2125267"/>
                                <a:ext cx="959351" cy="381502"/>
                              </a:xfrm>
                              <a:custGeom>
                                <a:avLst/>
                                <a:gdLst>
                                  <a:gd name="connsiteX0" fmla="*/ 0 w 959352"/>
                                  <a:gd name="connsiteY0" fmla="*/ 38150 h 381502"/>
                                  <a:gd name="connsiteX1" fmla="*/ 38150 w 959352"/>
                                  <a:gd name="connsiteY1" fmla="*/ 0 h 381502"/>
                                  <a:gd name="connsiteX2" fmla="*/ 921202 w 959352"/>
                                  <a:gd name="connsiteY2" fmla="*/ 0 h 381502"/>
                                  <a:gd name="connsiteX3" fmla="*/ 959352 w 959352"/>
                                  <a:gd name="connsiteY3" fmla="*/ 38150 h 381502"/>
                                  <a:gd name="connsiteX4" fmla="*/ 959352 w 959352"/>
                                  <a:gd name="connsiteY4" fmla="*/ 343352 h 381502"/>
                                  <a:gd name="connsiteX5" fmla="*/ 921202 w 959352"/>
                                  <a:gd name="connsiteY5" fmla="*/ 381502 h 381502"/>
                                  <a:gd name="connsiteX6" fmla="*/ 38150 w 959352"/>
                                  <a:gd name="connsiteY6" fmla="*/ 381502 h 381502"/>
                                  <a:gd name="connsiteX7" fmla="*/ 0 w 959352"/>
                                  <a:gd name="connsiteY7" fmla="*/ 343352 h 381502"/>
                                  <a:gd name="connsiteX8" fmla="*/ 0 w 959352"/>
                                  <a:gd name="connsiteY8" fmla="*/ 38150 h 381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59352" h="381502">
                                    <a:moveTo>
                                      <a:pt x="0" y="38150"/>
                                    </a:moveTo>
                                    <a:cubicBezTo>
                                      <a:pt x="0" y="17080"/>
                                      <a:pt x="17080" y="0"/>
                                      <a:pt x="38150" y="0"/>
                                    </a:cubicBezTo>
                                    <a:lnTo>
                                      <a:pt x="921202" y="0"/>
                                    </a:lnTo>
                                    <a:cubicBezTo>
                                      <a:pt x="942272" y="0"/>
                                      <a:pt x="959352" y="17080"/>
                                      <a:pt x="959352" y="38150"/>
                                    </a:cubicBezTo>
                                    <a:lnTo>
                                      <a:pt x="959352" y="343352"/>
                                    </a:lnTo>
                                    <a:cubicBezTo>
                                      <a:pt x="959352" y="364422"/>
                                      <a:pt x="942272" y="381502"/>
                                      <a:pt x="921202" y="381502"/>
                                    </a:cubicBezTo>
                                    <a:lnTo>
                                      <a:pt x="38150" y="381502"/>
                                    </a:lnTo>
                                    <a:cubicBezTo>
                                      <a:pt x="17080" y="381502"/>
                                      <a:pt x="0" y="364422"/>
                                      <a:pt x="0" y="343352"/>
                                    </a:cubicBezTo>
                                    <a:lnTo>
                                      <a:pt x="0" y="38150"/>
                                    </a:lnTo>
                                    <a:close/>
                                  </a:path>
                                </a:pathLst>
                              </a:custGeom>
                              <a:solidFill>
                                <a:srgbClr val="006666"/>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13693DB"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Analysis</w:t>
                                  </w:r>
                                </w:p>
                              </w:txbxContent>
                            </wps:txbx>
                            <wps:bodyPr spcFirstLastPara="0" vert="horz" wrap="square" lIns="34034" tIns="26414" rIns="34034" bIns="26414" numCol="1" spcCol="1270" anchor="ctr" anchorCtr="0">
                              <a:noAutofit/>
                            </wps:bodyPr>
                          </wps:wsp>
                          <wps:wsp>
                            <wps:cNvPr id="125" name="Freeform 125"/>
                            <wps:cNvSpPr/>
                            <wps:spPr>
                              <a:xfrm>
                                <a:off x="5666819" y="1906120"/>
                                <a:ext cx="1247377" cy="945821"/>
                              </a:xfrm>
                              <a:custGeom>
                                <a:avLst/>
                                <a:gdLst>
                                  <a:gd name="connsiteX0" fmla="*/ 0 w 1079271"/>
                                  <a:gd name="connsiteY0" fmla="*/ 89017 h 890173"/>
                                  <a:gd name="connsiteX1" fmla="*/ 89017 w 1079271"/>
                                  <a:gd name="connsiteY1" fmla="*/ 0 h 890173"/>
                                  <a:gd name="connsiteX2" fmla="*/ 990254 w 1079271"/>
                                  <a:gd name="connsiteY2" fmla="*/ 0 h 890173"/>
                                  <a:gd name="connsiteX3" fmla="*/ 1079271 w 1079271"/>
                                  <a:gd name="connsiteY3" fmla="*/ 89017 h 890173"/>
                                  <a:gd name="connsiteX4" fmla="*/ 1079271 w 1079271"/>
                                  <a:gd name="connsiteY4" fmla="*/ 801156 h 890173"/>
                                  <a:gd name="connsiteX5" fmla="*/ 990254 w 1079271"/>
                                  <a:gd name="connsiteY5" fmla="*/ 890173 h 890173"/>
                                  <a:gd name="connsiteX6" fmla="*/ 89017 w 1079271"/>
                                  <a:gd name="connsiteY6" fmla="*/ 890173 h 890173"/>
                                  <a:gd name="connsiteX7" fmla="*/ 0 w 1079271"/>
                                  <a:gd name="connsiteY7" fmla="*/ 801156 h 890173"/>
                                  <a:gd name="connsiteX8" fmla="*/ 0 w 1079271"/>
                                  <a:gd name="connsiteY8" fmla="*/ 89017 h 8901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271" h="890173">
                                    <a:moveTo>
                                      <a:pt x="0" y="89017"/>
                                    </a:moveTo>
                                    <a:cubicBezTo>
                                      <a:pt x="0" y="39854"/>
                                      <a:pt x="39854" y="0"/>
                                      <a:pt x="89017" y="0"/>
                                    </a:cubicBezTo>
                                    <a:lnTo>
                                      <a:pt x="990254" y="0"/>
                                    </a:lnTo>
                                    <a:cubicBezTo>
                                      <a:pt x="1039417" y="0"/>
                                      <a:pt x="1079271" y="39854"/>
                                      <a:pt x="1079271" y="89017"/>
                                    </a:cubicBezTo>
                                    <a:lnTo>
                                      <a:pt x="1079271" y="801156"/>
                                    </a:lnTo>
                                    <a:cubicBezTo>
                                      <a:pt x="1079271" y="850319"/>
                                      <a:pt x="1039417" y="890173"/>
                                      <a:pt x="990254" y="890173"/>
                                    </a:cubicBezTo>
                                    <a:lnTo>
                                      <a:pt x="89017" y="890173"/>
                                    </a:lnTo>
                                    <a:cubicBezTo>
                                      <a:pt x="39854" y="890173"/>
                                      <a:pt x="0" y="850319"/>
                                      <a:pt x="0" y="801156"/>
                                    </a:cubicBezTo>
                                    <a:lnTo>
                                      <a:pt x="0" y="89017"/>
                                    </a:lnTo>
                                    <a:close/>
                                  </a:path>
                                </a:pathLst>
                              </a:custGeom>
                              <a:ln>
                                <a:solidFill>
                                  <a:srgbClr val="006666"/>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15D309DC" w14:textId="77777777" w:rsidR="004E3288" w:rsidRPr="00CE6F1A" w:rsidRDefault="004E3288" w:rsidP="00115A8F">
                                  <w:pPr>
                                    <w:pStyle w:val="ListParagraph"/>
                                    <w:numPr>
                                      <w:ilvl w:val="1"/>
                                      <w:numId w:val="11"/>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Interacting and manipulating data</w:t>
                                  </w:r>
                                </w:p>
                                <w:p w14:paraId="5C2DF378" w14:textId="77777777" w:rsidR="004E3288" w:rsidRPr="00CE6F1A" w:rsidRDefault="004E3288" w:rsidP="00115A8F">
                                  <w:pPr>
                                    <w:pStyle w:val="ListParagraph"/>
                                    <w:numPr>
                                      <w:ilvl w:val="1"/>
                                      <w:numId w:val="11"/>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Identify patterns, trends and relationships</w:t>
                                  </w:r>
                                </w:p>
                              </w:txbxContent>
                            </wps:txbx>
                            <wps:bodyPr spcFirstLastPara="0" vert="horz" wrap="square" lIns="45720" tIns="91440" rIns="45720" bIns="0" numCol="1" spcCol="1270" anchor="t" anchorCtr="0">
                              <a:noAutofit/>
                            </wps:bodyPr>
                          </wps:wsp>
                          <wps:wsp>
                            <wps:cNvPr id="126" name="Freeform 126"/>
                            <wps:cNvSpPr/>
                            <wps:spPr>
                              <a:xfrm>
                                <a:off x="5514154" y="1592008"/>
                                <a:ext cx="959352" cy="381502"/>
                              </a:xfrm>
                              <a:custGeom>
                                <a:avLst/>
                                <a:gdLst>
                                  <a:gd name="connsiteX0" fmla="*/ 0 w 959352"/>
                                  <a:gd name="connsiteY0" fmla="*/ 38150 h 381502"/>
                                  <a:gd name="connsiteX1" fmla="*/ 38150 w 959352"/>
                                  <a:gd name="connsiteY1" fmla="*/ 0 h 381502"/>
                                  <a:gd name="connsiteX2" fmla="*/ 921202 w 959352"/>
                                  <a:gd name="connsiteY2" fmla="*/ 0 h 381502"/>
                                  <a:gd name="connsiteX3" fmla="*/ 959352 w 959352"/>
                                  <a:gd name="connsiteY3" fmla="*/ 38150 h 381502"/>
                                  <a:gd name="connsiteX4" fmla="*/ 959352 w 959352"/>
                                  <a:gd name="connsiteY4" fmla="*/ 343352 h 381502"/>
                                  <a:gd name="connsiteX5" fmla="*/ 921202 w 959352"/>
                                  <a:gd name="connsiteY5" fmla="*/ 381502 h 381502"/>
                                  <a:gd name="connsiteX6" fmla="*/ 38150 w 959352"/>
                                  <a:gd name="connsiteY6" fmla="*/ 381502 h 381502"/>
                                  <a:gd name="connsiteX7" fmla="*/ 0 w 959352"/>
                                  <a:gd name="connsiteY7" fmla="*/ 343352 h 381502"/>
                                  <a:gd name="connsiteX8" fmla="*/ 0 w 959352"/>
                                  <a:gd name="connsiteY8" fmla="*/ 38150 h 381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59352" h="381502">
                                    <a:moveTo>
                                      <a:pt x="0" y="38150"/>
                                    </a:moveTo>
                                    <a:cubicBezTo>
                                      <a:pt x="0" y="17080"/>
                                      <a:pt x="17080" y="0"/>
                                      <a:pt x="38150" y="0"/>
                                    </a:cubicBezTo>
                                    <a:lnTo>
                                      <a:pt x="921202" y="0"/>
                                    </a:lnTo>
                                    <a:cubicBezTo>
                                      <a:pt x="942272" y="0"/>
                                      <a:pt x="959352" y="17080"/>
                                      <a:pt x="959352" y="38150"/>
                                    </a:cubicBezTo>
                                    <a:lnTo>
                                      <a:pt x="959352" y="343352"/>
                                    </a:lnTo>
                                    <a:cubicBezTo>
                                      <a:pt x="959352" y="364422"/>
                                      <a:pt x="942272" y="381502"/>
                                      <a:pt x="921202" y="381502"/>
                                    </a:cubicBezTo>
                                    <a:lnTo>
                                      <a:pt x="38150" y="381502"/>
                                    </a:lnTo>
                                    <a:cubicBezTo>
                                      <a:pt x="17080" y="381502"/>
                                      <a:pt x="0" y="364422"/>
                                      <a:pt x="0" y="343352"/>
                                    </a:cubicBezTo>
                                    <a:lnTo>
                                      <a:pt x="0" y="38150"/>
                                    </a:lnTo>
                                    <a:close/>
                                  </a:path>
                                </a:pathLst>
                              </a:custGeom>
                              <a:solidFill>
                                <a:srgbClr val="006666"/>
                              </a:solidFill>
                              <a:ln>
                                <a:solidFill>
                                  <a:srgbClr val="006666"/>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9E2256C"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Exploration</w:t>
                                  </w:r>
                                </w:p>
                              </w:txbxContent>
                            </wps:txbx>
                            <wps:bodyPr spcFirstLastPara="0" vert="horz" wrap="square" lIns="34034" tIns="26414" rIns="34034" bIns="26414" numCol="1" spcCol="1270" anchor="ctr" anchorCtr="0">
                              <a:noAutofit/>
                            </wps:bodyPr>
                          </wps:wsp>
                          <wps:wsp>
                            <wps:cNvPr id="127" name="Circular Arrow 127"/>
                            <wps:cNvSpPr/>
                            <wps:spPr>
                              <a:xfrm rot="16982177">
                                <a:off x="5653748" y="823589"/>
                                <a:ext cx="1166751" cy="1166752"/>
                              </a:xfrm>
                              <a:prstGeom prst="circularArrow">
                                <a:avLst>
                                  <a:gd name="adj1" fmla="val 3470"/>
                                  <a:gd name="adj2" fmla="val 430203"/>
                                  <a:gd name="adj3" fmla="val 19394286"/>
                                  <a:gd name="adj4" fmla="val 14606069"/>
                                  <a:gd name="adj5" fmla="val 4048"/>
                                </a:avLst>
                              </a:prstGeom>
                              <a:solidFill>
                                <a:srgbClr val="006666"/>
                              </a:solidFill>
                              <a:ln>
                                <a:solidFill>
                                  <a:srgbClr val="006666"/>
                                </a:solidFill>
                              </a:ln>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wrap="square">
                              <a:noAutofit/>
                            </wps:bodyPr>
                          </wps:wsp>
                          <wps:wsp>
                            <wps:cNvPr id="128" name="Circular Arrow 128"/>
                            <wps:cNvSpPr/>
                            <wps:spPr>
                              <a:xfrm rot="2573117">
                                <a:off x="6615389" y="785108"/>
                                <a:ext cx="1166752" cy="1166752"/>
                              </a:xfrm>
                              <a:prstGeom prst="circularArrow">
                                <a:avLst>
                                  <a:gd name="adj1" fmla="val 3470"/>
                                  <a:gd name="adj2" fmla="val 430203"/>
                                  <a:gd name="adj3" fmla="val 19394286"/>
                                  <a:gd name="adj4" fmla="val 15512286"/>
                                  <a:gd name="adj5" fmla="val 4048"/>
                                </a:avLst>
                              </a:prstGeom>
                              <a:solidFill>
                                <a:srgbClr val="006666"/>
                              </a:solidFill>
                              <a:ln>
                                <a:solidFill>
                                  <a:srgbClr val="006666"/>
                                </a:solidFill>
                              </a:ln>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wrap="square">
                              <a:noAutofit/>
                            </wps:bodyPr>
                          </wps:wsp>
                          <wps:wsp>
                            <wps:cNvPr id="129" name="Circular Arrow 129"/>
                            <wps:cNvSpPr/>
                            <wps:spPr>
                              <a:xfrm rot="9245712">
                                <a:off x="6651261" y="1688103"/>
                                <a:ext cx="1166752" cy="1166752"/>
                              </a:xfrm>
                              <a:prstGeom prst="circularArrow">
                                <a:avLst>
                                  <a:gd name="adj1" fmla="val 3470"/>
                                  <a:gd name="adj2" fmla="val 430203"/>
                                  <a:gd name="adj3" fmla="val 19394286"/>
                                  <a:gd name="adj4" fmla="val 14349087"/>
                                  <a:gd name="adj5" fmla="val 4048"/>
                                </a:avLst>
                              </a:prstGeom>
                              <a:solidFill>
                                <a:srgbClr val="006666"/>
                              </a:solidFill>
                              <a:ln>
                                <a:solidFill>
                                  <a:srgbClr val="006666"/>
                                </a:solidFill>
                              </a:ln>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wps:wsp>
                        </wpg:grpSp>
                      </wpg:wgp>
                      <wpg:wgp>
                        <wpg:cNvPr id="116" name="Group 116"/>
                        <wpg:cNvGrpSpPr/>
                        <wpg:grpSpPr>
                          <a:xfrm>
                            <a:off x="3104978" y="120112"/>
                            <a:ext cx="1412057" cy="1090901"/>
                            <a:chOff x="2944393" y="3798201"/>
                            <a:chExt cx="1281500" cy="1330331"/>
                          </a:xfrm>
                        </wpg:grpSpPr>
                        <wpg:grpSp>
                          <wpg:cNvPr id="117" name="Group 117"/>
                          <wpg:cNvGrpSpPr/>
                          <wpg:grpSpPr>
                            <a:xfrm>
                              <a:off x="2944393" y="4121270"/>
                              <a:ext cx="1281500" cy="1007262"/>
                              <a:chOff x="2944393" y="4121270"/>
                              <a:chExt cx="1281500" cy="1007262"/>
                            </a:xfrm>
                          </wpg:grpSpPr>
                          <wps:wsp>
                            <wps:cNvPr id="119" name="Rounded Rectangle 119"/>
                            <wps:cNvSpPr/>
                            <wps:spPr>
                              <a:xfrm>
                                <a:off x="2944393" y="4121270"/>
                                <a:ext cx="1281500" cy="692010"/>
                              </a:xfrm>
                              <a:prstGeom prst="roundRect">
                                <a:avLst/>
                              </a:prstGeom>
                              <a:solidFill>
                                <a:schemeClr val="bg1"/>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2907B" w14:textId="77777777" w:rsidR="004E3288" w:rsidRPr="00CE6F1A" w:rsidRDefault="004E3288" w:rsidP="004D2660">
                                  <w:pPr>
                                    <w:pStyle w:val="NormalWeb"/>
                                    <w:spacing w:before="0" w:beforeAutospacing="0" w:after="0" w:afterAutospacing="0" w:line="276" w:lineRule="auto"/>
                                    <w:jc w:val="center"/>
                                    <w:textAlignment w:val="baseline"/>
                                    <w:rPr>
                                      <w:rFonts w:ascii="Arial Narrow" w:hAnsi="Arial Narrow"/>
                                      <w:sz w:val="20"/>
                                      <w:szCs w:val="20"/>
                                    </w:rPr>
                                  </w:pPr>
                                  <w:r w:rsidRPr="00CE6F1A">
                                    <w:rPr>
                                      <w:rFonts w:ascii="Arial Narrow" w:eastAsia="Times New Roman" w:hAnsi="Arial Narrow" w:cs="Calibri"/>
                                      <w:bCs/>
                                      <w:color w:val="000000"/>
                                      <w:kern w:val="24"/>
                                      <w:sz w:val="20"/>
                                      <w:szCs w:val="20"/>
                                      <w:lang w:val="en-GB"/>
                                    </w:rPr>
                                    <w:t>Strategy</w:t>
                                  </w:r>
                                </w:p>
                                <w:p w14:paraId="7A2D75E7" w14:textId="77777777" w:rsidR="004E3288" w:rsidRPr="00CE6F1A" w:rsidRDefault="004E3288" w:rsidP="004D2660">
                                  <w:pPr>
                                    <w:pStyle w:val="NormalWeb"/>
                                    <w:spacing w:before="0" w:beforeAutospacing="0" w:after="0" w:afterAutospacing="0" w:line="276" w:lineRule="auto"/>
                                    <w:jc w:val="center"/>
                                    <w:textAlignment w:val="baseline"/>
                                    <w:rPr>
                                      <w:rFonts w:ascii="Arial Narrow" w:hAnsi="Arial Narrow"/>
                                      <w:sz w:val="20"/>
                                      <w:szCs w:val="20"/>
                                    </w:rPr>
                                  </w:pPr>
                                  <w:r w:rsidRPr="00CE6F1A">
                                    <w:rPr>
                                      <w:rFonts w:ascii="Arial Narrow" w:eastAsia="Times New Roman" w:hAnsi="Arial Narrow" w:cs="Calibri"/>
                                      <w:bCs/>
                                      <w:color w:val="000000"/>
                                      <w:kern w:val="24"/>
                                      <w:sz w:val="20"/>
                                      <w:szCs w:val="20"/>
                                      <w:lang w:val="en-GB"/>
                                    </w:rPr>
                                    <w:t>Research Question</w:t>
                                  </w:r>
                                </w:p>
                                <w:p w14:paraId="3D111A1A" w14:textId="77777777" w:rsidR="004E3288" w:rsidRPr="00CE6F1A" w:rsidRDefault="004E3288" w:rsidP="004D2660">
                                  <w:pPr>
                                    <w:pStyle w:val="NormalWeb"/>
                                    <w:spacing w:before="0" w:beforeAutospacing="0" w:after="0" w:afterAutospacing="0" w:line="276" w:lineRule="auto"/>
                                    <w:jc w:val="center"/>
                                    <w:textAlignment w:val="baseline"/>
                                    <w:rPr>
                                      <w:rFonts w:ascii="Arial Narrow" w:hAnsi="Arial Narrow"/>
                                      <w:sz w:val="20"/>
                                      <w:szCs w:val="20"/>
                                    </w:rPr>
                                  </w:pPr>
                                  <w:r w:rsidRPr="00CE6F1A">
                                    <w:rPr>
                                      <w:rFonts w:ascii="Arial Narrow" w:eastAsia="Times New Roman" w:hAnsi="Arial Narrow" w:cs="Calibri"/>
                                      <w:bCs/>
                                      <w:color w:val="000000"/>
                                      <w:kern w:val="24"/>
                                      <w:sz w:val="20"/>
                                      <w:szCs w:val="20"/>
                                      <w:lang w:val="en-GB"/>
                                    </w:rPr>
                                    <w:t>Operation</w:t>
                                  </w:r>
                                  <w:r>
                                    <w:rPr>
                                      <w:rFonts w:ascii="Arial Narrow" w:eastAsia="Times New Roman" w:hAnsi="Arial Narrow" w:cs="Calibri"/>
                                      <w:bCs/>
                                      <w:color w:val="000000"/>
                                      <w:kern w:val="24"/>
                                      <w:sz w:val="20"/>
                                      <w:szCs w:val="20"/>
                                      <w:lang w:val="en-GB"/>
                                    </w:rPr>
                                    <w:t>al</w:t>
                                  </w:r>
                                  <w:r w:rsidRPr="00CE6F1A">
                                    <w:rPr>
                                      <w:rFonts w:ascii="Arial Narrow" w:eastAsia="Times New Roman" w:hAnsi="Arial Narrow" w:cs="Calibri"/>
                                      <w:b/>
                                      <w:bCs/>
                                      <w:color w:val="000000"/>
                                      <w:kern w:val="24"/>
                                      <w:sz w:val="20"/>
                                      <w:szCs w:val="20"/>
                                      <w:lang w:val="en-GB"/>
                                    </w:rPr>
                                    <w:t xml:space="preserve"> requirements</w:t>
                                  </w:r>
                                </w:p>
                              </w:txbxContent>
                            </wps:txbx>
                            <wps:bodyPr rot="0" spcFirstLastPara="0" vert="horz" wrap="square" lIns="0" tIns="0" rIns="0" bIns="0" numCol="1" spcCol="0" rtlCol="0" fromWordArt="0" anchor="t" anchorCtr="0" forceAA="0" compatLnSpc="1">
                              <a:prstTxWarp prst="textNoShape">
                                <a:avLst/>
                              </a:prstTxWarp>
                              <a:noAutofit/>
                            </wps:bodyPr>
                          </wps:wsp>
                          <wps:wsp>
                            <wps:cNvPr id="120" name="Rounded Rectangle 120"/>
                            <wps:cNvSpPr/>
                            <wps:spPr>
                              <a:xfrm>
                                <a:off x="3115560" y="4760867"/>
                                <a:ext cx="939165" cy="367665"/>
                              </a:xfrm>
                              <a:prstGeom prst="roundRect">
                                <a:avLst/>
                              </a:prstGeom>
                              <a:solidFill>
                                <a:schemeClr val="tx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32299" w14:textId="77777777" w:rsidR="004E3288" w:rsidRPr="00CE6F1A" w:rsidRDefault="004E3288" w:rsidP="004D2660">
                                  <w:pPr>
                                    <w:pStyle w:val="NormalWeb"/>
                                    <w:spacing w:before="0" w:beforeAutospacing="0" w:after="200" w:afterAutospacing="0" w:line="276" w:lineRule="auto"/>
                                    <w:jc w:val="center"/>
                                    <w:textAlignment w:val="baseline"/>
                                    <w:rPr>
                                      <w:rFonts w:ascii="Arial Narrow" w:hAnsi="Arial Narrow"/>
                                      <w:b/>
                                      <w:sz w:val="22"/>
                                      <w:szCs w:val="22"/>
                                    </w:rPr>
                                  </w:pPr>
                                  <w:r w:rsidRPr="00CE6F1A">
                                    <w:rPr>
                                      <w:rFonts w:ascii="Arial Narrow" w:eastAsia="Times New Roman" w:hAnsi="Arial Narrow" w:cs="Calibri"/>
                                      <w:b/>
                                      <w:color w:val="FFFFFF" w:themeColor="light1"/>
                                      <w:kern w:val="24"/>
                                      <w:sz w:val="22"/>
                                      <w:szCs w:val="22"/>
                                      <w:lang w:val="en-GB"/>
                                    </w:rPr>
                                    <w:t>Objectives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18" name="Rounded Rectangle 118"/>
                          <wps:cNvSpPr/>
                          <wps:spPr>
                            <a:xfrm>
                              <a:off x="3276334" y="3798201"/>
                              <a:ext cx="583312" cy="369331"/>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3288A" w14:textId="77777777" w:rsidR="004E3288" w:rsidRPr="00CE6F1A" w:rsidRDefault="004E3288" w:rsidP="004D2660">
                                <w:pPr>
                                  <w:pStyle w:val="NormalWeb"/>
                                  <w:spacing w:before="0" w:beforeAutospacing="0" w:after="0" w:afterAutospacing="0"/>
                                  <w:jc w:val="center"/>
                                  <w:textAlignment w:val="baseline"/>
                                  <w:rPr>
                                    <w:rFonts w:ascii="Arial Narrow" w:hAnsi="Arial Narrow"/>
                                    <w:sz w:val="20"/>
                                    <w:szCs w:val="20"/>
                                  </w:rPr>
                                </w:pPr>
                                <w:r w:rsidRPr="00CE6F1A">
                                  <w:rPr>
                                    <w:rFonts w:ascii="Arial Narrow" w:hAnsi="Arial Narrow" w:cs="Calibri"/>
                                    <w:b/>
                                    <w:bCs/>
                                    <w:color w:val="FFFFFF" w:themeColor="light1"/>
                                    <w:kern w:val="24"/>
                                    <w:sz w:val="20"/>
                                    <w:szCs w:val="20"/>
                                  </w:rPr>
                                  <w:t>IMO</w:t>
                                </w:r>
                              </w:p>
                            </w:txbxContent>
                          </wps:txbx>
                          <wps:bodyPr rtlCol="0" anchor="ctr"/>
                        </wps:wsp>
                      </wpg:wgp>
                      <wps:wsp>
                        <wps:cNvPr id="65" name="Freeform 65"/>
                        <wps:cNvSpPr/>
                        <wps:spPr>
                          <a:xfrm>
                            <a:off x="5264844" y="3041423"/>
                            <a:ext cx="796264" cy="223490"/>
                          </a:xfrm>
                          <a:custGeom>
                            <a:avLst/>
                            <a:gdLst>
                              <a:gd name="connsiteX0" fmla="*/ 0 w 959352"/>
                              <a:gd name="connsiteY0" fmla="*/ 38150 h 381502"/>
                              <a:gd name="connsiteX1" fmla="*/ 38150 w 959352"/>
                              <a:gd name="connsiteY1" fmla="*/ 0 h 381502"/>
                              <a:gd name="connsiteX2" fmla="*/ 921202 w 959352"/>
                              <a:gd name="connsiteY2" fmla="*/ 0 h 381502"/>
                              <a:gd name="connsiteX3" fmla="*/ 959352 w 959352"/>
                              <a:gd name="connsiteY3" fmla="*/ 38150 h 381502"/>
                              <a:gd name="connsiteX4" fmla="*/ 959352 w 959352"/>
                              <a:gd name="connsiteY4" fmla="*/ 343352 h 381502"/>
                              <a:gd name="connsiteX5" fmla="*/ 921202 w 959352"/>
                              <a:gd name="connsiteY5" fmla="*/ 381502 h 381502"/>
                              <a:gd name="connsiteX6" fmla="*/ 38150 w 959352"/>
                              <a:gd name="connsiteY6" fmla="*/ 381502 h 381502"/>
                              <a:gd name="connsiteX7" fmla="*/ 0 w 959352"/>
                              <a:gd name="connsiteY7" fmla="*/ 343352 h 381502"/>
                              <a:gd name="connsiteX8" fmla="*/ 0 w 959352"/>
                              <a:gd name="connsiteY8" fmla="*/ 38150 h 381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59352" h="381502">
                                <a:moveTo>
                                  <a:pt x="0" y="38150"/>
                                </a:moveTo>
                                <a:cubicBezTo>
                                  <a:pt x="0" y="17080"/>
                                  <a:pt x="17080" y="0"/>
                                  <a:pt x="38150" y="0"/>
                                </a:cubicBezTo>
                                <a:lnTo>
                                  <a:pt x="921202" y="0"/>
                                </a:lnTo>
                                <a:cubicBezTo>
                                  <a:pt x="942272" y="0"/>
                                  <a:pt x="959352" y="17080"/>
                                  <a:pt x="959352" y="38150"/>
                                </a:cubicBezTo>
                                <a:lnTo>
                                  <a:pt x="959352" y="343352"/>
                                </a:lnTo>
                                <a:cubicBezTo>
                                  <a:pt x="959352" y="364422"/>
                                  <a:pt x="942272" y="381502"/>
                                  <a:pt x="921202" y="381502"/>
                                </a:cubicBezTo>
                                <a:lnTo>
                                  <a:pt x="38150" y="381502"/>
                                </a:lnTo>
                                <a:cubicBezTo>
                                  <a:pt x="17080" y="381502"/>
                                  <a:pt x="0" y="364422"/>
                                  <a:pt x="0" y="343352"/>
                                </a:cubicBezTo>
                                <a:lnTo>
                                  <a:pt x="0" y="38150"/>
                                </a:lnTo>
                                <a:close/>
                              </a:path>
                            </a:pathLst>
                          </a:custGeom>
                          <a:solidFill>
                            <a:srgbClr val="006666"/>
                          </a:solidFill>
                          <a:ln>
                            <a:solidFill>
                              <a:srgbClr val="006666"/>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F08A183" w14:textId="4546C5C4" w:rsidR="004E3288" w:rsidRDefault="004E3288" w:rsidP="00CE3B16">
                              <w:pPr>
                                <w:pStyle w:val="NormalWeb"/>
                                <w:spacing w:before="0" w:beforeAutospacing="0" w:after="0" w:afterAutospacing="0" w:line="216" w:lineRule="auto"/>
                                <w:jc w:val="center"/>
                                <w:textAlignment w:val="baseline"/>
                              </w:pPr>
                              <w:r>
                                <w:rPr>
                                  <w:rFonts w:ascii="Arial Narrow" w:eastAsia="Times New Roman" w:hAnsi="Arial Narrow" w:cs="Calibri"/>
                                  <w:b/>
                                  <w:bCs/>
                                  <w:color w:val="FFFFFF"/>
                                  <w:kern w:val="24"/>
                                  <w:sz w:val="20"/>
                                  <w:szCs w:val="20"/>
                                  <w:lang w:val="en-GB"/>
                                </w:rPr>
                                <w:t>Compilation</w:t>
                              </w:r>
                            </w:p>
                          </w:txbxContent>
                        </wps:txbx>
                        <wps:bodyPr spcFirstLastPara="0" vert="horz" wrap="square" lIns="34034" tIns="26414" rIns="34034" bIns="26414" numCol="1" spcCol="1270" anchor="ctr" anchorCtr="0">
                          <a:noAutofit/>
                        </wps:bodyPr>
                      </wps:wsp>
                    </wpc:wpc>
                  </a:graphicData>
                </a:graphic>
              </wp:inline>
            </w:drawing>
          </mc:Choice>
          <mc:Fallback>
            <w:pict>
              <v:group w14:anchorId="7E1BD248" id="Canvas 17" o:spid="_x0000_s1040" editas="canvas" style="width:523.3pt;height:311.7pt;mso-position-horizontal-relative:char;mso-position-vertical-relative:line" coordsize="66459,3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">
                <v:shape id="_x0000_s1041" type="#_x0000_t75" style="position:absolute;width:66459;height:39585;visibility:visible;mso-wrap-style:square">
                  <v:fill o:detectmouseclick="t"/>
                  <v:path o:connecttype="none"/>
                </v:shape>
                <v:group id="Group 155" o:spid="_x0000_s1042" style="position:absolute;left:40185;top:16867;width:27988;height:17327" coordorigin=",1348" coordsize="21364,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oup 109" o:spid="_x0000_s1043" style="position:absolute;top:1348;width:21364;height:14098" coordorigin=",1941" coordsize="30760,2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oval id="Oval 143" o:spid="_x0000_s1044" style="position:absolute;top:1941;width:30760;height:20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etsMA&#10;AADcAAAADwAAAGRycy9kb3ducmV2LnhtbERPyW7CMBC9V+IfrEHqrTiURSjFiVAhgmvT9tDbNB6S&#10;iHgcbBfSv6+RKnGbp7fOOh9MJy7kfGtZwXSSgCCurG65VvDxXjytQPiArLGzTAp+yUOejR7WmGp7&#10;5Te6lKEWMYR9igqaEPpUSl81ZNBPbE8cuaN1BkOErpba4TWGm04+J8lSGmw5NjTY02tD1an8MQqW&#10;27ArhtX3Yl+XX363+Dy3hTsr9TgeNi8gAg3hLv53H3ScP5/B7Z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SetsMAAADcAAAADwAAAAAAAAAAAAAAAACYAgAAZHJzL2Rv&#10;d25yZXYueG1sUEsFBgAAAAAEAAQA9QAAAIgDAAAAAA==&#10;" fillcolor="#fbfbf8 [670]" stroked="f" strokeweight="2pt"/>
                    <v:shapetype id="_x0000_t202" coordsize="21600,21600" o:spt="202" path="m,l,21600r21600,l21600,xe">
                      <v:stroke joinstyle="miter"/>
                      <v:path gradientshapeok="t" o:connecttype="rect"/>
                    </v:shapetype>
                    <v:shape id="TextBox 75" o:spid="_x0000_s1045" type="#_x0000_t202" style="position:absolute;left:7782;top:2796;width:8750;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14:paraId="63F087D2" w14:textId="77777777" w:rsidR="004E3288" w:rsidRPr="00CE6F1A" w:rsidRDefault="004E3288" w:rsidP="004D2660">
                            <w:pPr>
                              <w:pStyle w:val="NormalWeb"/>
                              <w:spacing w:before="0" w:beforeAutospacing="0" w:after="0" w:afterAutospacing="0"/>
                              <w:textAlignment w:val="baseline"/>
                              <w:rPr>
                                <w:rFonts w:ascii="Arial Narrow" w:hAnsi="Arial Narrow"/>
                                <w:sz w:val="22"/>
                                <w:szCs w:val="22"/>
                              </w:rPr>
                            </w:pPr>
                            <w:r w:rsidRPr="00CE6F1A">
                              <w:rPr>
                                <w:rFonts w:ascii="Arial Narrow" w:hAnsi="Arial Narrow" w:cs="Calibri"/>
                                <w:b/>
                                <w:bCs/>
                                <w:i/>
                                <w:iCs/>
                                <w:color w:val="943634" w:themeColor="accent2" w:themeShade="BF"/>
                                <w:kern w:val="24"/>
                                <w:sz w:val="22"/>
                                <w:szCs w:val="22"/>
                              </w:rPr>
                              <w:t>Collect</w:t>
                            </w:r>
                          </w:p>
                        </w:txbxContent>
                      </v:textbox>
                    </v:shape>
                  </v:group>
                  <v:group id="Group 111" o:spid="_x0000_s1046" style="position:absolute;left:1001;top:4174;width:17428;height:9856" coordorigin="1442,6010" coordsize="25093,1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36" o:spid="_x0000_s1047" style="position:absolute;left:1696;top:8389;width:13981;height:4946;visibility:visible;mso-wrap-style:square;v-text-anchor:top" coordsize="995465,527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UScIA&#10;AADcAAAADwAAAGRycy9kb3ducmV2LnhtbERPTYvCMBC9L/gfwgje1nRVytI1yiKKgiBsdw8eh2Zs&#10;i82kJLFWf70RhL3N433OfNmbRnTkfG1Zwcc4AUFcWF1zqeDvd/P+CcIHZI2NZVJwIw/LxeBtjpm2&#10;V/6hLg+liCHsM1RQhdBmUvqiIoN+bFviyJ2sMxgidKXUDq8x3DRykiSpNFhzbKiwpVVFxTm/GAXH&#10;Wz7rUr+1+6N0h/vMrE+4Pys1GvbfXyAC9eFf/HLvdJw/TeH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tRJwgAAANwAAAAPAAAAAAAAAAAAAAAAAJgCAABkcnMvZG93&#10;bnJldi54bWxQSwUGAAAAAAQABAD1AAAAhwMAAAAA&#10;" adj="-11796480,,5400" path="m,52780c,23630,23630,,52780,l942685,v29150,,52780,23630,52780,52780l995465,475021v,29150,-23630,52780,-52780,52780l52780,527801c23630,527801,,504171,,475021l,52780xe" fillcolor="white [3201]" strokecolor="#066" strokeweight="2pt">
                      <v:fill opacity="59110f"/>
                      <v:stroke joinstyle="miter"/>
                      <v:formulas/>
                      <v:path arrowok="t" o:connecttype="custom" o:connectlocs="0,49459;74128,0;1323975,0;1398103,49459;1398103,445127;1323975,494586;74128,494586;0,445127;0,49459" o:connectangles="0,0,0,0,0,0,0,0,0" textboxrect="0,0,995465,527801"/>
                      <v:textbox inset=".33739mm,.33739mm,.33739mm,0">
                        <w:txbxContent>
                          <w:p w14:paraId="1D975E1B" w14:textId="77777777" w:rsidR="004E3288" w:rsidRPr="00CE6F1A" w:rsidRDefault="004E3288" w:rsidP="00115A8F">
                            <w:pPr>
                              <w:pStyle w:val="ListParagraph"/>
                              <w:numPr>
                                <w:ilvl w:val="1"/>
                                <w:numId w:val="14"/>
                              </w:numPr>
                              <w:tabs>
                                <w:tab w:val="clear" w:pos="1440"/>
                                <w:tab w:val="left" w:pos="18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Primary data collection</w:t>
                            </w:r>
                          </w:p>
                          <w:p w14:paraId="5301EAFA" w14:textId="77777777" w:rsidR="004E3288" w:rsidRPr="00CE3B16" w:rsidRDefault="004E3288" w:rsidP="00115A8F">
                            <w:pPr>
                              <w:pStyle w:val="ListParagraph"/>
                              <w:numPr>
                                <w:ilvl w:val="1"/>
                                <w:numId w:val="14"/>
                              </w:numPr>
                              <w:tabs>
                                <w:tab w:val="clear" w:pos="1440"/>
                                <w:tab w:val="left" w:pos="18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Secondary data review</w:t>
                            </w:r>
                          </w:p>
                          <w:p w14:paraId="58AF0BF1" w14:textId="4E6A1170" w:rsidR="004E3288" w:rsidRPr="00CE6F1A" w:rsidRDefault="004E3288" w:rsidP="00115A8F">
                            <w:pPr>
                              <w:pStyle w:val="ListParagraph"/>
                              <w:numPr>
                                <w:ilvl w:val="1"/>
                                <w:numId w:val="14"/>
                              </w:numPr>
                              <w:tabs>
                                <w:tab w:val="clear" w:pos="1440"/>
                                <w:tab w:val="left" w:pos="180"/>
                              </w:tabs>
                              <w:spacing w:after="0" w:line="216" w:lineRule="auto"/>
                              <w:ind w:left="180" w:hanging="180"/>
                              <w:textAlignment w:val="baseline"/>
                              <w:rPr>
                                <w:rFonts w:ascii="Arial Narrow" w:eastAsia="Times New Roman" w:hAnsi="Arial Narrow"/>
                                <w:sz w:val="20"/>
                                <w:szCs w:val="20"/>
                              </w:rPr>
                            </w:pPr>
                            <w:r>
                              <w:rPr>
                                <w:rFonts w:ascii="Arial Narrow" w:hAnsi="Arial Narrow" w:cs="Calibri"/>
                                <w:color w:val="000000" w:themeColor="dark1"/>
                                <w:kern w:val="24"/>
                                <w:sz w:val="20"/>
                                <w:szCs w:val="20"/>
                                <w14:textFill>
                                  <w14:solidFill>
                                    <w14:schemeClr w14:val="dk1">
                                      <w14:satOff w14:val="0"/>
                                      <w14:lumOff w14:val="0"/>
                                    </w14:schemeClr>
                                  </w14:solidFill>
                                </w14:textFill>
                              </w:rPr>
                              <w:t>Data flows</w:t>
                            </w:r>
                          </w:p>
                        </w:txbxContent>
                      </v:textbox>
                    </v:shape>
                    <v:shape id="Shape 137" o:spid="_x0000_s1048" style="position:absolute;left:8935;top:9230;width:10971;height:10970;rotation:-991921fd;visibility:visible;mso-wrap-style:square;v-text-anchor:top" coordsize="1097064,1097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UMIA&#10;AADcAAAADwAAAGRycy9kb3ducmV2LnhtbERP32vCMBB+F/Y/hBvsTVMV5lqNpQyEzTd1w9ejOZti&#10;c+mSTLv99Ysg7O0+vp+3KgfbiQv50DpWMJ1kIIhrp1tuFHwcNuMXECEia+wck4IfClCuH0YrLLS7&#10;8o4u+9iIFMKhQAUmxr6QMtSGLIaJ64kTd3LeYkzQN1J7vKZw28lZlj1Liy2nBoM9vRqqz/tvq+A9&#10;P3xNjxVuh63PG5+bOP/9zJV6ehyqJYhIQ/wX391vOs2fL+D2TL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jhQwgAAANwAAAAPAAAAAAAAAAAAAAAAAJgCAABkcnMvZG93&#10;bnJldi54bWxQSwUGAAAAAAQABAD1AAAAhwMAAAAA&#10;" path="m28720,573783r42121,-2046c80541,771422,213424,944004,403997,1004423v190572,60419,398618,-4075,521598,-161696l901343,828955r81397,-33840l986895,877539,962628,863758c830169,1037763,603059,1110397,394210,1045551,185361,980704,39331,792211,28720,573784r,-1xe" fillcolor="#066" strokecolor="#066">
                      <v:path arrowok="t" o:connecttype="custom" o:connectlocs="28720,573783;70841,571737;403997,1004423;925595,842727;901343,828955;982740,795115;986895,877539;962628,863758;394210,1045551;28720,573784;28720,573783" o:connectangles="0,0,0,0,0,0,0,0,0,0,0"/>
                    </v:shape>
                    <v:shape id="Freeform 139" o:spid="_x0000_s1049" style="position:absolute;left:16724;top:9235;width:9811;height:7097;visibility:visible;mso-wrap-style:square;v-text-anchor:top" coordsize="1079271,8901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N1sIA&#10;AADcAAAADwAAAGRycy9kb3ducmV2LnhtbERPTWvCQBC9F/wPyxS8FN2oWGLqKhIQvBoLpbcxOyZp&#10;s7Nhd43x37uFgrd5vM9ZbwfTip6cbywrmE0TEMSl1Q1XCj5P+0kKwgdkja1lUnAnD9vN6GWNmbY3&#10;PlJfhErEEPYZKqhD6DIpfVmTQT+1HXHkLtYZDBG6SmqHtxhuWjlPkndpsOHYUGNHeU3lb3E1Cr6u&#10;7ntpzsMud6dudq/S/O2nL5Qavw67DxCBhvAU/7sPOs5frODv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A3WwgAAANwAAAAPAAAAAAAAAAAAAAAAAJgCAABkcnMvZG93&#10;bnJldi54bWxQSwUGAAAAAAQABAD1AAAAhwMAAAAA&#10;" adj="-11796480,,5400" path="m,89017c,39854,39854,,89017,l990254,v49163,,89017,39854,89017,89017l1079271,801156v,49163,-39854,89017,-89017,89017l89017,890173c39854,890173,,850319,,801156l,89017xe" fillcolor="white [3201]" strokecolor="#066" strokeweight="2pt">
                      <v:fill opacity="59110f"/>
                      <v:stroke joinstyle="miter"/>
                      <v:formulas/>
                      <v:path arrowok="t" o:connecttype="custom" o:connectlocs="0,70971;80923,0;900210,0;981133,70971;981133,638744;900210,709715;80923,709715;0,638744;0,70971" o:connectangles="0,0,0,0,0,0,0,0,0" textboxrect="0,0,1079271,890173"/>
                      <v:textbox inset=".56903mm,,.56903mm,0">
                        <w:txbxContent>
                          <w:p w14:paraId="0BA0695E" w14:textId="77777777" w:rsidR="004E3288" w:rsidRPr="00CE6F1A" w:rsidRDefault="004E3288" w:rsidP="00115A8F">
                            <w:pPr>
                              <w:pStyle w:val="ListParagraph"/>
                              <w:numPr>
                                <w:ilvl w:val="1"/>
                                <w:numId w:val="15"/>
                              </w:numPr>
                              <w:tabs>
                                <w:tab w:val="clear" w:pos="1440"/>
                                <w:tab w:val="num" w:pos="18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Completeness</w:t>
                            </w:r>
                          </w:p>
                          <w:p w14:paraId="23F6E7E2" w14:textId="77777777" w:rsidR="004E3288" w:rsidRPr="00CE6F1A" w:rsidRDefault="004E3288" w:rsidP="00115A8F">
                            <w:pPr>
                              <w:pStyle w:val="ListParagraph"/>
                              <w:numPr>
                                <w:ilvl w:val="1"/>
                                <w:numId w:val="15"/>
                              </w:numPr>
                              <w:tabs>
                                <w:tab w:val="num" w:pos="18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Usability</w:t>
                            </w:r>
                          </w:p>
                          <w:p w14:paraId="4580CE57" w14:textId="4F850486" w:rsidR="004E3288" w:rsidRPr="00CE3B16" w:rsidRDefault="004E3288" w:rsidP="00115A8F">
                            <w:pPr>
                              <w:pStyle w:val="ListParagraph"/>
                              <w:numPr>
                                <w:ilvl w:val="1"/>
                                <w:numId w:val="15"/>
                              </w:numPr>
                              <w:tabs>
                                <w:tab w:val="num" w:pos="18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Identify data types</w:t>
                            </w:r>
                          </w:p>
                        </w:txbxContent>
                      </v:textbox>
                    </v:shape>
                    <v:shape id="Freeform 138" o:spid="_x0000_s1050" style="position:absolute;left:1442;top:13556;width:14235;height:2774;visibility:visible;mso-wrap-style:square;v-text-anchor:middle" coordsize="959352,3815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sSsUA&#10;AADcAAAADwAAAGRycy9kb3ducmV2LnhtbESPQWvCQBCF70L/wzJCb7pRQTR1lVKQShEhqZfehuyY&#10;BLOzYXfV9N87h0JvM7w3732z2Q2uU3cKsfVsYDbNQBFX3rZcGzh/7ycrUDEhW+w8k4FfirDbvow2&#10;mFv/4ILuZaqVhHDM0UCTUp9rHauGHMap74lFu/jgMMkaam0DPiTcdXqeZUvtsGVpaLCnj4aqa3lz&#10;BorTtV7MD+vy52LPoViuw+fxKxjzOh7e30AlGtK/+e/6YAV/IbTyjEygt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WxKxQAAANwAAAAPAAAAAAAAAAAAAAAAAJgCAABkcnMv&#10;ZG93bnJldi54bWxQSwUGAAAAAAQABAD1AAAAigMAAAAA&#10;" adj="-11796480,,5400" path="m,38150c,17080,17080,,38150,l921202,v21070,,38150,17080,38150,38150l959352,343352v,21070,-17080,38150,-38150,38150l38150,381502c17080,381502,,364422,,343352l,38150xe" fillcolor="#066" strokecolor="#066" strokeweight="2pt">
                      <v:stroke joinstyle="miter"/>
                      <v:formulas/>
                      <v:path arrowok="t" o:connecttype="custom" o:connectlocs="0,27745;56608,0;1366905,0;1423513,27745;1423513,249709;1366905,277454;56608,277454;0,249709;0,27745" o:connectangles="0,0,0,0,0,0,0,0,0" textboxrect="0,0,959352,381502"/>
                      <v:textbox inset="0,.73372mm,0,.73372mm">
                        <w:txbxContent>
                          <w:p w14:paraId="7978B279"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Acquisition &amp; extraction</w:t>
                            </w:r>
                          </w:p>
                        </w:txbxContent>
                      </v:textbox>
                    </v:shape>
                    <v:shape id="Freeform 140" o:spid="_x0000_s1051" style="position:absolute;left:16771;top:6010;width:9593;height:3226;visibility:visible;mso-wrap-style:square;v-text-anchor:middle" coordsize="959352,3815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VVFsUA&#10;AADcAAAADwAAAGRycy9kb3ducmV2LnhtbESPQU8CQQyF7yb+h0lNvMksBo0uDIQYSTzIQfQgt2an&#10;7CzudJbtCMu/twcSb23e63tfZ4shtuZIvTSJHYxHBRjiKvmGawdfn6u7JzCSkT22icnBmQQW8+ur&#10;GZY+nfiDjptcGw1hKdFByLkrrZUqUEQZpY5YtV3qI2Zd+9r6Hk8aHlt7XxSPNmLD2hCwo5dA1c/m&#10;NzrYnw/bQyPhVZ6XvB/ztzxs1+/O3d4MyymYTEP+N1+u37ziTxRfn9EJ7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VUWxQAAANwAAAAPAAAAAAAAAAAAAAAAAJgCAABkcnMv&#10;ZG93bnJldi54bWxQSwUGAAAAAAQABAD1AAAAigMAAAAA&#10;" adj="-11796480,,5400" path="m,38150c,17080,17080,,38150,l921202,v21070,,38150,17080,38150,38150l959352,343352v,21070,-17080,38150,-38150,38150l38150,381502c17080,381502,,364422,,343352l,38150xe" fillcolor="#066" strokecolor="#066" strokeweight="2pt">
                      <v:stroke joinstyle="miter"/>
                      <v:formulas/>
                      <v:path arrowok="t" o:connecttype="custom" o:connectlocs="0,32256;38150,0;921199,0;959349,32256;959349,290305;921199,322561;38150,322561;0,290305;0,32256" o:connectangles="0,0,0,0,0,0,0,0,0" textboxrect="0,0,959352,381502"/>
                      <v:textbox inset=".94539mm,.73372mm,.94539mm,.73372mm">
                        <w:txbxContent>
                          <w:p w14:paraId="2663C81D"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Examination</w:t>
                            </w:r>
                          </w:p>
                        </w:txbxContent>
                      </v:textbox>
                    </v:shape>
                  </v:group>
                </v:group>
                <v:group id="Group 154" o:spid="_x0000_s1052" style="position:absolute;left:11558;width:17337;height:15676" coordorigin="38606,22387" coordsize="13816,1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group id="Group 106" o:spid="_x0000_s1053" style="position:absolute;left:37958;top:23035;width:15112;height:13816;rotation:90" coordorigin="57060,33470" coordsize="20565,1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KMOlvCAAAA3AAAAA8A&#10;AAAAAAAAAAAAAAAAqgIAAGRycy9kb3ducmV2LnhtbFBLBQYAAAAABAAEAPoAAACZAwAAAAA=&#10;">
                    <v:oval id="Oval 149" o:spid="_x0000_s1054" style="position:absolute;left:57060;top:33470;width:20566;height:16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RccMA&#10;AADcAAAADwAAAGRycy9kb3ducmV2LnhtbERPS2vCQBC+C/0PyxS86UZpRaOrSKniQQo+ch+yk2ww&#10;OxuyWxP767uFgrf5+J6z2vS2FndqfeVYwWScgCDOna64VHC97EZzED4ga6wdk4IHedisXwYrTLXr&#10;+ET3cyhFDGGfogITQpNK6XNDFv3YNcSRK1xrMUTYllK32MVwW8tpksykxYpjg8GGPgzlt/O3VfD+&#10;8/VZZNNddnzkWXeYHLem2JdKDV/77RJEoD48xf/ug47z3xb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IRccMAAADcAAAADwAAAAAAAAAAAAAAAACYAgAAZHJzL2Rv&#10;d25yZXYueG1sUEsFBgAAAAAEAAQA9QAAAIgDAAAAAA==&#10;" fillcolor="#fbfbf8 [670]" stroked="f" strokeweight="2pt">
                      <v:textbox inset=",,,7.2pt"/>
                    </v:oval>
                    <v:shape id="TextBox 86" o:spid="_x0000_s1055" type="#_x0000_t202" style="position:absolute;left:69784;top:38049;width:11045;height:37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FipMIA&#10;AADcAAAADwAAAGRycy9kb3ducmV2LnhtbESPzWrDMAzH74W+g1Fht9Zp2cqW1QmlrGy3sXQPIGI1&#10;CY3lYLtJ9vbTYbCbhP4fPx3K2fVqpBA7zwa2mwwUce1tx42B78t5/QwqJmSLvWcy8EMRymK5OGBu&#10;/cRfNFapURLCMUcDbUpDrnWsW3IYN34gltvVB4dJ1tBoG3CScNfrXZbttcOOpaHFgU4t1bfq7qRk&#10;utz3k387dy+7988xzFf7yKMxD6v5+Aoq0Zz+xX/uDyv4T4Ivz8gEu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WKkwgAAANwAAAAPAAAAAAAAAAAAAAAAAJgCAABkcnMvZG93&#10;bnJldi54bWxQSwUGAAAAAAQABAD1AAAAhwMAAAAA&#10;" filled="f" stroked="f">
                      <v:textbox inset=",,,7.2pt">
                        <w:txbxContent>
                          <w:p w14:paraId="5D00D9A0" w14:textId="77777777" w:rsidR="004E3288" w:rsidRPr="00CE6F1A" w:rsidRDefault="004E3288" w:rsidP="004D2660">
                            <w:pPr>
                              <w:pStyle w:val="NormalWeb"/>
                              <w:spacing w:before="0" w:beforeAutospacing="0" w:after="0" w:afterAutospacing="0"/>
                              <w:textAlignment w:val="baseline"/>
                              <w:rPr>
                                <w:rFonts w:ascii="Arial Narrow" w:hAnsi="Arial Narrow"/>
                                <w:sz w:val="22"/>
                                <w:szCs w:val="22"/>
                              </w:rPr>
                            </w:pPr>
                            <w:r w:rsidRPr="00CE6F1A">
                              <w:rPr>
                                <w:rFonts w:ascii="Arial Narrow" w:hAnsi="Arial Narrow" w:cs="Calibri"/>
                                <w:b/>
                                <w:bCs/>
                                <w:i/>
                                <w:iCs/>
                                <w:color w:val="943634" w:themeColor="accent2" w:themeShade="BF"/>
                                <w:kern w:val="24"/>
                                <w:sz w:val="22"/>
                                <w:szCs w:val="22"/>
                              </w:rPr>
                              <w:t>Communicate</w:t>
                            </w:r>
                          </w:p>
                        </w:txbxContent>
                      </v:textbox>
                    </v:shape>
                  </v:group>
                  <v:group id="Group 112" o:spid="_x0000_s1056" style="position:absolute;left:40616;top:24302;width:10346;height:10105" coordorigin="59154,34990" coordsize="10831,14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34" o:spid="_x0000_s1057" style="position:absolute;left:59154;top:38619;width:10831;height:10921;visibility:visible;mso-wrap-style:square;v-text-anchor:top" coordsize="1016803,8901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ep8QA&#10;AADcAAAADwAAAGRycy9kb3ducmV2LnhtbERP22rCQBB9F/oPywh9qxutikZXqRaL0Id6+4AxOyYh&#10;2dmY3ca0X+8WCr7N4VxnvmxNKRqqXW5ZQb8XgSBOrM45VXA6bl4mIJxH1lhaJgU/5GC5eOrMMdb2&#10;xntqDj4VIYRdjAoy76tYSpdkZND1bEUcuIutDfoA61TqGm8h3JRyEEVjaTDn0JBhReuMkuLwbRSc&#10;d6ORX//S6r34uE6L4WdTbgdfSj1327cZCE+tf4j/3Vsd5r8O4e+Zc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HqfEAAAA3AAAAA8AAAAAAAAAAAAAAAAAmAIAAGRycy9k&#10;b3ducmV2LnhtbFBLBQYAAAAABAAEAPUAAACJAwAAAAA=&#10;" adj="-11796480,,5400" path="m,89017c,39854,39854,,89017,l927786,v49163,,89017,39854,89017,89017l1016803,801156v,49163,-39854,89017,-89017,89017l89017,890173c39854,890173,,850319,,801156l,89017xe" fillcolor="white [3201]" strokecolor="#066" strokeweight="2pt">
                      <v:fill opacity="59110f"/>
                      <v:stroke joinstyle="miter"/>
                      <v:formulas/>
                      <v:path arrowok="t" o:connecttype="custom" o:connectlocs="0,109214;94823,0;988304,0;1083127,109214;1083127,982932;988304,1092146;94823,1092146;0,982932;0,109214" o:connectangles="0,0,0,0,0,0,0,0,0" textboxrect="0,0,1016803,890173"/>
                      <v:textbox inset="0,0,0,0">
                        <w:txbxContent>
                          <w:p w14:paraId="04A9A7D8" w14:textId="77777777" w:rsidR="004E3288" w:rsidRPr="00CE6F1A" w:rsidRDefault="004E3288" w:rsidP="00115A8F">
                            <w:pPr>
                              <w:pStyle w:val="ListParagraph"/>
                              <w:numPr>
                                <w:ilvl w:val="1"/>
                                <w:numId w:val="13"/>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Identifying your message</w:t>
                            </w:r>
                          </w:p>
                          <w:p w14:paraId="7B98BF57" w14:textId="77777777" w:rsidR="004E3288" w:rsidRPr="00CE6F1A" w:rsidRDefault="004E3288" w:rsidP="00115A8F">
                            <w:pPr>
                              <w:pStyle w:val="ListParagraph"/>
                              <w:numPr>
                                <w:ilvl w:val="1"/>
                                <w:numId w:val="13"/>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Adapting to audience</w:t>
                            </w:r>
                          </w:p>
                          <w:p w14:paraId="2DF15D73" w14:textId="77777777" w:rsidR="004E3288" w:rsidRPr="00CE6F1A" w:rsidRDefault="004E3288" w:rsidP="00115A8F">
                            <w:pPr>
                              <w:pStyle w:val="ListParagraph"/>
                              <w:numPr>
                                <w:ilvl w:val="1"/>
                                <w:numId w:val="13"/>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Communicating results</w:t>
                            </w:r>
                          </w:p>
                          <w:p w14:paraId="1F9ACD89" w14:textId="77777777" w:rsidR="004E3288" w:rsidRPr="00CE6F1A" w:rsidRDefault="004E3288" w:rsidP="00115A8F">
                            <w:pPr>
                              <w:pStyle w:val="ListParagraph"/>
                              <w:numPr>
                                <w:ilvl w:val="1"/>
                                <w:numId w:val="13"/>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Preserving your data</w:t>
                            </w:r>
                          </w:p>
                          <w:p w14:paraId="10CBC28F" w14:textId="77777777" w:rsidR="004E3288" w:rsidRPr="00CE6F1A" w:rsidRDefault="004E3288" w:rsidP="00115A8F">
                            <w:pPr>
                              <w:pStyle w:val="ListParagraph"/>
                              <w:numPr>
                                <w:ilvl w:val="1"/>
                                <w:numId w:val="13"/>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Documenting methods</w:t>
                            </w:r>
                          </w:p>
                          <w:p w14:paraId="73F3ADDB" w14:textId="77777777" w:rsidR="004E3288" w:rsidRPr="00CE6F1A" w:rsidRDefault="004E3288" w:rsidP="00115A8F">
                            <w:pPr>
                              <w:pStyle w:val="ListParagraph"/>
                              <w:numPr>
                                <w:ilvl w:val="1"/>
                                <w:numId w:val="13"/>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Protecting sensitive data</w:t>
                            </w:r>
                          </w:p>
                        </w:txbxContent>
                      </v:textbox>
                    </v:shape>
                    <v:shape id="Freeform 135" o:spid="_x0000_s1058" style="position:absolute;left:60057;top:34990;width:9537;height:3386;visibility:visible;mso-wrap-style:square;v-text-anchor:middle" coordsize="855464,3815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dX8MA&#10;AADcAAAADwAAAGRycy9kb3ducmV2LnhtbERPzWrCQBC+C32HZQre6qYVpaSuIW0VxFOb+ABjdsym&#10;zc6G7Brj27uFgrf5+H5nlY22FQP1vnGs4HmWgCCunG64VnAot0+vIHxA1tg6JgVX8pCtHyYrTLW7&#10;8DcNRahFDGGfogITQpdK6StDFv3MdcSRO7neYoiwr6Xu8RLDbStfkmQpLTYcGwx29GGo+i3OVsFn&#10;uVmWw3G3PVU/5yTfBPNl9+9KTR/H/A1EoDHcxf/unY7z5wv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edX8MAAADcAAAADwAAAAAAAAAAAAAAAACYAgAAZHJzL2Rv&#10;d25yZXYueG1sUEsFBgAAAAAEAAQA9QAAAIgDAAAAAA==&#10;" adj="-11796480,,5400" path="m,38150c,17080,17080,,38150,l817314,v21070,,38150,17080,38150,38150l855464,343352v,21070,-17080,38150,-38150,38150l38150,381502c17080,381502,,364422,,343352l,38150xe" fillcolor="#066" strokecolor="#066" strokeweight="2pt">
                      <v:stroke joinstyle="miter"/>
                      <v:formulas/>
                      <v:path arrowok="t" o:connecttype="custom" o:connectlocs="0,33854;42529,0;911137,0;953666,33854;953666,304684;911137,338538;42529,338538;0,304684;0,33854" o:connectangles="0,0,0,0,0,0,0,0,0" textboxrect="0,0,855464,381502"/>
                      <v:textbox inset="0,0,0,0">
                        <w:txbxContent>
                          <w:p w14:paraId="66619674"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Presenting &amp; sharing</w:t>
                            </w:r>
                          </w:p>
                        </w:txbxContent>
                      </v:textbox>
                    </v:shape>
                  </v:group>
                </v:group>
                <v:group id="Group 151" o:spid="_x0000_s1059" style="position:absolute;left:30574;top:26428;width:12107;height:14098" coordorigin="22653,121" coordsize="1210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08" o:spid="_x0000_s1060" style="position:absolute;left:22653;top:121;width:12107;height:14098" coordorigin="32617,175" coordsize="17431,2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oval id="Oval 145" o:spid="_x0000_s1061" style="position:absolute;left:32617;top:175;width:17431;height:20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jWcIA&#10;AADcAAAADwAAAGRycy9kb3ducmV2LnhtbERPTWvCQBC9C/0PyxS81U3FiERXKa3BXo320NuYHZNg&#10;djburhr/fVcoeJvH+5zFqjetuJLzjWUF76MEBHFpdcOVgv0uf5uB8AFZY2uZFNzJw2r5Mlhgpu2N&#10;t3QtQiViCPsMFdQhdJmUvqzJoB/ZjjhyR+sMhghdJbXDWww3rRwnyVQabDg21NjRZ03lqbgYBdOv&#10;sM772SHdVMWvX6c/5yZ3Z6WGr/3HHESgPjzF/+5vHedPUng8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aNZwgAAANwAAAAPAAAAAAAAAAAAAAAAAJgCAABkcnMvZG93&#10;bnJldi54bWxQSwUGAAAAAAQABAD1AAAAhwMAAAAA&#10;" fillcolor="#fbfbf8 [670]" stroked="f" strokeweight="2pt"/>
                    <v:shape id="TextBox 74" o:spid="_x0000_s1062" type="#_x0000_t202" style="position:absolute;left:37569;top:1757;width:7598;height:36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j2sEA&#10;AADcAAAADwAAAGRycy9kb3ducmV2LnhtbERPzYrCMBC+C/sOYYS9aaq4otUoi67gTdf1AYZmbGqb&#10;SWmiVp9+Iwje5uP7nfmytZW4UuMLxwoG/QQEceZ0wbmC49+mNwHhA7LGyjEpuJOH5eKjM8dUuxv/&#10;0vUQchFD2KeowIRQp1L6zJBF33c1ceROrrEYImxyqRu8xXBbyWGSjKXFgmODwZpWhrLycLEKJond&#10;leV0uPd29Bh8mdXa/dRnpT677fcMRKA2vMUv91bH+aMx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dY9rBAAAA3AAAAA8AAAAAAAAAAAAAAAAAmAIAAGRycy9kb3du&#10;cmV2LnhtbFBLBQYAAAAABAAEAPUAAACGAwAAAAA=&#10;" filled="f" stroked="f">
                      <v:textbox style="mso-fit-shape-to-text:t">
                        <w:txbxContent>
                          <w:p w14:paraId="48D5CF8F" w14:textId="77777777" w:rsidR="004E3288" w:rsidRPr="00CE6F1A" w:rsidRDefault="004E3288" w:rsidP="004D2660">
                            <w:pPr>
                              <w:pStyle w:val="NormalWeb"/>
                              <w:spacing w:before="0" w:beforeAutospacing="0" w:after="0" w:afterAutospacing="0"/>
                              <w:textAlignment w:val="baseline"/>
                              <w:rPr>
                                <w:rFonts w:ascii="Arial Narrow" w:hAnsi="Arial Narrow"/>
                                <w:sz w:val="22"/>
                                <w:szCs w:val="22"/>
                              </w:rPr>
                            </w:pPr>
                            <w:r w:rsidRPr="00CE6F1A">
                              <w:rPr>
                                <w:rFonts w:ascii="Arial Narrow" w:hAnsi="Arial Narrow" w:cs="Calibri"/>
                                <w:b/>
                                <w:bCs/>
                                <w:i/>
                                <w:iCs/>
                                <w:color w:val="943634" w:themeColor="accent2" w:themeShade="BF"/>
                                <w:kern w:val="24"/>
                                <w:sz w:val="22"/>
                                <w:szCs w:val="22"/>
                              </w:rPr>
                              <w:t>Clean</w:t>
                            </w:r>
                          </w:p>
                        </w:txbxContent>
                      </v:textbox>
                    </v:shape>
                  </v:group>
                  <v:group id="Group 113" o:spid="_x0000_s1063" style="position:absolute;left:24624;top:4098;width:8033;height:8418" coordorigin="35194,5900" coordsize="13640,12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32" o:spid="_x0000_s1064" style="position:absolute;left:35194;top:5900;width:13640;height:8907;visibility:visible;mso-wrap-style:square;v-text-anchor:top" coordsize="1079271,8901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8ZsMQA&#10;AADcAAAADwAAAGRycy9kb3ducmV2LnhtbERPS2vCQBC+F/wPyxR6KboxhSLRVVSsSKG+Dx6H7DQJ&#10;yc6G3VXjv+8WCr3Nx/ecyawzjbiR85VlBcNBAoI4t7riQsH59NEfgfABWWNjmRQ8yMNs2nuaYKbt&#10;nQ90O4ZCxBD2GSooQ2gzKX1ekkE/sC1x5L6tMxgidIXUDu8x3DQyTZJ3abDi2FBiS8uS8vp4NQo+&#10;Xd3s6st6e13Nv9z+NSwX6eWh1MtzNx+DCNSFf/Gfe6Pj/LcU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GbDEAAAA3AAAAA8AAAAAAAAAAAAAAAAAmAIAAGRycy9k&#10;b3ducmV2LnhtbFBLBQYAAAAABAAEAPUAAACJAwAAAAA=&#10;" adj="-11796480,,5400" path="m,89017c,39854,39854,,89017,l990254,v49163,,89017,39854,89017,89017l1079271,801156v,49163,-39854,89017,-89017,89017l89017,890173c39854,890173,,850319,,801156l,89017xe" fillcolor="white [3201]" strokecolor="#066" strokeweight="2pt">
                      <v:fill opacity="59110f"/>
                      <v:stroke joinstyle="miter"/>
                      <v:formulas/>
                      <v:path arrowok="t" o:connecttype="custom" o:connectlocs="0,89071;112509,0;1251581,0;1364090,89071;1364090,801642;1251581,890713;112509,890713;0,801642;0,89071" o:connectangles="0,0,0,0,0,0,0,0,0" textboxrect="0,0,1079271,890173"/>
                      <v:textbox inset=".56903mm,.56903mm,.56903mm,0">
                        <w:txbxContent>
                          <w:p w14:paraId="4D887E9C" w14:textId="77777777" w:rsidR="004E3288" w:rsidRPr="00CE6F1A" w:rsidRDefault="004E3288" w:rsidP="00115A8F">
                            <w:pPr>
                              <w:pStyle w:val="ListParagraph"/>
                              <w:numPr>
                                <w:ilvl w:val="1"/>
                                <w:numId w:val="12"/>
                              </w:numPr>
                              <w:tabs>
                                <w:tab w:val="clear" w:pos="1440"/>
                                <w:tab w:val="left" w:pos="9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Screening</w:t>
                            </w:r>
                          </w:p>
                          <w:p w14:paraId="086E0276" w14:textId="77777777" w:rsidR="004E3288" w:rsidRPr="00CE6F1A" w:rsidRDefault="004E3288" w:rsidP="00115A8F">
                            <w:pPr>
                              <w:pStyle w:val="ListParagraph"/>
                              <w:numPr>
                                <w:ilvl w:val="1"/>
                                <w:numId w:val="12"/>
                              </w:numPr>
                              <w:tabs>
                                <w:tab w:val="left" w:pos="9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Diagnosing</w:t>
                            </w:r>
                          </w:p>
                          <w:p w14:paraId="7F612FE5" w14:textId="77777777" w:rsidR="004E3288" w:rsidRPr="00CE6F1A" w:rsidRDefault="004E3288" w:rsidP="00115A8F">
                            <w:pPr>
                              <w:pStyle w:val="ListParagraph"/>
                              <w:numPr>
                                <w:ilvl w:val="1"/>
                                <w:numId w:val="12"/>
                              </w:numPr>
                              <w:tabs>
                                <w:tab w:val="left" w:pos="9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Treatment</w:t>
                            </w:r>
                          </w:p>
                          <w:p w14:paraId="4E776BE3" w14:textId="77777777" w:rsidR="004E3288" w:rsidRPr="00CE6F1A" w:rsidRDefault="004E3288" w:rsidP="00115A8F">
                            <w:pPr>
                              <w:pStyle w:val="ListParagraph"/>
                              <w:numPr>
                                <w:ilvl w:val="1"/>
                                <w:numId w:val="12"/>
                              </w:numPr>
                              <w:tabs>
                                <w:tab w:val="left" w:pos="90"/>
                              </w:tabs>
                              <w:spacing w:after="0" w:line="216" w:lineRule="auto"/>
                              <w:ind w:left="180" w:hanging="180"/>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Quality check</w:t>
                            </w:r>
                          </w:p>
                        </w:txbxContent>
                      </v:textbox>
                    </v:shape>
                    <v:shape id="Freeform 133" o:spid="_x0000_s1065" style="position:absolute;left:37687;top:14810;width:10616;height:3815;visibility:visible;mso-wrap-style:square;v-text-anchor:middle" coordsize="959352,3815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4HMMA&#10;AADcAAAADwAAAGRycy9kb3ducmV2LnhtbERPTWsCMRC9F/wPYQq91ayK0m6NImLBgz1oe6i3YTPd&#10;rN1M1p2o679vBKG3ebzPmc47X6sztVIFNjDoZ6CIi2ArLg18fb4/v4CSiGyxDkwGriQwn/Ueppjb&#10;cOEtnXexVCmEJUcDLsYm11oKRx6lHxrixP2E1mNMsC21bfGSwn2th1k20R4rTg0OG1o6Kn53J2/g&#10;cD3uj5W4lbwu+DDgbxnvPzbGPD12izdQkbr4L7671zbNH43g9ky6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G4HMMAAADcAAAADwAAAAAAAAAAAAAAAACYAgAAZHJzL2Rv&#10;d25yZXYueG1sUEsFBgAAAAAEAAQA9QAAAIgDAAAAAA==&#10;" adj="-11796480,,5400" path="m,38150c,17080,17080,,38150,l921202,v21070,,38150,17080,38150,38150l959352,343352v,21070,-17080,38150,-38150,38150l38150,381502c17080,381502,,364422,,343352l,38150xe" fillcolor="#066" strokecolor="#066" strokeweight="2pt">
                      <v:stroke joinstyle="miter"/>
                      <v:formulas/>
                      <v:path arrowok="t" o:connecttype="custom" o:connectlocs="0,38150;42215,0;1019371,0;1061586,38150;1061586,343352;1019371,381502;42215,381502;0,343352;0,38150" o:connectangles="0,0,0,0,0,0,0,0,0" textboxrect="0,0,959352,381502"/>
                      <v:textbox inset=".94539mm,.73372mm,.94539mm,.73372mm">
                        <w:txbxContent>
                          <w:p w14:paraId="5672BB81"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Cleaning</w:t>
                            </w:r>
                          </w:p>
                        </w:txbxContent>
                      </v:textbox>
                    </v:shape>
                  </v:group>
                </v:group>
                <v:group id="Group 153" o:spid="_x0000_s1066" style="position:absolute;left:46099;top:801;width:22077;height:15504" coordorigin="1747,18152" coordsize="12122,15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oup 110" o:spid="_x0000_s1067" style="position:absolute;left:1747;top:18152;width:12122;height:15504" coordorigin="2515,26135" coordsize="17454,2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oval id="Oval 141" o:spid="_x0000_s1068" style="position:absolute;left:2515;top:26135;width:17455;height:2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lWsEA&#10;AADcAAAADwAAAGRycy9kb3ducmV2LnhtbERPTYvCMBC9C/sfwix401RRkWqUZdfiXrfqwdvYjG3Z&#10;ZlKTqPXfbxYEb/N4n7Ncd6YRN3K+tqxgNExAEBdW11wq2O+ywRyED8gaG8uk4EEe1qu33hJTbe/8&#10;Q7c8lCKGsE9RQRVCm0rpi4oM+qFtiSN3ts5giNCVUju8x3DTyHGSzKTBmmNDhS19VlT85lejYPYV&#10;Nlk3P023ZX70m+nhUmfuolT/vftYgAjUhZf46f7Wcf5kBP/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apVrBAAAA3AAAAA8AAAAAAAAAAAAAAAAAmAIAAGRycy9kb3du&#10;cmV2LnhtbFBLBQYAAAAABAAEAPUAAACGAwAAAAA=&#10;" fillcolor="#fbfbf8 [670]" stroked="f" strokeweight="2pt"/>
                    <v:shape id="TextBox 76" o:spid="_x0000_s1069" type="#_x0000_t202" style="position:absolute;left:6569;top:43943;width:9820;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14:paraId="0A902E1D" w14:textId="77777777" w:rsidR="004E3288" w:rsidRPr="00CE6F1A" w:rsidRDefault="004E3288" w:rsidP="004D2660">
                            <w:pPr>
                              <w:pStyle w:val="NormalWeb"/>
                              <w:spacing w:before="0" w:beforeAutospacing="0" w:after="0" w:afterAutospacing="0"/>
                              <w:textAlignment w:val="baseline"/>
                              <w:rPr>
                                <w:rFonts w:ascii="Arial Narrow" w:hAnsi="Arial Narrow"/>
                                <w:sz w:val="22"/>
                                <w:szCs w:val="22"/>
                              </w:rPr>
                            </w:pPr>
                            <w:r w:rsidRPr="00CE6F1A">
                              <w:rPr>
                                <w:rFonts w:ascii="Arial Narrow" w:hAnsi="Arial Narrow" w:cs="Calibri"/>
                                <w:b/>
                                <w:bCs/>
                                <w:i/>
                                <w:iCs/>
                                <w:color w:val="943634" w:themeColor="accent2" w:themeShade="BF"/>
                                <w:kern w:val="24"/>
                                <w:sz w:val="22"/>
                                <w:szCs w:val="22"/>
                              </w:rPr>
                              <w:t>Prepare</w:t>
                            </w:r>
                          </w:p>
                        </w:txbxContent>
                      </v:textbox>
                    </v:shape>
                  </v:group>
                  <v:group id="Group 114" o:spid="_x0000_s1070" style="position:absolute;left:3430;top:21374;width:8092;height:9144" coordorigin="4939,30497" coordsize="9668,11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oundrect id="Rounded Rectangle 130" o:spid="_x0000_s1071" style="position:absolute;left:4939;top:32918;width:9669;height:92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Ja8YA&#10;AADcAAAADwAAAGRycy9kb3ducmV2LnhtbESPT0sDMRDF70K/QxjBm02sVWTbtJRF0YMgrfXQ2zSZ&#10;/UM3k2UT2/XbOwfB2wzvzXu/Wa7H0KkzDamNbOFuakARu+hbri3sP19un0CljOyxi0wWfijBejW5&#10;WmLh44W3dN7lWkkIpwItNDn3hdbJNRQwTWNPLFoVh4BZ1qHWfsCLhIdOz4x51AFbloYGeyobcqfd&#10;d7Dw/B7L+b5Kr4ev4/yjenBm5kpj7c31uFmAyjTmf/Pf9ZsX/Hv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9Ja8YAAADcAAAADwAAAAAAAAAAAAAAAACYAgAAZHJz&#10;L2Rvd25yZXYueG1sUEsFBgAAAAAEAAQA9QAAAIsDAAAAAA==&#10;" fillcolor="white [3212]" strokecolor="#066" strokeweight="2pt">
                      <v:textbox inset="0,,0,0">
                        <w:txbxContent>
                          <w:p w14:paraId="5845D7BD" w14:textId="77777777" w:rsidR="004E3288" w:rsidRDefault="004E3288" w:rsidP="00115A8F">
                            <w:pPr>
                              <w:pStyle w:val="NormalWeb"/>
                              <w:numPr>
                                <w:ilvl w:val="0"/>
                                <w:numId w:val="17"/>
                              </w:numPr>
                              <w:tabs>
                                <w:tab w:val="left" w:pos="180"/>
                              </w:tabs>
                              <w:spacing w:before="0" w:beforeAutospacing="0" w:after="0" w:afterAutospacing="0"/>
                              <w:ind w:left="180" w:hanging="180"/>
                              <w:rPr>
                                <w:rFonts w:ascii="Arial Narrow" w:eastAsia="Times New Roman" w:hAnsi="Arial Narrow" w:cs="Calibri"/>
                                <w:color w:val="000000"/>
                                <w:kern w:val="24"/>
                                <w:sz w:val="20"/>
                                <w:szCs w:val="20"/>
                              </w:rPr>
                            </w:pPr>
                            <w:r w:rsidRPr="00CE6F1A">
                              <w:rPr>
                                <w:rFonts w:ascii="Arial Narrow" w:eastAsia="Times New Roman" w:hAnsi="Arial Narrow" w:cs="Calibri"/>
                                <w:color w:val="000000"/>
                                <w:kern w:val="24"/>
                                <w:sz w:val="20"/>
                                <w:szCs w:val="20"/>
                              </w:rPr>
                              <w:t>Data requirements</w:t>
                            </w:r>
                          </w:p>
                          <w:p w14:paraId="0A725943" w14:textId="77777777" w:rsidR="004E3288" w:rsidRPr="00CE6F1A" w:rsidRDefault="004E3288" w:rsidP="00115A8F">
                            <w:pPr>
                              <w:pStyle w:val="NormalWeb"/>
                              <w:numPr>
                                <w:ilvl w:val="0"/>
                                <w:numId w:val="17"/>
                              </w:numPr>
                              <w:tabs>
                                <w:tab w:val="left" w:pos="180"/>
                              </w:tabs>
                              <w:spacing w:before="0" w:beforeAutospacing="0" w:after="0" w:afterAutospacing="0"/>
                              <w:ind w:left="180" w:hanging="180"/>
                              <w:rPr>
                                <w:rFonts w:ascii="Arial Narrow" w:eastAsia="Times New Roman" w:hAnsi="Arial Narrow" w:cs="Calibri"/>
                                <w:color w:val="000000"/>
                                <w:kern w:val="24"/>
                                <w:sz w:val="20"/>
                                <w:szCs w:val="20"/>
                              </w:rPr>
                            </w:pPr>
                            <w:r w:rsidRPr="00CE6F1A">
                              <w:rPr>
                                <w:rFonts w:ascii="Arial Narrow" w:eastAsia="Times New Roman" w:hAnsi="Arial Narrow" w:cs="Calibri"/>
                                <w:color w:val="000000"/>
                                <w:kern w:val="24"/>
                                <w:sz w:val="20"/>
                                <w:szCs w:val="20"/>
                              </w:rPr>
                              <w:t>Analysis plan</w:t>
                            </w:r>
                          </w:p>
                          <w:p w14:paraId="5FD70C85" w14:textId="77777777" w:rsidR="004E3288" w:rsidRPr="00CE6F1A" w:rsidRDefault="004E3288" w:rsidP="00115A8F">
                            <w:pPr>
                              <w:pStyle w:val="NormalWeb"/>
                              <w:numPr>
                                <w:ilvl w:val="0"/>
                                <w:numId w:val="17"/>
                              </w:numPr>
                              <w:tabs>
                                <w:tab w:val="left" w:pos="180"/>
                              </w:tabs>
                              <w:spacing w:before="0" w:beforeAutospacing="0" w:after="0" w:afterAutospacing="0"/>
                              <w:ind w:left="180" w:hanging="180"/>
                              <w:rPr>
                                <w:rFonts w:ascii="Arial Narrow" w:eastAsia="Times New Roman" w:hAnsi="Arial Narrow" w:cs="Calibri"/>
                                <w:color w:val="000000"/>
                                <w:kern w:val="24"/>
                                <w:sz w:val="20"/>
                                <w:szCs w:val="20"/>
                              </w:rPr>
                            </w:pPr>
                            <w:r w:rsidRPr="00CE6F1A">
                              <w:rPr>
                                <w:rFonts w:ascii="Arial Narrow" w:eastAsia="Times New Roman" w:hAnsi="Arial Narrow" w:cs="Calibri"/>
                                <w:color w:val="000000"/>
                                <w:kern w:val="24"/>
                                <w:sz w:val="20"/>
                                <w:szCs w:val="20"/>
                              </w:rPr>
                              <w:t>Data collection tools</w:t>
                            </w:r>
                          </w:p>
                          <w:p w14:paraId="58083876" w14:textId="77777777" w:rsidR="004E3288" w:rsidRPr="00CE6F1A" w:rsidRDefault="004E3288" w:rsidP="00115A8F">
                            <w:pPr>
                              <w:pStyle w:val="NormalWeb"/>
                              <w:numPr>
                                <w:ilvl w:val="1"/>
                                <w:numId w:val="17"/>
                              </w:numPr>
                              <w:tabs>
                                <w:tab w:val="left" w:pos="180"/>
                              </w:tabs>
                              <w:spacing w:before="0" w:beforeAutospacing="0" w:after="0" w:afterAutospacing="0" w:line="276" w:lineRule="auto"/>
                              <w:ind w:left="180" w:hanging="180"/>
                              <w:rPr>
                                <w:rFonts w:ascii="Arial Narrow" w:eastAsia="Times New Roman" w:hAnsi="Arial Narrow" w:cs="Calibri"/>
                                <w:color w:val="000000"/>
                                <w:kern w:val="24"/>
                                <w:sz w:val="20"/>
                                <w:szCs w:val="20"/>
                              </w:rPr>
                            </w:pPr>
                            <w:r w:rsidRPr="00CE6F1A">
                              <w:rPr>
                                <w:rFonts w:ascii="Arial Narrow" w:eastAsia="Times New Roman" w:hAnsi="Arial Narrow" w:cs="Calibri"/>
                                <w:color w:val="000000"/>
                                <w:kern w:val="24"/>
                                <w:sz w:val="20"/>
                                <w:szCs w:val="20"/>
                              </w:rPr>
                              <w:t>Data collection Methods</w:t>
                            </w:r>
                          </w:p>
                          <w:p w14:paraId="4E6AE128" w14:textId="77777777" w:rsidR="004E3288" w:rsidRPr="00CE6F1A" w:rsidRDefault="004E3288" w:rsidP="004D2660">
                            <w:pPr>
                              <w:pStyle w:val="NormalWeb"/>
                              <w:tabs>
                                <w:tab w:val="left" w:pos="90"/>
                              </w:tabs>
                              <w:spacing w:before="0" w:beforeAutospacing="0" w:after="0" w:afterAutospacing="0" w:line="276" w:lineRule="auto"/>
                              <w:ind w:firstLine="45"/>
                              <w:textAlignment w:val="baseline"/>
                              <w:rPr>
                                <w:rFonts w:ascii="Arial Narrow" w:hAnsi="Arial Narrow"/>
                                <w:sz w:val="20"/>
                                <w:szCs w:val="20"/>
                              </w:rPr>
                            </w:pPr>
                          </w:p>
                          <w:p w14:paraId="754C90A6" w14:textId="77777777" w:rsidR="004E3288" w:rsidRPr="00CE6F1A" w:rsidRDefault="004E3288" w:rsidP="00115A8F">
                            <w:pPr>
                              <w:pStyle w:val="ListParagraph"/>
                              <w:numPr>
                                <w:ilvl w:val="1"/>
                                <w:numId w:val="16"/>
                              </w:numPr>
                              <w:tabs>
                                <w:tab w:val="left" w:pos="90"/>
                              </w:tabs>
                              <w:spacing w:after="0" w:line="216" w:lineRule="auto"/>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Data requirements</w:t>
                            </w:r>
                          </w:p>
                          <w:p w14:paraId="15561756" w14:textId="77777777" w:rsidR="004E3288" w:rsidRPr="00CE6F1A" w:rsidRDefault="004E3288" w:rsidP="00115A8F">
                            <w:pPr>
                              <w:pStyle w:val="ListParagraph"/>
                              <w:numPr>
                                <w:ilvl w:val="1"/>
                                <w:numId w:val="16"/>
                              </w:numPr>
                              <w:tabs>
                                <w:tab w:val="left" w:pos="90"/>
                              </w:tabs>
                              <w:spacing w:after="0" w:line="216" w:lineRule="auto"/>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Analysis plan</w:t>
                            </w:r>
                          </w:p>
                          <w:p w14:paraId="22C9E86E" w14:textId="77777777" w:rsidR="004E3288" w:rsidRPr="00CE6F1A" w:rsidRDefault="004E3288" w:rsidP="00115A8F">
                            <w:pPr>
                              <w:pStyle w:val="ListParagraph"/>
                              <w:numPr>
                                <w:ilvl w:val="1"/>
                                <w:numId w:val="16"/>
                              </w:numPr>
                              <w:tabs>
                                <w:tab w:val="left" w:pos="90"/>
                              </w:tabs>
                              <w:spacing w:after="0" w:line="216" w:lineRule="auto"/>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Data collection tools</w:t>
                            </w:r>
                          </w:p>
                          <w:p w14:paraId="36E6818E" w14:textId="77777777" w:rsidR="004E3288" w:rsidRPr="00CE6F1A" w:rsidRDefault="004E3288" w:rsidP="00115A8F">
                            <w:pPr>
                              <w:pStyle w:val="ListParagraph"/>
                              <w:numPr>
                                <w:ilvl w:val="1"/>
                                <w:numId w:val="16"/>
                              </w:numPr>
                              <w:tabs>
                                <w:tab w:val="left" w:pos="90"/>
                              </w:tabs>
                              <w:spacing w:after="0" w:line="216" w:lineRule="auto"/>
                              <w:textAlignment w:val="baseline"/>
                              <w:rPr>
                                <w:rFonts w:ascii="Arial Narrow" w:eastAsia="Times New Roman" w:hAnsi="Arial Narrow"/>
                                <w:sz w:val="20"/>
                                <w:szCs w:val="20"/>
                              </w:rPr>
                            </w:pPr>
                            <w:r w:rsidRPr="00CE6F1A">
                              <w:rPr>
                                <w:rFonts w:ascii="Arial Narrow" w:hAnsi="Arial Narrow" w:cs="Calibri"/>
                                <w:color w:val="000000" w:themeColor="dark1"/>
                                <w:kern w:val="24"/>
                                <w:sz w:val="20"/>
                                <w:szCs w:val="20"/>
                                <w14:textFill>
                                  <w14:solidFill>
                                    <w14:schemeClr w14:val="dk1">
                                      <w14:satOff w14:val="0"/>
                                      <w14:lumOff w14:val="0"/>
                                    </w14:schemeClr>
                                  </w14:solidFill>
                                </w14:textFill>
                              </w:rPr>
                              <w:t>Data collection Methods</w:t>
                            </w:r>
                          </w:p>
                        </w:txbxContent>
                      </v:textbox>
                    </v:roundrect>
                    <v:roundrect id="Rounded Rectangle 131" o:spid="_x0000_s1072" style="position:absolute;left:7225;top:30497;width:7383;height:34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D98EA&#10;AADcAAAADwAAAGRycy9kb3ducmV2LnhtbERPS2sCMRC+F/wPYYReiia2VWQ1SikUeipdFbwOyexD&#10;N5MlSdftv28Khd7m43vOdj+6TgwUYutZw2KuQBAbb1uuNZyOb7M1iJiQLXaeScM3RdjvJndbLKy/&#10;cUnDIdUih3AsUEOTUl9IGU1DDuPc98SZq3xwmDIMtbQBbzncdfJRqZV02HJuaLCn14bM9fDlNCyr&#10;zwcKlTqb5xLjhzLyXF4Gre+n48sGRKIx/Yv/3O82z39awO8z+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2Q/fBAAAA3AAAAA8AAAAAAAAAAAAAAAAAmAIAAGRycy9kb3du&#10;cmV2LnhtbFBLBQYAAAAABAAEAPUAAACGAwAAAAA=&#10;" fillcolor="#066" stroked="f" strokeweight="2pt">
                      <v:textbox>
                        <w:txbxContent>
                          <w:p w14:paraId="4404E3E7" w14:textId="77777777" w:rsidR="004E3288" w:rsidRPr="00CE6F1A" w:rsidRDefault="004E3288" w:rsidP="004D2660">
                            <w:pPr>
                              <w:pStyle w:val="NormalWeb"/>
                              <w:shd w:val="clear" w:color="auto" w:fill="006666"/>
                              <w:spacing w:before="0" w:beforeAutospacing="0" w:after="0" w:afterAutospacing="0" w:line="276" w:lineRule="auto"/>
                              <w:jc w:val="center"/>
                              <w:textAlignment w:val="baseline"/>
                              <w:rPr>
                                <w:rFonts w:ascii="Arial Narrow" w:hAnsi="Arial Narrow"/>
                                <w:b/>
                                <w:sz w:val="20"/>
                                <w:szCs w:val="20"/>
                              </w:rPr>
                            </w:pPr>
                            <w:r w:rsidRPr="00CE6F1A">
                              <w:rPr>
                                <w:rFonts w:ascii="Arial Narrow" w:eastAsia="Times New Roman" w:hAnsi="Arial Narrow" w:cs="Calibri"/>
                                <w:b/>
                                <w:color w:val="FFFFFF" w:themeColor="light1"/>
                                <w:kern w:val="24"/>
                                <w:sz w:val="20"/>
                                <w:szCs w:val="20"/>
                              </w:rPr>
                              <w:t>Research design</w:t>
                            </w:r>
                          </w:p>
                        </w:txbxContent>
                      </v:textbox>
                    </v:roundrect>
                  </v:group>
                </v:group>
                <v:group id="Group 152" o:spid="_x0000_s1073" style="position:absolute;left:475;top:16302;width:31370;height:23938" coordorigin="35984" coordsize="23170,2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Group 107" o:spid="_x0000_s1074" style="position:absolute;left:35984;width:23171;height:22477" coordorigin="51770" coordsize="43175,3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oval id="Oval 147" o:spid="_x0000_s1075" style="position:absolute;left:51770;width:42384;height:3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cMA&#10;AADcAAAADwAAAGRycy9kb3ducmV2LnhtbERPPW/CMBDdK/EfrEPqVhyqQlGIgxAlatemMLAd8ZFE&#10;xOdgu5D++7pSJbZ7ep+XrQbTiSs531pWMJ0kIIgrq1uuFey+iqcFCB+QNXaWScEPeVjlo4cMU21v&#10;/EnXMtQihrBPUUETQp9K6auGDPqJ7Ykjd7LOYIjQ1VI7vMVw08nnJJlLgy3HhgZ72jRUnctvo2D+&#10;FrbFsDjO3uvy4Lez/aUt3EWpx/GwXoIINIS7+N/9oeP8l1f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tcMAAADcAAAADwAAAAAAAAAAAAAAAACYAgAAZHJzL2Rv&#10;d25yZXYueG1sUEsFBgAAAAAEAAQA9QAAAIgDAAAAAA==&#10;" fillcolor="#fbfbf8 [670]" stroked="f" strokeweight="2pt"/>
                    <v:shape id="TextBox 73" o:spid="_x0000_s1076" type="#_x0000_t202" style="position:absolute;left:82758;top:9444;width:12187;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14:paraId="0AA7DB0E" w14:textId="77777777" w:rsidR="004E3288" w:rsidRPr="00CE6F1A" w:rsidRDefault="004E3288" w:rsidP="004D2660">
                            <w:pPr>
                              <w:pStyle w:val="NormalWeb"/>
                              <w:spacing w:before="0" w:beforeAutospacing="0" w:after="0" w:afterAutospacing="0"/>
                              <w:textAlignment w:val="baseline"/>
                              <w:rPr>
                                <w:rFonts w:ascii="Arial Narrow" w:hAnsi="Arial Narrow"/>
                                <w:sz w:val="22"/>
                                <w:szCs w:val="22"/>
                              </w:rPr>
                            </w:pPr>
                            <w:r w:rsidRPr="00CE6F1A">
                              <w:rPr>
                                <w:rFonts w:ascii="Arial Narrow" w:hAnsi="Arial Narrow" w:cs="Calibri"/>
                                <w:b/>
                                <w:bCs/>
                                <w:i/>
                                <w:iCs/>
                                <w:color w:val="943634" w:themeColor="accent2" w:themeShade="BF"/>
                                <w:kern w:val="24"/>
                                <w:sz w:val="22"/>
                                <w:szCs w:val="22"/>
                              </w:rPr>
                              <w:t>Explore</w:t>
                            </w:r>
                          </w:p>
                        </w:txbxContent>
                      </v:textbox>
                    </v:shape>
                  </v:group>
                  <v:group id="Group 115" o:spid="_x0000_s1077" style="position:absolute;left:38297;top:1114;width:19177;height:18713" coordorigin="55141,1605" coordsize="27611,26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21" o:spid="_x0000_s1078" style="position:absolute;left:61222;top:4727;width:12563;height:11188;visibility:visible;mso-wrap-style:square;v-text-anchor:top" coordsize="1079271,8901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I8RsQA&#10;AADcAAAADwAAAGRycy9kb3ducmV2LnhtbERPTWvCQBC9F/wPywi9FN2YQ0mjq0ihYnsRk3rwNmbH&#10;JJidDdltkv57t1DwNo/3OavNaBrRU+dqywoW8wgEcWF1zaWC7/xjloBwHlljY5kU/JKDzXrytMJU&#10;24GP1Ge+FCGEXYoKKu/bVEpXVGTQzW1LHLir7Qz6ALtS6g6HEG4aGUfRqzRYc2iosKX3iopb9mMU&#10;7OvLKZc7mZ1f3or8tjucj1/Jp1LP03G7BOFp9A/xv3uvw/x4AX/PhA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CPEbEAAAA3AAAAA8AAAAAAAAAAAAAAAAAmAIAAGRycy9k&#10;b3ducmV2LnhtbFBLBQYAAAAABAAEAPUAAACJAwAAAAA=&#10;" adj="-11796480,,5400" path="m,89017c,39854,39854,,89017,l990254,v49163,,89017,39854,89017,89017l1079271,801156v,49163,-39854,89017,-89017,89017l89017,890173c39854,890173,,850319,,801156l,89017xe" fillcolor="white [3201]" strokecolor="#066" strokeweight="2pt">
                      <v:fill opacity="59110f"/>
                      <v:stroke joinstyle="miter"/>
                      <v:formulas/>
                      <v:path arrowok="t" o:connecttype="custom" o:connectlocs="0,111872;103623,0;1152735,0;1256358,111872;1256358,1006856;1152735,1118728;103623,1118728;0,1006856;0,111872" o:connectangles="0,0,0,0,0,0,0,0,0" textboxrect="0,0,1079271,890173"/>
                      <v:textbox inset="3.6pt,,0,0">
                        <w:txbxContent>
                          <w:p w14:paraId="648B5C29" w14:textId="77777777" w:rsidR="004E3288" w:rsidRPr="00CE6F1A" w:rsidRDefault="004E3288" w:rsidP="00115A8F">
                            <w:pPr>
                              <w:pStyle w:val="ListParagraph"/>
                              <w:numPr>
                                <w:ilvl w:val="1"/>
                                <w:numId w:val="9"/>
                              </w:numPr>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Parsing</w:t>
                            </w:r>
                          </w:p>
                          <w:p w14:paraId="515B73F3" w14:textId="77777777" w:rsidR="004E3288" w:rsidRPr="00CE6F1A" w:rsidRDefault="004E3288" w:rsidP="00115A8F">
                            <w:pPr>
                              <w:pStyle w:val="ListParagraph"/>
                              <w:numPr>
                                <w:ilvl w:val="1"/>
                                <w:numId w:val="9"/>
                              </w:numPr>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Merging</w:t>
                            </w:r>
                          </w:p>
                          <w:p w14:paraId="3C7C1010" w14:textId="77777777" w:rsidR="004E3288" w:rsidRPr="00CE6F1A" w:rsidRDefault="004E3288" w:rsidP="00115A8F">
                            <w:pPr>
                              <w:pStyle w:val="ListParagraph"/>
                              <w:numPr>
                                <w:ilvl w:val="1"/>
                                <w:numId w:val="9"/>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Converting/coding</w:t>
                            </w:r>
                          </w:p>
                          <w:p w14:paraId="7E810708" w14:textId="77777777" w:rsidR="004E3288" w:rsidRPr="00CE6F1A" w:rsidRDefault="004E3288" w:rsidP="00115A8F">
                            <w:pPr>
                              <w:pStyle w:val="ListParagraph"/>
                              <w:numPr>
                                <w:ilvl w:val="1"/>
                                <w:numId w:val="9"/>
                              </w:numPr>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Deriving new values</w:t>
                            </w:r>
                          </w:p>
                          <w:p w14:paraId="36F7BA37" w14:textId="77777777" w:rsidR="004E3288" w:rsidRPr="00CE6F1A" w:rsidRDefault="004E3288" w:rsidP="00115A8F">
                            <w:pPr>
                              <w:pStyle w:val="ListParagraph"/>
                              <w:numPr>
                                <w:ilvl w:val="1"/>
                                <w:numId w:val="9"/>
                              </w:numPr>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Calculations</w:t>
                            </w:r>
                          </w:p>
                          <w:p w14:paraId="58AF90A4" w14:textId="77777777" w:rsidR="004E3288" w:rsidRPr="00CE6F1A" w:rsidRDefault="004E3288" w:rsidP="00115A8F">
                            <w:pPr>
                              <w:pStyle w:val="ListParagraph"/>
                              <w:numPr>
                                <w:ilvl w:val="1"/>
                                <w:numId w:val="9"/>
                              </w:numPr>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Removing</w:t>
                            </w:r>
                          </w:p>
                        </w:txbxContent>
                      </v:textbox>
                    </v:shape>
                    <v:shape id="Freeform 122" o:spid="_x0000_s1079" style="position:absolute;left:62218;top:1605;width:11242;height:3616;visibility:visible;mso-wrap-style:square;v-text-anchor:middle" coordsize="1239387,3815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Gm8IA&#10;AADcAAAADwAAAGRycy9kb3ducmV2LnhtbERPTWuDQBC9B/oflin0lqyRGIrNKiEQLV5Kkh5yHNyp&#10;StxZcTfR/vtuodDbPN7n7PLZ9OJBo+ssK1ivIhDEtdUdNwo+L8flKwjnkTX2lknBNznIs6fFDlNt&#10;Jz7R4+wbEULYpaig9X5IpXR1Swbdyg7Egfuyo0Ef4NhIPeIUwk0v4yjaSoMdh4YWBzq0VN/Od6Mg&#10;+VhXVFwvmpJGbqrrXJqiKJV6eZ73byA8zf5f/Od+12F+HMP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csabwgAAANwAAAAPAAAAAAAAAAAAAAAAAJgCAABkcnMvZG93&#10;bnJldi54bWxQSwUGAAAAAAQABAD1AAAAhwMAAAAA&#10;" adj="-11796480,,5400" path="m,38150c,17080,17080,,38150,l1201237,v21070,,38150,17080,38150,38150l1239387,343352v,21070,-17080,38150,-38150,38150l38150,381502c17080,381502,,364422,,343352l,38150xe" fillcolor="#066" strokecolor="#066" strokeweight="2pt">
                      <v:stroke joinstyle="miter"/>
                      <v:formulas/>
                      <v:path arrowok="t" o:connecttype="custom" o:connectlocs="0,36161;34604,0;1089589,0;1124193,36161;1124193,325452;1089589,361613;34604,361613;0,325452;0,36161" o:connectangles="0,0,0,0,0,0,0,0,0" textboxrect="0,0,1239387,381502"/>
                      <v:textbox inset=".94539mm,.73372mm,.94539mm,.73372mm">
                        <w:txbxContent>
                          <w:p w14:paraId="624CDA6A"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Transformation</w:t>
                            </w:r>
                          </w:p>
                        </w:txbxContent>
                      </v:textbox>
                    </v:shape>
                    <v:shape id="Freeform 123" o:spid="_x0000_s1080" style="position:absolute;left:74352;top:15394;width:8400;height:6190;visibility:visible;mso-wrap-style:square;v-text-anchor:top" coordsize="1079271,8901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q9sQA&#10;AADcAAAADwAAAGRycy9kb3ducmV2LnhtbERPS2vCQBC+F/wPyxR6KboxhSLRVVSsSKG+Dx6H7DQJ&#10;yc6G3VXjv+8WCr3Nx/ecyawzjbiR85VlBcNBAoI4t7riQsH59NEfgfABWWNjmRQ8yMNs2nuaYKbt&#10;nQ90O4ZCxBD2GSooQ2gzKX1ekkE/sC1x5L6tMxgidIXUDu8x3DQyTZJ3abDi2FBiS8uS8vp4NQo+&#10;Xd3s6st6e13Nv9z+NSwX6eWh1MtzNx+DCNSFf/Gfe6Pj/PQN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KvbEAAAA3AAAAA8AAAAAAAAAAAAAAAAAmAIAAGRycy9k&#10;b3ducmV2LnhtbFBLBQYAAAAABAAEAPUAAACJAwAAAAA=&#10;" adj="-11796480,,5400" path="m,89017c,39854,39854,,89017,l990254,v49163,,89017,39854,89017,89017l1079271,801156v,49163,-39854,89017,-89017,89017l89017,890173c39854,890173,,850319,,801156l,89017xe" fillcolor="white [3201]" strokecolor="#066" strokeweight="2pt">
                      <v:fill opacity="59110f"/>
                      <v:stroke joinstyle="miter"/>
                      <v:formulas/>
                      <v:path arrowok="t" o:connecttype="custom" o:connectlocs="0,61899;69281,0;770709,0;839990,61899;839990,557097;770709,618996;69281,618996;0,557097;0,61899" o:connectangles="0,0,0,0,0,0,0,0,0" textboxrect="0,0,1079271,890173"/>
                      <v:textbox inset=".56903mm,.56903mm,.56903mm,0">
                        <w:txbxContent>
                          <w:p w14:paraId="3963F17F" w14:textId="77777777" w:rsidR="004E3288" w:rsidRPr="00CE6F1A" w:rsidRDefault="004E3288" w:rsidP="00115A8F">
                            <w:pPr>
                              <w:pStyle w:val="ListParagraph"/>
                              <w:numPr>
                                <w:ilvl w:val="1"/>
                                <w:numId w:val="10"/>
                              </w:numPr>
                              <w:tabs>
                                <w:tab w:val="clear" w:pos="1440"/>
                                <w:tab w:val="num" w:pos="180"/>
                              </w:tabs>
                              <w:spacing w:after="0" w:line="216" w:lineRule="auto"/>
                              <w:ind w:left="216" w:hanging="216"/>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Comparing</w:t>
                            </w:r>
                          </w:p>
                          <w:p w14:paraId="4A345892" w14:textId="77777777" w:rsidR="004E3288" w:rsidRPr="00CE6F1A" w:rsidRDefault="004E3288" w:rsidP="00115A8F">
                            <w:pPr>
                              <w:pStyle w:val="ListParagraph"/>
                              <w:numPr>
                                <w:ilvl w:val="1"/>
                                <w:numId w:val="10"/>
                              </w:numPr>
                              <w:tabs>
                                <w:tab w:val="clear" w:pos="1440"/>
                                <w:tab w:val="num" w:pos="180"/>
                              </w:tabs>
                              <w:spacing w:after="0" w:line="216" w:lineRule="auto"/>
                              <w:ind w:left="216" w:hanging="216"/>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Interpreting</w:t>
                            </w:r>
                          </w:p>
                          <w:p w14:paraId="5536C529" w14:textId="77777777" w:rsidR="004E3288" w:rsidRPr="00CE6F1A" w:rsidRDefault="004E3288" w:rsidP="00115A8F">
                            <w:pPr>
                              <w:pStyle w:val="ListParagraph"/>
                              <w:numPr>
                                <w:ilvl w:val="1"/>
                                <w:numId w:val="10"/>
                              </w:numPr>
                              <w:tabs>
                                <w:tab w:val="clear" w:pos="1440"/>
                                <w:tab w:val="num" w:pos="180"/>
                              </w:tabs>
                              <w:spacing w:after="0" w:line="216" w:lineRule="auto"/>
                              <w:ind w:left="216" w:hanging="216"/>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Forecasting</w:t>
                            </w:r>
                          </w:p>
                        </w:txbxContent>
                      </v:textbox>
                    </v:shape>
                    <v:shape id="Freeform 124" o:spid="_x0000_s1081" style="position:absolute;left:72443;top:21252;width:9593;height:3815;visibility:visible;mso-wrap-style:square;v-text-anchor:middle" coordsize="959352,3815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wT8MA&#10;AADcAAAADwAAAGRycy9kb3ducmV2LnhtbERPzWrCQBC+C77DMkJvulGKtKmrVKUlWD1o+wDT7DQJ&#10;zc6G7BjTPr1bKHibj+93Fqve1aqjNlSeDUwnCSji3NuKCwMf7y/jB1BBkC3WnsnADwVYLYeDBabW&#10;X/hI3UkKFUM4pGigFGlSrUNeksMw8Q1x5L5861AibAttW7zEcFfrWZLMtcOKY0OJDW1Kyr9PZ2fA&#10;d/18l4ml1+y83T/K5/H38LY25m7UPz+BEurlJv53ZzbOn93D3zPxAr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owT8MAAADcAAAADwAAAAAAAAAAAAAAAACYAgAAZHJzL2Rv&#10;d25yZXYueG1sUEsFBgAAAAAEAAQA9QAAAIgDAAAAAA==&#10;" adj="-11796480,,5400" path="m,38150c,17080,17080,,38150,l921202,v21070,,38150,17080,38150,38150l959352,343352v,21070,-17080,38150,-38150,38150l38150,381502c17080,381502,,364422,,343352l,38150xe" fillcolor="#066" strokecolor="white [3201]" strokeweight="2pt">
                      <v:stroke joinstyle="miter"/>
                      <v:formulas/>
                      <v:path arrowok="t" o:connecttype="custom" o:connectlocs="0,38150;38150,0;921201,0;959351,38150;959351,343352;921201,381502;38150,381502;0,343352;0,38150" o:connectangles="0,0,0,0,0,0,0,0,0" textboxrect="0,0,959352,381502"/>
                      <v:textbox inset=".94539mm,.73372mm,.94539mm,.73372mm">
                        <w:txbxContent>
                          <w:p w14:paraId="313693DB"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Analysis</w:t>
                            </w:r>
                          </w:p>
                        </w:txbxContent>
                      </v:textbox>
                    </v:shape>
                    <v:shape id="Freeform 125" o:spid="_x0000_s1082" style="position:absolute;left:56668;top:19061;width:12473;height:9458;visibility:visible;mso-wrap-style:square;v-text-anchor:top" coordsize="1079271,8901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tsAA&#10;AADcAAAADwAAAGRycy9kb3ducmV2LnhtbERPTYvCMBC9C/6HMII3TVUU6RpFBFHwUKwKHodmtu1u&#10;MylN1PrvjSB4m8f7nMWqNZW4U+NKywpGwwgEcWZ1ybmC82k7mINwHlljZZkUPMnBatntLDDW9sFH&#10;uqc+FyGEXYwKCu/rWEqXFWTQDW1NHLhf2xj0ATa51A0+Qrip5DiKZtJgyaGhwJo2BWX/6c0oSPNd&#10;8nfbtJfk8JzzMbpKvEwSpfq9dv0DwlPrv+KPe6/D/PEU3s+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TtsAAAADcAAAADwAAAAAAAAAAAAAAAACYAgAAZHJzL2Rvd25y&#10;ZXYueG1sUEsFBgAAAAAEAAQA9QAAAIUDAAAAAA==&#10;" adj="-11796480,,5400" path="m,89017c,39854,39854,,89017,l990254,v49163,,89017,39854,89017,89017l1079271,801156v,49163,-39854,89017,-89017,89017l89017,890173c39854,890173,,850319,,801156l,89017xe" fillcolor="white [3201]" strokecolor="#066" strokeweight="2pt">
                      <v:fill opacity="59110f"/>
                      <v:stroke joinstyle="miter"/>
                      <v:formulas/>
                      <v:path arrowok="t" o:connecttype="custom" o:connectlocs="0,94582;102882,0;1144495,0;1247377,94582;1247377,851239;1144495,945821;102882,945821;0,851239;0,94582" o:connectangles="0,0,0,0,0,0,0,0,0" textboxrect="0,0,1079271,890173"/>
                      <v:textbox inset="3.6pt,7.2pt,3.6pt,0">
                        <w:txbxContent>
                          <w:p w14:paraId="15D309DC" w14:textId="77777777" w:rsidR="004E3288" w:rsidRPr="00CE6F1A" w:rsidRDefault="004E3288" w:rsidP="00115A8F">
                            <w:pPr>
                              <w:pStyle w:val="ListParagraph"/>
                              <w:numPr>
                                <w:ilvl w:val="1"/>
                                <w:numId w:val="11"/>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Interacting and manipulating data</w:t>
                            </w:r>
                          </w:p>
                          <w:p w14:paraId="5C2DF378" w14:textId="77777777" w:rsidR="004E3288" w:rsidRPr="00CE6F1A" w:rsidRDefault="004E3288" w:rsidP="00115A8F">
                            <w:pPr>
                              <w:pStyle w:val="ListParagraph"/>
                              <w:numPr>
                                <w:ilvl w:val="1"/>
                                <w:numId w:val="11"/>
                              </w:numPr>
                              <w:tabs>
                                <w:tab w:val="clear" w:pos="1440"/>
                                <w:tab w:val="num" w:pos="180"/>
                              </w:tabs>
                              <w:spacing w:after="0" w:line="216" w:lineRule="auto"/>
                              <w:ind w:left="180" w:hanging="180"/>
                              <w:textAlignment w:val="baseline"/>
                              <w:rPr>
                                <w:rFonts w:ascii="Arial Narrow" w:eastAsia="Times New Roman" w:hAnsi="Arial Narrow"/>
                                <w:sz w:val="18"/>
                                <w:szCs w:val="18"/>
                              </w:rPr>
                            </w:pPr>
                            <w:r w:rsidRPr="00CE6F1A">
                              <w:rPr>
                                <w:rFonts w:ascii="Arial Narrow" w:hAnsi="Arial Narrow" w:cs="Calibri"/>
                                <w:color w:val="000000" w:themeColor="dark1"/>
                                <w:kern w:val="24"/>
                                <w:sz w:val="18"/>
                                <w:szCs w:val="18"/>
                                <w14:textFill>
                                  <w14:solidFill>
                                    <w14:schemeClr w14:val="dk1">
                                      <w14:satOff w14:val="0"/>
                                      <w14:lumOff w14:val="0"/>
                                    </w14:schemeClr>
                                  </w14:solidFill>
                                </w14:textFill>
                              </w:rPr>
                              <w:t>Identify patterns, trends and relationships</w:t>
                            </w:r>
                          </w:p>
                        </w:txbxContent>
                      </v:textbox>
                    </v:shape>
                    <v:shape id="Freeform 126" o:spid="_x0000_s1083" style="position:absolute;left:55141;top:15920;width:9594;height:3815;visibility:visible;mso-wrap-style:square;v-text-anchor:middle" coordsize="959352,3815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WcIA&#10;AADcAAAADwAAAGRycy9kb3ducmV2LnhtbERPTWsCMRC9C/6HMAVvNaug1K1RRFroQQ+1Peht2Ew3&#10;azeTdSfV9d83guBtHu9z5svO1+pMrVSBDYyGGSjiItiKSwPfX+/PL6AkIlusA5OBKwksF/3eHHMb&#10;LvxJ510sVQphydGAi7HJtZbCkUcZhoY4cT+h9RgTbEttW7ykcF/rcZZNtceKU4PDhtaOit/dnzdw&#10;vJ4Op0rcm8xWfBzxXiaH7caYwVO3egUVqYsP8d39YdP88RRuz6QL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41ZwgAAANwAAAAPAAAAAAAAAAAAAAAAAJgCAABkcnMvZG93&#10;bnJldi54bWxQSwUGAAAAAAQABAD1AAAAhwMAAAAA&#10;" adj="-11796480,,5400" path="m,38150c,17080,17080,,38150,l921202,v21070,,38150,17080,38150,38150l959352,343352v,21070,-17080,38150,-38150,38150l38150,381502c17080,381502,,364422,,343352l,38150xe" fillcolor="#066" strokecolor="#066" strokeweight="2pt">
                      <v:stroke joinstyle="miter"/>
                      <v:formulas/>
                      <v:path arrowok="t" o:connecttype="custom" o:connectlocs="0,38150;38150,0;921202,0;959352,38150;959352,343352;921202,381502;38150,381502;0,343352;0,38150" o:connectangles="0,0,0,0,0,0,0,0,0" textboxrect="0,0,959352,381502"/>
                      <v:textbox inset=".94539mm,.73372mm,.94539mm,.73372mm">
                        <w:txbxContent>
                          <w:p w14:paraId="69E2256C" w14:textId="77777777" w:rsidR="004E3288" w:rsidRPr="00CE6F1A" w:rsidRDefault="004E3288" w:rsidP="004D2660">
                            <w:pPr>
                              <w:pStyle w:val="NormalWeb"/>
                              <w:shd w:val="clear" w:color="auto" w:fill="006666"/>
                              <w:spacing w:before="0" w:beforeAutospacing="0" w:after="0" w:afterAutospacing="0" w:line="216" w:lineRule="auto"/>
                              <w:jc w:val="center"/>
                              <w:textAlignment w:val="baseline"/>
                              <w:rPr>
                                <w:rFonts w:ascii="Arial Narrow" w:hAnsi="Arial Narrow"/>
                                <w:b/>
                                <w:sz w:val="20"/>
                                <w:szCs w:val="20"/>
                              </w:rPr>
                            </w:pPr>
                            <w:r w:rsidRPr="00CE6F1A">
                              <w:rPr>
                                <w:rFonts w:ascii="Arial Narrow" w:hAnsi="Arial Narrow" w:cs="Calibri"/>
                                <w:b/>
                                <w:color w:val="FFFFFF" w:themeColor="light1"/>
                                <w:kern w:val="24"/>
                                <w:sz w:val="20"/>
                                <w:szCs w:val="20"/>
                                <w:lang w:val="en-GB"/>
                              </w:rPr>
                              <w:t>Exploration</w:t>
                            </w:r>
                          </w:p>
                        </w:txbxContent>
                      </v:textbox>
                    </v:shape>
                    <v:shape id="Circular Arrow 127" o:spid="_x0000_s1084" style="position:absolute;left:56537;top:8235;width:11668;height:11668;rotation:-5043894fd;visibility:visible;mso-wrap-style:square;v-text-anchor:top" coordsize="1166751,116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ZpMMA&#10;AADcAAAADwAAAGRycy9kb3ducmV2LnhtbERP32vCMBB+H+x/CDfY20wnukk1iggD2cuwdoJvR3M2&#10;1eZSkli7/94MBnu7j+/nLVaDbUVPPjSOFbyOMhDEldMN1wrK/cfLDESIyBpbx6TghwKslo8PC8y1&#10;u/GO+iLWIoVwyFGBibHLpQyVIYth5DrixJ2ctxgT9LXUHm8p3LZynGVv0mLDqcFgRxtD1aW4WgVF&#10;+Tn9mp4npZ7J9aE/fm+MnxRKPT8N6zmISEP8F/+5tzrNH7/D7zPp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sZpMMAAADcAAAADwAAAAAAAAAAAAAAAACYAgAAZHJzL2Rv&#10;d25yZXYueG1sUEsFBgAAAAAEAAQA9QAAAIgDAAAAAA==&#10;" path="m334547,85729c576268,-35134,869883,35180,1030634,252426r23333,-13251l1049589,318618,971828,285821r23323,-13245c845303,74043,575129,10700,352653,121940l334547,85729xe" fillcolor="#066" strokecolor="#066">
                      <v:path arrowok="t" o:connecttype="custom" o:connectlocs="334547,85729;1030634,252426;1053967,239175;1049589,318618;971828,285821;995151,272576;352653,121940;334547,85729" o:connectangles="0,0,0,0,0,0,0,0"/>
                    </v:shape>
                    <v:shape id="Circular Arrow 128" o:spid="_x0000_s1085" style="position:absolute;left:66153;top:7851;width:11668;height:11667;rotation:2810530fd;visibility:visible;mso-wrap-style:square;v-text-anchor:top" coordsize="1166752,116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7wuMUA&#10;AADcAAAADwAAAGRycy9kb3ducmV2LnhtbESPQWvCQBCF7wX/wzIFL0U3eigSXaUIglCo1Ahex+w0&#10;G5qdjdk1xn/fORS8zfDevPfNajP4RvXUxTqwgdk0A0VcBltzZeBU7CYLUDEhW2wCk4EHRdisRy8r&#10;zG248zf1x1QpCeGYowGXUptrHUtHHuM0tMSi/YTOY5K1q7Tt8C7hvtHzLHvXHmuWBoctbR2Vv8eb&#10;N7DNzv359PZ1+Lwc+qZ012LAqjBm/Dp8LEElGtLT/H+9t4I/F1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vC4xQAAANwAAAAPAAAAAAAAAAAAAAAAAJgCAABkcnMv&#10;ZG93bnJldi54bWxQSwUGAAAAAAQABAD1AAAAigMAAAAA&#10;" path="m472812,38083c684600,-4859,902095,78713,1030634,252425r23334,-13251l1049590,318617,971829,285821r23322,-13245c875507,114061,675496,38297,480857,77762l472812,38083xe" fillcolor="#066" strokecolor="#066">
                      <v:path arrowok="t" o:connecttype="custom" o:connectlocs="472812,38083;1030634,252425;1053968,239174;1049590,318617;971829,285821;995151,272576;480857,77762;472812,38083" o:connectangles="0,0,0,0,0,0,0,0"/>
                    </v:shape>
                    <v:shape id="Circular Arrow 129" o:spid="_x0000_s1086" style="position:absolute;left:66512;top:16881;width:11668;height:11667;rotation:10098783fd;visibility:visible;mso-wrap-style:square;v-text-anchor:top" coordsize="1166752,116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4yTsQA&#10;AADcAAAADwAAAGRycy9kb3ducmV2LnhtbERPTWvCQBC9C/0PyxR6kbrRQ7Gpq7TFgvWipsHzkJ0m&#10;0exsyK66+utdQfA2j/c5k1kwjThS52rLCoaDBARxYXXNpYL87+d1DMJ5ZI2NZVJwJgez6VNvgqm2&#10;J97QMfOliCHsUlRQed+mUrqiIoNuYFviyP3bzqCPsCul7vAUw00jR0nyJg3WHBsqbOm7omKfHYyC&#10;r1XYNst9P1/78Jvt5vmu3PYvSr08h88PEJ6Cf4jv7oWO80fvcHsmX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Mk7EAAAA3AAAAA8AAAAAAAAAAAAAAAAAmAIAAGRycy9k&#10;b3ducmV2LnhtbFBLBQYAAAAABAAEAPUAAACJAwAAAAA=&#10;" path="m298076,105702c543671,-40984,860477,22468,1030635,252425r23333,-13251l1049590,318617,971829,285821r23322,-13245c836485,62361,544948,5410,318836,140460l298076,105702xe" fillcolor="#066" strokecolor="#066">
                      <v:path arrowok="t" o:connecttype="custom" o:connectlocs="298076,105702;1030635,252425;1053968,239174;1049590,318617;971829,285821;995151,272576;318836,140460;298076,105702" o:connectangles="0,0,0,0,0,0,0,0"/>
                    </v:shape>
                  </v:group>
                </v:group>
                <v:group id="Group 116" o:spid="_x0000_s1087" style="position:absolute;left:31049;top:1201;width:14121;height:10909" coordorigin="29443,37982" coordsize="12815,13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group id="Group 117" o:spid="_x0000_s1088" style="position:absolute;left:29443;top:41212;width:12815;height:10073" coordorigin="29443,41212" coordsize="12815,10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oundrect id="Rounded Rectangle 119" o:spid="_x0000_s1089" style="position:absolute;left:29443;top:41212;width:12815;height:69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k8UA&#10;AADcAAAADwAAAGRycy9kb3ducmV2LnhtbESPzWrDMBCE74W+g9hCb43sQk3jRAklocRQesjPA2ys&#10;jeXaWhlLsZ23jwqF3naZ+WZnl+vJtmKg3teOFaSzBARx6XTNlYLT8fPlHYQPyBpbx6TgRh7Wq8eH&#10;Jebajbyn4RAqEUPY56jAhNDlUvrSkEU/cx1x1C6utxji2ldS9zjGcNvK1yTJpMWa4wWDHW0Mlc3h&#10;amONc52FYjfX31/Ndj+Y9u0nyTqlnp+mjwWIQFP4N//RhY5cOoffZ+IE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9qTxQAAANwAAAAPAAAAAAAAAAAAAAAAAJgCAABkcnMv&#10;ZG93bnJldi54bWxQSwUGAAAAAAQABAD1AAAAigMAAAAA&#10;" fillcolor="white [3212]" strokecolor="#066" strokeweight="2pt">
                      <v:textbox inset="0,0,0,0">
                        <w:txbxContent>
                          <w:p w14:paraId="23C2907B" w14:textId="77777777" w:rsidR="004E3288" w:rsidRPr="00CE6F1A" w:rsidRDefault="004E3288" w:rsidP="004D2660">
                            <w:pPr>
                              <w:pStyle w:val="NormalWeb"/>
                              <w:spacing w:before="0" w:beforeAutospacing="0" w:after="0" w:afterAutospacing="0" w:line="276" w:lineRule="auto"/>
                              <w:jc w:val="center"/>
                              <w:textAlignment w:val="baseline"/>
                              <w:rPr>
                                <w:rFonts w:ascii="Arial Narrow" w:hAnsi="Arial Narrow"/>
                                <w:sz w:val="20"/>
                                <w:szCs w:val="20"/>
                              </w:rPr>
                            </w:pPr>
                            <w:r w:rsidRPr="00CE6F1A">
                              <w:rPr>
                                <w:rFonts w:ascii="Arial Narrow" w:eastAsia="Times New Roman" w:hAnsi="Arial Narrow" w:cs="Calibri"/>
                                <w:bCs/>
                                <w:color w:val="000000"/>
                                <w:kern w:val="24"/>
                                <w:sz w:val="20"/>
                                <w:szCs w:val="20"/>
                                <w:lang w:val="en-GB"/>
                              </w:rPr>
                              <w:t>Strategy</w:t>
                            </w:r>
                          </w:p>
                          <w:p w14:paraId="7A2D75E7" w14:textId="77777777" w:rsidR="004E3288" w:rsidRPr="00CE6F1A" w:rsidRDefault="004E3288" w:rsidP="004D2660">
                            <w:pPr>
                              <w:pStyle w:val="NormalWeb"/>
                              <w:spacing w:before="0" w:beforeAutospacing="0" w:after="0" w:afterAutospacing="0" w:line="276" w:lineRule="auto"/>
                              <w:jc w:val="center"/>
                              <w:textAlignment w:val="baseline"/>
                              <w:rPr>
                                <w:rFonts w:ascii="Arial Narrow" w:hAnsi="Arial Narrow"/>
                                <w:sz w:val="20"/>
                                <w:szCs w:val="20"/>
                              </w:rPr>
                            </w:pPr>
                            <w:r w:rsidRPr="00CE6F1A">
                              <w:rPr>
                                <w:rFonts w:ascii="Arial Narrow" w:eastAsia="Times New Roman" w:hAnsi="Arial Narrow" w:cs="Calibri"/>
                                <w:bCs/>
                                <w:color w:val="000000"/>
                                <w:kern w:val="24"/>
                                <w:sz w:val="20"/>
                                <w:szCs w:val="20"/>
                                <w:lang w:val="en-GB"/>
                              </w:rPr>
                              <w:t>Research Question</w:t>
                            </w:r>
                          </w:p>
                          <w:p w14:paraId="3D111A1A" w14:textId="77777777" w:rsidR="004E3288" w:rsidRPr="00CE6F1A" w:rsidRDefault="004E3288" w:rsidP="004D2660">
                            <w:pPr>
                              <w:pStyle w:val="NormalWeb"/>
                              <w:spacing w:before="0" w:beforeAutospacing="0" w:after="0" w:afterAutospacing="0" w:line="276" w:lineRule="auto"/>
                              <w:jc w:val="center"/>
                              <w:textAlignment w:val="baseline"/>
                              <w:rPr>
                                <w:rFonts w:ascii="Arial Narrow" w:hAnsi="Arial Narrow"/>
                                <w:sz w:val="20"/>
                                <w:szCs w:val="20"/>
                              </w:rPr>
                            </w:pPr>
                            <w:r w:rsidRPr="00CE6F1A">
                              <w:rPr>
                                <w:rFonts w:ascii="Arial Narrow" w:eastAsia="Times New Roman" w:hAnsi="Arial Narrow" w:cs="Calibri"/>
                                <w:bCs/>
                                <w:color w:val="000000"/>
                                <w:kern w:val="24"/>
                                <w:sz w:val="20"/>
                                <w:szCs w:val="20"/>
                                <w:lang w:val="en-GB"/>
                              </w:rPr>
                              <w:t>Operation</w:t>
                            </w:r>
                            <w:r>
                              <w:rPr>
                                <w:rFonts w:ascii="Arial Narrow" w:eastAsia="Times New Roman" w:hAnsi="Arial Narrow" w:cs="Calibri"/>
                                <w:bCs/>
                                <w:color w:val="000000"/>
                                <w:kern w:val="24"/>
                                <w:sz w:val="20"/>
                                <w:szCs w:val="20"/>
                                <w:lang w:val="en-GB"/>
                              </w:rPr>
                              <w:t>al</w:t>
                            </w:r>
                            <w:r w:rsidRPr="00CE6F1A">
                              <w:rPr>
                                <w:rFonts w:ascii="Arial Narrow" w:eastAsia="Times New Roman" w:hAnsi="Arial Narrow" w:cs="Calibri"/>
                                <w:b/>
                                <w:bCs/>
                                <w:color w:val="000000"/>
                                <w:kern w:val="24"/>
                                <w:sz w:val="20"/>
                                <w:szCs w:val="20"/>
                                <w:lang w:val="en-GB"/>
                              </w:rPr>
                              <w:t xml:space="preserve"> requirements</w:t>
                            </w:r>
                          </w:p>
                        </w:txbxContent>
                      </v:textbox>
                    </v:roundrect>
                    <v:roundrect id="Rounded Rectangle 120" o:spid="_x0000_s1090" style="position:absolute;left:31155;top:47608;width:9392;height:36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BmcUA&#10;AADcAAAADwAAAGRycy9kb3ducmV2LnhtbESPQWvCQBCF7wX/wzKCt7oxh1KiqxRBEVGhag+5Ddlp&#10;kpqdDdmtJv/eORR6m+G9ee+bxap3jbpTF2rPBmbTBBRx4W3NpYHrZfP6DipEZIuNZzIwUIDVcvSy&#10;wMz6B3/S/RxLJSEcMjRQxdhmWoeiIodh6lti0b595zDK2pXadviQcNfoNEnetMOapaHCltYVFbfz&#10;rzPwlZ/2jc6HnOKPPgzbY7rZHbbGTMb9xxxUpD7+m/+ud1bwU8GX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sGZxQAAANwAAAAPAAAAAAAAAAAAAAAAAJgCAABkcnMv&#10;ZG93bnJldi54bWxQSwUGAAAAAAQABAD1AAAAigMAAAAA&#10;" fillcolor="black [3213]" strokecolor="#7f7f7f [1612]" strokeweight="2pt">
                      <v:textbox>
                        <w:txbxContent>
                          <w:p w14:paraId="54232299" w14:textId="77777777" w:rsidR="004E3288" w:rsidRPr="00CE6F1A" w:rsidRDefault="004E3288" w:rsidP="004D2660">
                            <w:pPr>
                              <w:pStyle w:val="NormalWeb"/>
                              <w:spacing w:before="0" w:beforeAutospacing="0" w:after="200" w:afterAutospacing="0" w:line="276" w:lineRule="auto"/>
                              <w:jc w:val="center"/>
                              <w:textAlignment w:val="baseline"/>
                              <w:rPr>
                                <w:rFonts w:ascii="Arial Narrow" w:hAnsi="Arial Narrow"/>
                                <w:b/>
                                <w:sz w:val="22"/>
                                <w:szCs w:val="22"/>
                              </w:rPr>
                            </w:pPr>
                            <w:r w:rsidRPr="00CE6F1A">
                              <w:rPr>
                                <w:rFonts w:ascii="Arial Narrow" w:eastAsia="Times New Roman" w:hAnsi="Arial Narrow" w:cs="Calibri"/>
                                <w:b/>
                                <w:color w:val="FFFFFF" w:themeColor="light1"/>
                                <w:kern w:val="24"/>
                                <w:sz w:val="22"/>
                                <w:szCs w:val="22"/>
                                <w:lang w:val="en-GB"/>
                              </w:rPr>
                              <w:t>Objectives</w:t>
                            </w:r>
                          </w:p>
                        </w:txbxContent>
                      </v:textbox>
                    </v:roundrect>
                  </v:group>
                  <v:roundrect id="Rounded Rectangle 118" o:spid="_x0000_s1091" style="position:absolute;left:32763;top:37982;width:5833;height:3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bsYA&#10;AADcAAAADwAAAGRycy9kb3ducmV2LnhtbESPT2vCQBDF74V+h2UKXkrdWEQkdZUSLPQgiH9aehyy&#10;YxLMzsbsVtdv7xwEbzO8N+/9ZrZIrlVn6kPj2cBomIEiLr1tuDKw3329TUGFiGyx9UwGrhRgMX9+&#10;mmFu/YU3dN7GSkkIhxwN1DF2udahrMlhGPqOWLSD7x1GWftK2x4vEu5a/Z5lE+2wYWmosaOipvK4&#10;/XcGjut2/Pfr02T1U+jD8rU4jV1CYwYv6fMDVKQUH+b79bcV/JHQyjMygZ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XbsYAAADcAAAADwAAAAAAAAAAAAAAAACYAgAAZHJz&#10;L2Rvd25yZXYueG1sUEsFBgAAAAAEAAQA9QAAAIsDAAAAAA==&#10;" fillcolor="#066" strokecolor="#066" strokeweight="2pt">
                    <v:textbox>
                      <w:txbxContent>
                        <w:p w14:paraId="62F3288A" w14:textId="77777777" w:rsidR="004E3288" w:rsidRPr="00CE6F1A" w:rsidRDefault="004E3288" w:rsidP="004D2660">
                          <w:pPr>
                            <w:pStyle w:val="NormalWeb"/>
                            <w:spacing w:before="0" w:beforeAutospacing="0" w:after="0" w:afterAutospacing="0"/>
                            <w:jc w:val="center"/>
                            <w:textAlignment w:val="baseline"/>
                            <w:rPr>
                              <w:rFonts w:ascii="Arial Narrow" w:hAnsi="Arial Narrow"/>
                              <w:sz w:val="20"/>
                              <w:szCs w:val="20"/>
                            </w:rPr>
                          </w:pPr>
                          <w:r w:rsidRPr="00CE6F1A">
                            <w:rPr>
                              <w:rFonts w:ascii="Arial Narrow" w:hAnsi="Arial Narrow" w:cs="Calibri"/>
                              <w:b/>
                              <w:bCs/>
                              <w:color w:val="FFFFFF" w:themeColor="light1"/>
                              <w:kern w:val="24"/>
                              <w:sz w:val="20"/>
                              <w:szCs w:val="20"/>
                            </w:rPr>
                            <w:t>IMO</w:t>
                          </w:r>
                        </w:p>
                      </w:txbxContent>
                    </v:textbox>
                  </v:roundrect>
                </v:group>
                <v:shape id="Freeform 65" o:spid="_x0000_s1092" style="position:absolute;left:52648;top:30414;width:7963;height:2235;visibility:visible;mso-wrap-style:square;v-text-anchor:middle" coordsize="959352,3815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g7MQA&#10;AADbAAAADwAAAGRycy9kb3ducmV2LnhtbESPQWvCQBSE74X+h+UVvOnGgmJTV5FSwYMetD00t0f2&#10;NRubfRvzVo3/3i0Uehxm5htmvux9oy7USR3YwHiUgSIug625MvD5sR7OQElEttgEJgM3ElguHh/m&#10;mNtw5T1dDrFSCcKSowEXY5trLaUjjzIKLXHyvkPnMSbZVdp2eE1w3+jnLJtqjzWnBYctvTkqfw5n&#10;b+B4OxWnWty7vKz4OOYvmRS7rTGDp371CipSH//Df+2NNTCdwO+X9AP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W4OzEAAAA2wAAAA8AAAAAAAAAAAAAAAAAmAIAAGRycy9k&#10;b3ducmV2LnhtbFBLBQYAAAAABAAEAPUAAACJAwAAAAA=&#10;" adj="-11796480,,5400" path="m,38150c,17080,17080,,38150,l921202,v21070,,38150,17080,38150,38150l959352,343352v,21070,-17080,38150,-38150,38150l38150,381502c17080,381502,,364422,,343352l,38150xe" fillcolor="#066" strokecolor="#066" strokeweight="2pt">
                  <v:stroke joinstyle="miter"/>
                  <v:formulas/>
                  <v:path arrowok="t" o:connecttype="custom" o:connectlocs="0,22349;31665,0;764599,0;796264,22349;796264,201141;764599,223490;31665,223490;0,201141;0,22349" o:connectangles="0,0,0,0,0,0,0,0,0" textboxrect="0,0,959352,381502"/>
                  <v:textbox inset=".94539mm,.73372mm,.94539mm,.73372mm">
                    <w:txbxContent>
                      <w:p w14:paraId="4F08A183" w14:textId="4546C5C4" w:rsidR="004E3288" w:rsidRDefault="004E3288" w:rsidP="00CE3B16">
                        <w:pPr>
                          <w:pStyle w:val="NormalWeb"/>
                          <w:spacing w:before="0" w:beforeAutospacing="0" w:after="0" w:afterAutospacing="0" w:line="216" w:lineRule="auto"/>
                          <w:jc w:val="center"/>
                          <w:textAlignment w:val="baseline"/>
                        </w:pPr>
                        <w:r>
                          <w:rPr>
                            <w:rFonts w:ascii="Arial Narrow" w:eastAsia="Times New Roman" w:hAnsi="Arial Narrow" w:cs="Calibri"/>
                            <w:b/>
                            <w:bCs/>
                            <w:color w:val="FFFFFF"/>
                            <w:kern w:val="24"/>
                            <w:sz w:val="20"/>
                            <w:szCs w:val="20"/>
                            <w:lang w:val="en-GB"/>
                          </w:rPr>
                          <w:t>Compilation</w:t>
                        </w:r>
                      </w:p>
                    </w:txbxContent>
                  </v:textbox>
                </v:shape>
                <w10:anchorlock/>
              </v:group>
            </w:pict>
          </mc:Fallback>
        </mc:AlternateContent>
      </w:r>
    </w:p>
    <w:tbl>
      <w:tblPr>
        <w:tblStyle w:val="TableGrid"/>
        <w:tblW w:w="0" w:type="auto"/>
        <w:tblLayout w:type="fixed"/>
        <w:tblLook w:val="04A0" w:firstRow="1" w:lastRow="0" w:firstColumn="1" w:lastColumn="0" w:noHBand="0" w:noVBand="1"/>
      </w:tblPr>
      <w:tblGrid>
        <w:gridCol w:w="1696"/>
        <w:gridCol w:w="3544"/>
        <w:gridCol w:w="2552"/>
        <w:gridCol w:w="2664"/>
      </w:tblGrid>
      <w:tr w:rsidR="00787C50" w:rsidRPr="001A6C8C" w14:paraId="5E47B5FF" w14:textId="0A7BD935" w:rsidTr="003651CA">
        <w:tc>
          <w:tcPr>
            <w:tcW w:w="1696" w:type="dxa"/>
            <w:shd w:val="clear" w:color="auto" w:fill="006666"/>
          </w:tcPr>
          <w:p w14:paraId="519AF84E" w14:textId="3ECC5219" w:rsidR="00E52FD3" w:rsidRPr="001A6C8C" w:rsidRDefault="00E52FD3" w:rsidP="00CA0B2D">
            <w:pPr>
              <w:rPr>
                <w:rFonts w:ascii="Arial Narrow" w:hAnsi="Arial Narrow"/>
                <w:b/>
                <w:color w:val="FFFFFF" w:themeColor="background1"/>
                <w:sz w:val="20"/>
                <w:szCs w:val="20"/>
              </w:rPr>
            </w:pPr>
            <w:r w:rsidRPr="001A6C8C">
              <w:rPr>
                <w:rFonts w:ascii="Arial Narrow" w:hAnsi="Arial Narrow"/>
                <w:b/>
                <w:color w:val="FFFFFF" w:themeColor="background1"/>
                <w:sz w:val="20"/>
                <w:szCs w:val="20"/>
              </w:rPr>
              <w:lastRenderedPageBreak/>
              <w:t>System Aspect</w:t>
            </w:r>
          </w:p>
        </w:tc>
        <w:tc>
          <w:tcPr>
            <w:tcW w:w="3544" w:type="dxa"/>
            <w:shd w:val="clear" w:color="auto" w:fill="006666"/>
          </w:tcPr>
          <w:p w14:paraId="41349969" w14:textId="09BC98F0" w:rsidR="00E52FD3" w:rsidRPr="001A6C8C" w:rsidRDefault="003651CA" w:rsidP="00CA0B2D">
            <w:pPr>
              <w:rPr>
                <w:rFonts w:ascii="Arial Narrow" w:hAnsi="Arial Narrow"/>
                <w:b/>
                <w:color w:val="FFFFFF" w:themeColor="background1"/>
                <w:sz w:val="20"/>
                <w:szCs w:val="20"/>
              </w:rPr>
            </w:pPr>
            <w:r>
              <w:rPr>
                <w:rFonts w:ascii="Arial Narrow" w:hAnsi="Arial Narrow"/>
                <w:b/>
                <w:color w:val="FFFFFF" w:themeColor="background1"/>
                <w:sz w:val="20"/>
                <w:szCs w:val="20"/>
              </w:rPr>
              <w:t xml:space="preserve">Example </w:t>
            </w:r>
            <w:r w:rsidR="00E52FD3" w:rsidRPr="001A6C8C">
              <w:rPr>
                <w:rFonts w:ascii="Arial Narrow" w:hAnsi="Arial Narrow"/>
                <w:b/>
                <w:color w:val="FFFFFF" w:themeColor="background1"/>
                <w:sz w:val="20"/>
                <w:szCs w:val="20"/>
              </w:rPr>
              <w:t>Considerations</w:t>
            </w:r>
          </w:p>
        </w:tc>
        <w:tc>
          <w:tcPr>
            <w:tcW w:w="2552" w:type="dxa"/>
            <w:shd w:val="clear" w:color="auto" w:fill="006666"/>
          </w:tcPr>
          <w:p w14:paraId="19EE1927" w14:textId="3F2A6022" w:rsidR="00E52FD3" w:rsidRPr="001A6C8C" w:rsidRDefault="003651CA" w:rsidP="00E24DCE">
            <w:pPr>
              <w:rPr>
                <w:rFonts w:ascii="Arial Narrow" w:hAnsi="Arial Narrow"/>
                <w:b/>
                <w:color w:val="FFFFFF" w:themeColor="background1"/>
                <w:sz w:val="20"/>
                <w:szCs w:val="20"/>
              </w:rPr>
            </w:pPr>
            <w:r>
              <w:rPr>
                <w:rFonts w:ascii="Arial Narrow" w:hAnsi="Arial Narrow"/>
                <w:b/>
                <w:color w:val="FFFFFF" w:themeColor="background1"/>
                <w:sz w:val="20"/>
                <w:szCs w:val="20"/>
              </w:rPr>
              <w:t>Example Questions -</w:t>
            </w:r>
            <w:r w:rsidR="00E52FD3" w:rsidRPr="001A6C8C">
              <w:rPr>
                <w:rFonts w:ascii="Arial Narrow" w:hAnsi="Arial Narrow"/>
                <w:b/>
                <w:color w:val="FFFFFF" w:themeColor="background1"/>
                <w:sz w:val="20"/>
                <w:szCs w:val="20"/>
              </w:rPr>
              <w:t xml:space="preserve"> IMO</w:t>
            </w:r>
          </w:p>
        </w:tc>
        <w:tc>
          <w:tcPr>
            <w:tcW w:w="2664" w:type="dxa"/>
            <w:shd w:val="clear" w:color="auto" w:fill="006666"/>
          </w:tcPr>
          <w:p w14:paraId="4C488545" w14:textId="4DBEB862" w:rsidR="00E52FD3" w:rsidRPr="001A6C8C" w:rsidRDefault="003651CA" w:rsidP="00E24DCE">
            <w:pPr>
              <w:rPr>
                <w:rFonts w:ascii="Arial Narrow" w:hAnsi="Arial Narrow"/>
                <w:b/>
                <w:color w:val="FFFFFF" w:themeColor="background1"/>
                <w:sz w:val="20"/>
                <w:szCs w:val="20"/>
              </w:rPr>
            </w:pPr>
            <w:r>
              <w:rPr>
                <w:rFonts w:ascii="Arial Narrow" w:hAnsi="Arial Narrow"/>
                <w:b/>
                <w:color w:val="FFFFFF" w:themeColor="background1"/>
                <w:sz w:val="20"/>
                <w:szCs w:val="20"/>
              </w:rPr>
              <w:t>Example Questions -</w:t>
            </w:r>
            <w:r w:rsidR="00E52FD3" w:rsidRPr="001A6C8C">
              <w:rPr>
                <w:rFonts w:ascii="Arial Narrow" w:hAnsi="Arial Narrow"/>
                <w:b/>
                <w:color w:val="FFFFFF" w:themeColor="background1"/>
                <w:sz w:val="20"/>
                <w:szCs w:val="20"/>
              </w:rPr>
              <w:t xml:space="preserve"> Users/SAG</w:t>
            </w:r>
          </w:p>
        </w:tc>
      </w:tr>
      <w:tr w:rsidR="00787C50" w:rsidRPr="001A6C8C" w14:paraId="2AA0AAF0" w14:textId="152D78B1" w:rsidTr="003651CA">
        <w:tc>
          <w:tcPr>
            <w:tcW w:w="1696" w:type="dxa"/>
            <w:shd w:val="clear" w:color="auto" w:fill="006666"/>
          </w:tcPr>
          <w:p w14:paraId="001DE6C2" w14:textId="2343F09A" w:rsidR="00E52FD3" w:rsidRPr="001A6C8C" w:rsidRDefault="00E52FD3" w:rsidP="00CA0B2D">
            <w:pPr>
              <w:rPr>
                <w:rFonts w:ascii="Arial Narrow" w:hAnsi="Arial Narrow"/>
                <w:b/>
                <w:color w:val="FFFFFF" w:themeColor="background1"/>
                <w:sz w:val="20"/>
                <w:szCs w:val="20"/>
              </w:rPr>
            </w:pPr>
            <w:r w:rsidRPr="001A6C8C">
              <w:rPr>
                <w:rFonts w:ascii="Arial Narrow" w:hAnsi="Arial Narrow"/>
                <w:b/>
                <w:color w:val="FFFFFF" w:themeColor="background1"/>
                <w:sz w:val="20"/>
                <w:szCs w:val="20"/>
              </w:rPr>
              <w:t>Objectives/</w:t>
            </w:r>
            <w:r w:rsidR="003651CA">
              <w:rPr>
                <w:rFonts w:ascii="Arial Narrow" w:hAnsi="Arial Narrow"/>
                <w:b/>
                <w:color w:val="FFFFFF" w:themeColor="background1"/>
                <w:sz w:val="20"/>
                <w:szCs w:val="20"/>
              </w:rPr>
              <w:t xml:space="preserve"> </w:t>
            </w:r>
            <w:r w:rsidRPr="001A6C8C">
              <w:rPr>
                <w:rFonts w:ascii="Arial Narrow" w:hAnsi="Arial Narrow"/>
                <w:b/>
                <w:color w:val="FFFFFF" w:themeColor="background1"/>
                <w:sz w:val="20"/>
                <w:szCs w:val="20"/>
              </w:rPr>
              <w:t>Indicators and Analysis Plan</w:t>
            </w:r>
          </w:p>
        </w:tc>
        <w:tc>
          <w:tcPr>
            <w:tcW w:w="3544" w:type="dxa"/>
          </w:tcPr>
          <w:p w14:paraId="162A6244" w14:textId="2F45D743"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Does the system achieve its purpose?</w:t>
            </w:r>
          </w:p>
        </w:tc>
        <w:tc>
          <w:tcPr>
            <w:tcW w:w="2552" w:type="dxa"/>
          </w:tcPr>
          <w:p w14:paraId="2A4B1DEE"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What is the purpose of the system?</w:t>
            </w:r>
          </w:p>
          <w:p w14:paraId="6780EA35" w14:textId="28F4CAA6"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What …</w:t>
            </w:r>
          </w:p>
          <w:p w14:paraId="087F5AD2" w14:textId="39796014"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What analyses should the system facilitate? What stratifiers are needed?</w:t>
            </w:r>
          </w:p>
          <w:p w14:paraId="7308909C" w14:textId="691ECA05"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What should be the system outputs? In what formats?</w:t>
            </w:r>
          </w:p>
        </w:tc>
        <w:tc>
          <w:tcPr>
            <w:tcW w:w="2664" w:type="dxa"/>
          </w:tcPr>
          <w:p w14:paraId="6FAA87AD"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What is the purpose of the system?</w:t>
            </w:r>
          </w:p>
          <w:p w14:paraId="7C23F0EE"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What …</w:t>
            </w:r>
          </w:p>
          <w:p w14:paraId="3AC3F6C9"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What analyses should the system facilitate? What stratifiers are needed?</w:t>
            </w:r>
          </w:p>
          <w:p w14:paraId="0C7BE2DD" w14:textId="0ADF3D63"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What should be the system outputs? In what formats?</w:t>
            </w:r>
          </w:p>
        </w:tc>
      </w:tr>
      <w:tr w:rsidR="00787C50" w:rsidRPr="001A6C8C" w14:paraId="77838DD5" w14:textId="07BAF37B" w:rsidTr="003651CA">
        <w:tc>
          <w:tcPr>
            <w:tcW w:w="1696" w:type="dxa"/>
            <w:shd w:val="clear" w:color="auto" w:fill="006666"/>
          </w:tcPr>
          <w:p w14:paraId="70CA8563" w14:textId="490E8CDC" w:rsidR="00E52FD3" w:rsidRPr="001A6C8C" w:rsidRDefault="00E52FD3" w:rsidP="00CA0B2D">
            <w:pPr>
              <w:rPr>
                <w:rFonts w:ascii="Arial Narrow" w:hAnsi="Arial Narrow"/>
                <w:b/>
                <w:color w:val="FFFFFF" w:themeColor="background1"/>
                <w:sz w:val="20"/>
                <w:szCs w:val="20"/>
              </w:rPr>
            </w:pPr>
            <w:r w:rsidRPr="001A6C8C">
              <w:rPr>
                <w:rFonts w:ascii="Arial Narrow" w:hAnsi="Arial Narrow"/>
                <w:b/>
                <w:color w:val="FFFFFF" w:themeColor="background1"/>
                <w:sz w:val="20"/>
                <w:szCs w:val="20"/>
              </w:rPr>
              <w:t>Data sources/Quality and data collection tool</w:t>
            </w:r>
          </w:p>
        </w:tc>
        <w:tc>
          <w:tcPr>
            <w:tcW w:w="3544" w:type="dxa"/>
          </w:tcPr>
          <w:p w14:paraId="513BCE5A"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Fit for purpose in light of Objectives (resolution, coverage, date, frequency, etc)?</w:t>
            </w:r>
          </w:p>
          <w:p w14:paraId="5A24ECE9" w14:textId="3ACFFD60"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Are there specific geographic areas or specific organisations with low reporting rates, or high entry-error rates, and that can be targeted?</w:t>
            </w:r>
          </w:p>
          <w:p w14:paraId="11E6A269" w14:textId="0C76E804"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 xml:space="preserve">Are reference materials available e.g. user-manual, youtube video, periodic refreshers, etc. </w:t>
            </w:r>
          </w:p>
          <w:p w14:paraId="246C1CC1" w14:textId="12CCADFF" w:rsidR="00E52FD3" w:rsidRPr="001A6C8C" w:rsidRDefault="00E52FD3" w:rsidP="00E24DCE">
            <w:pPr>
              <w:ind w:left="273" w:hanging="270"/>
              <w:rPr>
                <w:rFonts w:ascii="Arial Narrow" w:hAnsi="Arial Narrow"/>
                <w:sz w:val="20"/>
                <w:szCs w:val="20"/>
              </w:rPr>
            </w:pPr>
          </w:p>
        </w:tc>
        <w:tc>
          <w:tcPr>
            <w:tcW w:w="2552" w:type="dxa"/>
          </w:tcPr>
          <w:p w14:paraId="14828EB3" w14:textId="624DA9A3"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 xml:space="preserve">Is the tool easy to use? What could be improved/changed? </w:t>
            </w:r>
          </w:p>
          <w:p w14:paraId="5871C30E" w14:textId="77777777" w:rsidR="00E52FD3" w:rsidRPr="001A6C8C" w:rsidRDefault="00E52FD3" w:rsidP="00E52FD3">
            <w:pPr>
              <w:ind w:left="3"/>
              <w:rPr>
                <w:rFonts w:ascii="Arial Narrow" w:hAnsi="Arial Narrow"/>
                <w:sz w:val="20"/>
                <w:szCs w:val="20"/>
              </w:rPr>
            </w:pPr>
          </w:p>
          <w:p w14:paraId="69DC75A7"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i/>
                <w:sz w:val="20"/>
                <w:szCs w:val="20"/>
              </w:rPr>
              <w:t>If external:</w:t>
            </w:r>
            <w:r w:rsidRPr="001A6C8C">
              <w:rPr>
                <w:rFonts w:ascii="Arial Narrow" w:hAnsi="Arial Narrow"/>
                <w:sz w:val="20"/>
                <w:szCs w:val="20"/>
              </w:rPr>
              <w:t xml:space="preserve"> possible to alter the format / indicator / categories / etc.?</w:t>
            </w:r>
          </w:p>
          <w:p w14:paraId="6297E044" w14:textId="71B3A9B6"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How reliable / complete is the dataset?</w:t>
            </w:r>
          </w:p>
        </w:tc>
        <w:tc>
          <w:tcPr>
            <w:tcW w:w="2664" w:type="dxa"/>
          </w:tcPr>
          <w:p w14:paraId="65ECF4C0"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 xml:space="preserve">Is the tool easy to use? What could be improved/changed? </w:t>
            </w:r>
          </w:p>
          <w:p w14:paraId="72AD3ED2" w14:textId="77777777" w:rsidR="00787C50" w:rsidRPr="001A6C8C" w:rsidRDefault="00787C50"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Have you been briefed on completing the tool?</w:t>
            </w:r>
          </w:p>
          <w:p w14:paraId="2A1B7C31" w14:textId="7A436940"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What support would you need? What would make things easier?</w:t>
            </w:r>
          </w:p>
        </w:tc>
      </w:tr>
      <w:tr w:rsidR="00787C50" w:rsidRPr="001A6C8C" w14:paraId="6B2615AE" w14:textId="7B783AB7" w:rsidTr="003651CA">
        <w:tc>
          <w:tcPr>
            <w:tcW w:w="1696" w:type="dxa"/>
            <w:shd w:val="clear" w:color="auto" w:fill="006666"/>
          </w:tcPr>
          <w:p w14:paraId="715860BC" w14:textId="10CC0783" w:rsidR="00E52FD3" w:rsidRPr="001A6C8C" w:rsidRDefault="00E52FD3" w:rsidP="00CA0B2D">
            <w:pPr>
              <w:rPr>
                <w:rFonts w:ascii="Arial Narrow" w:hAnsi="Arial Narrow"/>
                <w:b/>
                <w:color w:val="FFFFFF" w:themeColor="background1"/>
                <w:sz w:val="20"/>
                <w:szCs w:val="20"/>
              </w:rPr>
            </w:pPr>
            <w:r w:rsidRPr="001A6C8C">
              <w:rPr>
                <w:rFonts w:ascii="Arial Narrow" w:hAnsi="Arial Narrow"/>
                <w:b/>
                <w:color w:val="FFFFFF" w:themeColor="background1"/>
                <w:sz w:val="20"/>
                <w:szCs w:val="20"/>
              </w:rPr>
              <w:t>Data Flows for Collection</w:t>
            </w:r>
          </w:p>
        </w:tc>
        <w:tc>
          <w:tcPr>
            <w:tcW w:w="3544" w:type="dxa"/>
          </w:tcPr>
          <w:p w14:paraId="2B2EF3B6" w14:textId="2230F738"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Are data flows / frequencies from partner to (sub-) cluster clear?</w:t>
            </w:r>
          </w:p>
          <w:p w14:paraId="66840C33" w14:textId="4838BDFE"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From sub-cluster to national?</w:t>
            </w:r>
          </w:p>
        </w:tc>
        <w:tc>
          <w:tcPr>
            <w:tcW w:w="2552" w:type="dxa"/>
          </w:tcPr>
          <w:p w14:paraId="7F64034F" w14:textId="2BA89F14"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Do you know to whom you should submit your data? And in what format?</w:t>
            </w:r>
          </w:p>
          <w:p w14:paraId="0BBC0B92"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Do you know when you are expected to submit your data? And how to submit it?</w:t>
            </w:r>
          </w:p>
          <w:p w14:paraId="72D4DCC3" w14:textId="4814A12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 xml:space="preserve">Is the mechanism of transferring data efficient? </w:t>
            </w:r>
          </w:p>
        </w:tc>
        <w:tc>
          <w:tcPr>
            <w:tcW w:w="2664" w:type="dxa"/>
          </w:tcPr>
          <w:p w14:paraId="45CF05EF" w14:textId="77777777" w:rsidR="00787C50" w:rsidRPr="001A6C8C" w:rsidRDefault="00787C50"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Detail your internal process in filling the tool (i.e. how do you get the data)?</w:t>
            </w:r>
          </w:p>
          <w:p w14:paraId="0A5A3EBC"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Do you know to whom you should submit your data? And in what format?</w:t>
            </w:r>
          </w:p>
          <w:p w14:paraId="48C05DE6"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Do you know when you are expected to submit your data? And how to submit it?</w:t>
            </w:r>
          </w:p>
          <w:p w14:paraId="4E71734B" w14:textId="6401448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Is the mechanism of transferring data efficient?</w:t>
            </w:r>
          </w:p>
        </w:tc>
      </w:tr>
      <w:tr w:rsidR="00787C50" w:rsidRPr="001A6C8C" w14:paraId="06B8F236" w14:textId="7160E4FA" w:rsidTr="003651CA">
        <w:tc>
          <w:tcPr>
            <w:tcW w:w="1696" w:type="dxa"/>
            <w:shd w:val="clear" w:color="auto" w:fill="006666"/>
          </w:tcPr>
          <w:p w14:paraId="011C4FFE" w14:textId="16DF23C3" w:rsidR="00E52FD3" w:rsidRPr="001A6C8C" w:rsidRDefault="00E52FD3" w:rsidP="00CA0B2D">
            <w:pPr>
              <w:rPr>
                <w:rFonts w:ascii="Arial Narrow" w:hAnsi="Arial Narrow"/>
                <w:b/>
                <w:color w:val="FFFFFF" w:themeColor="background1"/>
                <w:sz w:val="20"/>
                <w:szCs w:val="20"/>
              </w:rPr>
            </w:pPr>
            <w:r w:rsidRPr="001A6C8C">
              <w:rPr>
                <w:rFonts w:ascii="Arial Narrow" w:hAnsi="Arial Narrow"/>
                <w:b/>
                <w:color w:val="FFFFFF" w:themeColor="background1"/>
                <w:sz w:val="20"/>
                <w:szCs w:val="20"/>
              </w:rPr>
              <w:t>Data Cleaning, Checking, Validating processes</w:t>
            </w:r>
          </w:p>
        </w:tc>
        <w:tc>
          <w:tcPr>
            <w:tcW w:w="3544" w:type="dxa"/>
          </w:tcPr>
          <w:p w14:paraId="36356DC2" w14:textId="5DAE544D"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How best to ensure the quality of the data used</w:t>
            </w:r>
          </w:p>
        </w:tc>
        <w:tc>
          <w:tcPr>
            <w:tcW w:w="2552" w:type="dxa"/>
          </w:tcPr>
          <w:p w14:paraId="5B850A2E"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How is data ‘cleaned’?</w:t>
            </w:r>
          </w:p>
          <w:p w14:paraId="3AC084F1" w14:textId="77777777" w:rsidR="00E52FD3" w:rsidRPr="001A6C8C" w:rsidRDefault="00E52FD3" w:rsidP="00115A8F">
            <w:pPr>
              <w:pStyle w:val="ListParagraph"/>
              <w:numPr>
                <w:ilvl w:val="0"/>
                <w:numId w:val="3"/>
              </w:numPr>
              <w:ind w:left="273" w:hanging="270"/>
              <w:rPr>
                <w:rFonts w:ascii="Arial Narrow" w:hAnsi="Arial Narrow"/>
                <w:sz w:val="20"/>
                <w:szCs w:val="20"/>
              </w:rPr>
            </w:pPr>
          </w:p>
        </w:tc>
        <w:tc>
          <w:tcPr>
            <w:tcW w:w="2664" w:type="dxa"/>
          </w:tcPr>
          <w:p w14:paraId="2D3D37C4" w14:textId="77777777" w:rsidR="00E52FD3" w:rsidRPr="001A6C8C" w:rsidRDefault="00E52FD3" w:rsidP="00115A8F">
            <w:pPr>
              <w:pStyle w:val="ListParagraph"/>
              <w:numPr>
                <w:ilvl w:val="0"/>
                <w:numId w:val="3"/>
              </w:numPr>
              <w:ind w:left="273" w:hanging="270"/>
              <w:rPr>
                <w:rFonts w:ascii="Arial Narrow" w:hAnsi="Arial Narrow"/>
                <w:sz w:val="20"/>
                <w:szCs w:val="20"/>
              </w:rPr>
            </w:pPr>
          </w:p>
        </w:tc>
      </w:tr>
      <w:tr w:rsidR="00787C50" w:rsidRPr="001A6C8C" w14:paraId="518EDFDD" w14:textId="2091383E" w:rsidTr="003651CA">
        <w:tc>
          <w:tcPr>
            <w:tcW w:w="1696" w:type="dxa"/>
            <w:shd w:val="clear" w:color="auto" w:fill="006666"/>
          </w:tcPr>
          <w:p w14:paraId="0CE50B42" w14:textId="3ADFE19D" w:rsidR="00E52FD3" w:rsidRPr="001A6C8C" w:rsidRDefault="00E52FD3" w:rsidP="00CA0B2D">
            <w:pPr>
              <w:rPr>
                <w:rFonts w:ascii="Arial Narrow" w:hAnsi="Arial Narrow"/>
                <w:b/>
                <w:color w:val="FFFFFF" w:themeColor="background1"/>
                <w:sz w:val="20"/>
                <w:szCs w:val="20"/>
              </w:rPr>
            </w:pPr>
            <w:r w:rsidRPr="001A6C8C">
              <w:rPr>
                <w:rFonts w:ascii="Arial Narrow" w:hAnsi="Arial Narrow"/>
                <w:b/>
                <w:color w:val="FFFFFF" w:themeColor="background1"/>
                <w:sz w:val="20"/>
                <w:szCs w:val="20"/>
              </w:rPr>
              <w:t>Compilation/Analysis and standard calculations</w:t>
            </w:r>
          </w:p>
        </w:tc>
        <w:tc>
          <w:tcPr>
            <w:tcW w:w="3544" w:type="dxa"/>
          </w:tcPr>
          <w:p w14:paraId="3ACD6CBB" w14:textId="1E7812AD"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 xml:space="preserve">Automatizing repeat tasks minimises errors and saves time. </w:t>
            </w:r>
          </w:p>
          <w:p w14:paraId="49EDA596" w14:textId="409F78F5"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This does NOT replace the need for data cleaning and spot checks for errors in compilation / aggregation / calculation.</w:t>
            </w:r>
          </w:p>
        </w:tc>
        <w:tc>
          <w:tcPr>
            <w:tcW w:w="2552" w:type="dxa"/>
          </w:tcPr>
          <w:p w14:paraId="11BD5B76"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How much time is spent on data compilation?</w:t>
            </w:r>
          </w:p>
          <w:p w14:paraId="3CF657B0" w14:textId="44708C48"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Have errors been introduced due to data compilation?</w:t>
            </w:r>
          </w:p>
        </w:tc>
        <w:tc>
          <w:tcPr>
            <w:tcW w:w="2664" w:type="dxa"/>
          </w:tcPr>
          <w:p w14:paraId="7E27546C" w14:textId="77777777" w:rsidR="00E52FD3" w:rsidRPr="001A6C8C" w:rsidRDefault="00E52FD3" w:rsidP="00115A8F">
            <w:pPr>
              <w:pStyle w:val="ListParagraph"/>
              <w:numPr>
                <w:ilvl w:val="0"/>
                <w:numId w:val="3"/>
              </w:numPr>
              <w:ind w:left="273" w:hanging="270"/>
              <w:rPr>
                <w:rFonts w:ascii="Arial Narrow" w:hAnsi="Arial Narrow"/>
                <w:sz w:val="20"/>
                <w:szCs w:val="20"/>
              </w:rPr>
            </w:pPr>
          </w:p>
        </w:tc>
      </w:tr>
      <w:tr w:rsidR="00787C50" w:rsidRPr="001A6C8C" w14:paraId="26EB78A6" w14:textId="45DEB263" w:rsidTr="003651CA">
        <w:tc>
          <w:tcPr>
            <w:tcW w:w="1696" w:type="dxa"/>
            <w:shd w:val="clear" w:color="auto" w:fill="006666"/>
          </w:tcPr>
          <w:p w14:paraId="712F14D2" w14:textId="3726F19C" w:rsidR="00E52FD3" w:rsidRPr="001A6C8C" w:rsidRDefault="00E52FD3" w:rsidP="00CA0B2D">
            <w:pPr>
              <w:rPr>
                <w:rFonts w:ascii="Arial Narrow" w:hAnsi="Arial Narrow"/>
                <w:b/>
                <w:color w:val="FFFFFF" w:themeColor="background1"/>
                <w:sz w:val="20"/>
                <w:szCs w:val="20"/>
              </w:rPr>
            </w:pPr>
            <w:r w:rsidRPr="001A6C8C">
              <w:rPr>
                <w:rFonts w:ascii="Arial Narrow" w:hAnsi="Arial Narrow"/>
                <w:b/>
                <w:color w:val="FFFFFF" w:themeColor="background1"/>
                <w:sz w:val="20"/>
                <w:szCs w:val="20"/>
              </w:rPr>
              <w:t>Information Products, timeliness, consistency</w:t>
            </w:r>
          </w:p>
        </w:tc>
        <w:tc>
          <w:tcPr>
            <w:tcW w:w="3544" w:type="dxa"/>
          </w:tcPr>
          <w:p w14:paraId="6FE3C20D" w14:textId="0F98557A"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Do the products respond to the system Objectives?</w:t>
            </w:r>
          </w:p>
          <w:p w14:paraId="6213DA66" w14:textId="36C46058"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Are the products able to provide explanatory analysis of key response indicators?</w:t>
            </w:r>
          </w:p>
          <w:p w14:paraId="1572AE2B" w14:textId="0AB1BBCB"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Do products respond to the Humanitarian Information Exchange Principles?</w:t>
            </w:r>
          </w:p>
          <w:p w14:paraId="65C7E766" w14:textId="72A027B1"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How reliable/complete are your analyses? E.g. reporting rates? How reliable are the external datasets used? Is this portrayed in products? i.e. are figures explained?</w:t>
            </w:r>
          </w:p>
          <w:p w14:paraId="363EBFF0" w14:textId="3D0907AB"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Automatizing repeat tasks minimises errors and saves time - Timeliness of products enhances credibility and buy-in.</w:t>
            </w:r>
          </w:p>
        </w:tc>
        <w:tc>
          <w:tcPr>
            <w:tcW w:w="2552" w:type="dxa"/>
          </w:tcPr>
          <w:p w14:paraId="75315A44" w14:textId="42764A1E"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Are the output products useful? What could be improved?</w:t>
            </w:r>
          </w:p>
          <w:p w14:paraId="20563993" w14:textId="3C3FC33A" w:rsidR="00E52FD3" w:rsidRPr="001A6C8C" w:rsidRDefault="00E52FD3" w:rsidP="00115A8F">
            <w:pPr>
              <w:pStyle w:val="ListParagraph"/>
              <w:numPr>
                <w:ilvl w:val="0"/>
                <w:numId w:val="3"/>
              </w:numPr>
              <w:ind w:left="273" w:hanging="270"/>
              <w:rPr>
                <w:rFonts w:ascii="Arial Narrow" w:hAnsi="Arial Narrow"/>
                <w:sz w:val="20"/>
                <w:szCs w:val="20"/>
              </w:rPr>
            </w:pPr>
          </w:p>
        </w:tc>
        <w:tc>
          <w:tcPr>
            <w:tcW w:w="2664" w:type="dxa"/>
          </w:tcPr>
          <w:p w14:paraId="0B6E6340" w14:textId="436336C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Are the output products useful? What could be improved?</w:t>
            </w:r>
          </w:p>
        </w:tc>
      </w:tr>
      <w:tr w:rsidR="00787C50" w:rsidRPr="001A6C8C" w14:paraId="2CB09AA3" w14:textId="24E23537" w:rsidTr="003651CA">
        <w:tc>
          <w:tcPr>
            <w:tcW w:w="1696" w:type="dxa"/>
            <w:shd w:val="clear" w:color="auto" w:fill="006666"/>
          </w:tcPr>
          <w:p w14:paraId="32802D48" w14:textId="3BC02F92" w:rsidR="00E52FD3" w:rsidRPr="001A6C8C" w:rsidRDefault="00E52FD3" w:rsidP="00CA0B2D">
            <w:pPr>
              <w:rPr>
                <w:rFonts w:ascii="Arial Narrow" w:hAnsi="Arial Narrow"/>
                <w:b/>
                <w:color w:val="FFFFFF" w:themeColor="background1"/>
                <w:sz w:val="20"/>
                <w:szCs w:val="20"/>
              </w:rPr>
            </w:pPr>
            <w:r w:rsidRPr="001A6C8C">
              <w:rPr>
                <w:rFonts w:ascii="Arial Narrow" w:hAnsi="Arial Narrow"/>
                <w:b/>
                <w:color w:val="FFFFFF" w:themeColor="background1"/>
                <w:sz w:val="20"/>
                <w:szCs w:val="20"/>
              </w:rPr>
              <w:t>Use and Dissemination</w:t>
            </w:r>
          </w:p>
        </w:tc>
        <w:tc>
          <w:tcPr>
            <w:tcW w:w="3544" w:type="dxa"/>
          </w:tcPr>
          <w:p w14:paraId="051F9615"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Do you have google analytics (or equivalent) to track download/usage.</w:t>
            </w:r>
          </w:p>
          <w:p w14:paraId="7A55E6BD" w14:textId="4BB36B62"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Are products available in a variety of formats via known sources e.g. promoted website</w:t>
            </w:r>
          </w:p>
        </w:tc>
        <w:tc>
          <w:tcPr>
            <w:tcW w:w="2552" w:type="dxa"/>
          </w:tcPr>
          <w:p w14:paraId="3D2B5ACE" w14:textId="37E34F0B"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Do you use the product / dataset? If not, why not?</w:t>
            </w:r>
          </w:p>
          <w:p w14:paraId="1F172E0F"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How do you use the product / dataset?</w:t>
            </w:r>
          </w:p>
          <w:p w14:paraId="4C81DAB8" w14:textId="2B98C701" w:rsidR="00E52FD3" w:rsidRPr="001A6C8C" w:rsidRDefault="00E52FD3" w:rsidP="00115A8F">
            <w:pPr>
              <w:pStyle w:val="ListParagraph"/>
              <w:numPr>
                <w:ilvl w:val="0"/>
                <w:numId w:val="3"/>
              </w:numPr>
              <w:ind w:left="273" w:hanging="270"/>
              <w:rPr>
                <w:rFonts w:ascii="Arial Narrow" w:hAnsi="Arial Narrow"/>
                <w:sz w:val="20"/>
                <w:szCs w:val="20"/>
              </w:rPr>
            </w:pPr>
          </w:p>
        </w:tc>
        <w:tc>
          <w:tcPr>
            <w:tcW w:w="2664" w:type="dxa"/>
          </w:tcPr>
          <w:p w14:paraId="1A8C9401"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Do you use the product / dataset? If not, why not?</w:t>
            </w:r>
          </w:p>
          <w:p w14:paraId="1E16A496"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How do you use the product / dataset?</w:t>
            </w:r>
          </w:p>
          <w:p w14:paraId="65B4C723" w14:textId="7777777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Where do you access the product / dataset?</w:t>
            </w:r>
          </w:p>
          <w:p w14:paraId="152043D8" w14:textId="63486FD7" w:rsidR="00E52FD3" w:rsidRPr="001A6C8C" w:rsidRDefault="00E52FD3" w:rsidP="00115A8F">
            <w:pPr>
              <w:pStyle w:val="ListParagraph"/>
              <w:numPr>
                <w:ilvl w:val="0"/>
                <w:numId w:val="3"/>
              </w:numPr>
              <w:ind w:left="273" w:hanging="270"/>
              <w:rPr>
                <w:rFonts w:ascii="Arial Narrow" w:hAnsi="Arial Narrow"/>
                <w:sz w:val="20"/>
                <w:szCs w:val="20"/>
              </w:rPr>
            </w:pPr>
            <w:r w:rsidRPr="001A6C8C">
              <w:rPr>
                <w:rFonts w:ascii="Arial Narrow" w:hAnsi="Arial Narrow"/>
                <w:sz w:val="20"/>
                <w:szCs w:val="20"/>
              </w:rPr>
              <w:t>What format is most useful to you?</w:t>
            </w:r>
          </w:p>
        </w:tc>
      </w:tr>
    </w:tbl>
    <w:p w14:paraId="0FD11390" w14:textId="7093118F" w:rsidR="00B2201F" w:rsidRPr="003A166A" w:rsidRDefault="00CE3B16" w:rsidP="00B2201F">
      <w:pPr>
        <w:pStyle w:val="Heading2"/>
        <w:rPr>
          <w:rFonts w:ascii="Stencil" w:hAnsi="Stencil"/>
        </w:rPr>
      </w:pPr>
      <w:bookmarkStart w:id="7" w:name="_Annex_VI:_Analytical"/>
      <w:bookmarkEnd w:id="7"/>
      <w:r>
        <w:rPr>
          <w:rFonts w:ascii="Stencil" w:hAnsi="Stencil"/>
        </w:rPr>
        <w:lastRenderedPageBreak/>
        <w:t>Annex V</w:t>
      </w:r>
      <w:r w:rsidR="00A96FD1">
        <w:rPr>
          <w:rFonts w:ascii="Stencil" w:hAnsi="Stencil"/>
        </w:rPr>
        <w:t>I</w:t>
      </w:r>
      <w:r w:rsidR="001A6C8C">
        <w:rPr>
          <w:rFonts w:ascii="Stencil" w:hAnsi="Stencil"/>
        </w:rPr>
        <w:t>: Analytical frameworks</w:t>
      </w:r>
    </w:p>
    <w:p w14:paraId="7D38EF56" w14:textId="5B86722F" w:rsidR="005216C8" w:rsidRDefault="00352715" w:rsidP="00B2201F">
      <w:pPr>
        <w:rPr>
          <w:rFonts w:ascii="Arial Narrow" w:hAnsi="Arial Narrow"/>
        </w:rPr>
      </w:pPr>
      <w:r>
        <w:rPr>
          <w:rFonts w:ascii="Arial Narrow" w:hAnsi="Arial Narrow"/>
        </w:rPr>
        <w:t xml:space="preserve">Two analytical models may be useful to bear in mind in adapting questions; PEST and SWOT. Extensive resources on these models are available through a websearch.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0"/>
        <w:gridCol w:w="4496"/>
      </w:tblGrid>
      <w:tr w:rsidR="006A0A14" w:rsidRPr="00D20789" w14:paraId="51F1A701" w14:textId="77777777" w:rsidTr="00AE2951">
        <w:tc>
          <w:tcPr>
            <w:tcW w:w="0" w:type="auto"/>
            <w:gridSpan w:val="2"/>
            <w:shd w:val="clear" w:color="auto" w:fill="auto"/>
          </w:tcPr>
          <w:p w14:paraId="56C4AB6F" w14:textId="77777777" w:rsidR="006A0A14" w:rsidRPr="00AE2951" w:rsidRDefault="006A0A14" w:rsidP="00AE2951">
            <w:pPr>
              <w:spacing w:before="120"/>
              <w:rPr>
                <w:rFonts w:ascii="Stencil" w:hAnsi="Stencil"/>
              </w:rPr>
            </w:pPr>
            <w:commentRangeStart w:id="8"/>
            <w:r w:rsidRPr="00AE2951">
              <w:rPr>
                <w:rFonts w:ascii="Stencil" w:hAnsi="Stencil"/>
              </w:rPr>
              <w:t>PEST</w:t>
            </w:r>
            <w:commentRangeEnd w:id="8"/>
            <w:r w:rsidR="00942866" w:rsidRPr="00AE2951">
              <w:rPr>
                <w:rStyle w:val="CommentReference"/>
                <w:rFonts w:ascii="Stencil" w:hAnsi="Stencil"/>
                <w:sz w:val="22"/>
                <w:szCs w:val="22"/>
              </w:rPr>
              <w:commentReference w:id="8"/>
            </w:r>
          </w:p>
        </w:tc>
      </w:tr>
      <w:tr w:rsidR="006A0A14" w:rsidRPr="00D20789" w14:paraId="355335E0" w14:textId="77777777" w:rsidTr="00AE2951">
        <w:tc>
          <w:tcPr>
            <w:tcW w:w="0" w:type="auto"/>
            <w:gridSpan w:val="2"/>
          </w:tcPr>
          <w:p w14:paraId="3EA0AE80" w14:textId="77777777" w:rsidR="00D20789" w:rsidRPr="00D20789" w:rsidRDefault="006A0A14" w:rsidP="00D20789">
            <w:pPr>
              <w:spacing w:after="60"/>
              <w:rPr>
                <w:rFonts w:ascii="Arial Narrow" w:hAnsi="Arial Narrow"/>
                <w:sz w:val="20"/>
                <w:szCs w:val="20"/>
              </w:rPr>
            </w:pPr>
            <w:r w:rsidRPr="00D20789">
              <w:rPr>
                <w:rFonts w:ascii="Arial Narrow" w:hAnsi="Arial Narrow"/>
                <w:sz w:val="20"/>
                <w:szCs w:val="20"/>
              </w:rPr>
              <w:t>IM does not happen in a vacuum – consideration of contextual factors and requirements within our system / product design is essential. The following outlines some key elements to consider throughout our s</w:t>
            </w:r>
            <w:r w:rsidR="00894B56">
              <w:rPr>
                <w:rFonts w:ascii="Arial Narrow" w:hAnsi="Arial Narrow"/>
                <w:sz w:val="20"/>
                <w:szCs w:val="20"/>
              </w:rPr>
              <w:t xml:space="preserve">takeholder/partner interviews, and will frame / inform our system design. </w:t>
            </w:r>
          </w:p>
        </w:tc>
      </w:tr>
      <w:tr w:rsidR="00352715" w:rsidRPr="00D20789" w14:paraId="6A870462" w14:textId="77777777" w:rsidTr="00AE2951">
        <w:tc>
          <w:tcPr>
            <w:tcW w:w="0" w:type="auto"/>
            <w:tcBorders>
              <w:right w:val="single" w:sz="4" w:space="0" w:color="009999"/>
            </w:tcBorders>
            <w:shd w:val="clear" w:color="auto" w:fill="009999"/>
          </w:tcPr>
          <w:p w14:paraId="54468FE4" w14:textId="77777777" w:rsidR="006A0A14" w:rsidRPr="00D20789" w:rsidRDefault="006A0A14" w:rsidP="00D20789">
            <w:pPr>
              <w:spacing w:before="240" w:after="60"/>
              <w:rPr>
                <w:rFonts w:ascii="Arial Narrow" w:hAnsi="Arial Narrow"/>
                <w:b/>
                <w:i/>
                <w:color w:val="FFFFFF" w:themeColor="background1"/>
                <w:sz w:val="20"/>
                <w:szCs w:val="20"/>
              </w:rPr>
            </w:pPr>
            <w:r w:rsidRPr="00D20789">
              <w:rPr>
                <w:rFonts w:ascii="Arial Narrow" w:hAnsi="Arial Narrow"/>
                <w:b/>
                <w:i/>
                <w:color w:val="FFFFFF" w:themeColor="background1"/>
                <w:sz w:val="20"/>
                <w:szCs w:val="20"/>
              </w:rPr>
              <w:t>Political Factors</w:t>
            </w:r>
          </w:p>
        </w:tc>
        <w:tc>
          <w:tcPr>
            <w:tcW w:w="0" w:type="auto"/>
            <w:tcBorders>
              <w:left w:val="single" w:sz="4" w:space="0" w:color="009999"/>
            </w:tcBorders>
            <w:shd w:val="clear" w:color="auto" w:fill="009999"/>
          </w:tcPr>
          <w:p w14:paraId="320AFC8A" w14:textId="77777777" w:rsidR="006A0A14" w:rsidRPr="00D20789" w:rsidRDefault="006A0A14" w:rsidP="00D20789">
            <w:pPr>
              <w:spacing w:before="240" w:after="60"/>
              <w:rPr>
                <w:rFonts w:ascii="Arial Narrow" w:hAnsi="Arial Narrow"/>
                <w:b/>
                <w:i/>
                <w:color w:val="FFFFFF" w:themeColor="background1"/>
                <w:sz w:val="20"/>
                <w:szCs w:val="20"/>
              </w:rPr>
            </w:pPr>
            <w:r w:rsidRPr="00D20789">
              <w:rPr>
                <w:rFonts w:ascii="Arial Narrow" w:hAnsi="Arial Narrow"/>
                <w:b/>
                <w:i/>
                <w:color w:val="FFFFFF" w:themeColor="background1"/>
                <w:sz w:val="20"/>
                <w:szCs w:val="20"/>
              </w:rPr>
              <w:t>Economic Factors</w:t>
            </w:r>
          </w:p>
        </w:tc>
      </w:tr>
      <w:tr w:rsidR="00352715" w:rsidRPr="00D20789" w14:paraId="050EA974" w14:textId="77777777" w:rsidTr="00AE2951">
        <w:tc>
          <w:tcPr>
            <w:tcW w:w="0" w:type="auto"/>
            <w:tcBorders>
              <w:right w:val="single" w:sz="4" w:space="0" w:color="009999"/>
            </w:tcBorders>
          </w:tcPr>
          <w:p w14:paraId="26F227D4" w14:textId="4F1099A4" w:rsidR="006A0A14" w:rsidRPr="00D20789" w:rsidRDefault="00352715" w:rsidP="00D20789">
            <w:pPr>
              <w:spacing w:after="60"/>
              <w:ind w:right="440"/>
              <w:rPr>
                <w:rFonts w:ascii="Arial Narrow" w:hAnsi="Arial Narrow"/>
                <w:sz w:val="20"/>
                <w:szCs w:val="20"/>
              </w:rPr>
            </w:pPr>
            <w:r>
              <w:rPr>
                <w:rFonts w:ascii="Arial Narrow" w:hAnsi="Arial Narrow"/>
                <w:sz w:val="20"/>
                <w:szCs w:val="20"/>
              </w:rPr>
              <w:t xml:space="preserve">e.g. </w:t>
            </w:r>
            <w:r w:rsidR="006A0A14" w:rsidRPr="00D20789">
              <w:rPr>
                <w:rFonts w:ascii="Arial Narrow" w:hAnsi="Arial Narrow"/>
                <w:sz w:val="20"/>
                <w:szCs w:val="20"/>
              </w:rPr>
              <w:t>emergency</w:t>
            </w:r>
            <w:r>
              <w:rPr>
                <w:rFonts w:ascii="Arial Narrow" w:hAnsi="Arial Narrow"/>
                <w:sz w:val="20"/>
                <w:szCs w:val="20"/>
              </w:rPr>
              <w:t xml:space="preserve"> / WASH</w:t>
            </w:r>
            <w:r w:rsidR="006A0A14" w:rsidRPr="00D20789">
              <w:rPr>
                <w:rFonts w:ascii="Arial Narrow" w:hAnsi="Arial Narrow"/>
                <w:sz w:val="20"/>
                <w:szCs w:val="20"/>
              </w:rPr>
              <w:t xml:space="preserve"> coordination architecture, structures and inst</w:t>
            </w:r>
            <w:r>
              <w:rPr>
                <w:rFonts w:ascii="Arial Narrow" w:hAnsi="Arial Narrow"/>
                <w:sz w:val="20"/>
                <w:szCs w:val="20"/>
              </w:rPr>
              <w:t xml:space="preserve">itutions, and legal framework. </w:t>
            </w:r>
            <w:r w:rsidR="006A0A14" w:rsidRPr="00D20789">
              <w:rPr>
                <w:rFonts w:ascii="Arial Narrow" w:hAnsi="Arial Narrow"/>
                <w:sz w:val="20"/>
                <w:szCs w:val="20"/>
              </w:rPr>
              <w:t xml:space="preserve"> </w:t>
            </w:r>
          </w:p>
        </w:tc>
        <w:tc>
          <w:tcPr>
            <w:tcW w:w="0" w:type="auto"/>
            <w:tcBorders>
              <w:left w:val="single" w:sz="4" w:space="0" w:color="009999"/>
            </w:tcBorders>
          </w:tcPr>
          <w:p w14:paraId="32EEB613" w14:textId="3E302FF8" w:rsidR="006A0A14" w:rsidRPr="00D20789" w:rsidRDefault="00352715" w:rsidP="00D20789">
            <w:pPr>
              <w:spacing w:after="60"/>
              <w:rPr>
                <w:rFonts w:ascii="Arial Narrow" w:hAnsi="Arial Narrow"/>
                <w:sz w:val="20"/>
                <w:szCs w:val="20"/>
              </w:rPr>
            </w:pPr>
            <w:r>
              <w:rPr>
                <w:rFonts w:ascii="Arial Narrow" w:hAnsi="Arial Narrow"/>
                <w:sz w:val="20"/>
                <w:szCs w:val="20"/>
              </w:rPr>
              <w:t>e.g. a</w:t>
            </w:r>
            <w:r w:rsidR="006A0A14" w:rsidRPr="00D20789">
              <w:rPr>
                <w:rFonts w:ascii="Arial Narrow" w:hAnsi="Arial Narrow"/>
                <w:sz w:val="20"/>
                <w:szCs w:val="20"/>
              </w:rPr>
              <w:t>vailable budget and duration</w:t>
            </w:r>
            <w:r>
              <w:rPr>
                <w:rFonts w:ascii="Arial Narrow" w:hAnsi="Arial Narrow"/>
                <w:sz w:val="20"/>
                <w:szCs w:val="20"/>
              </w:rPr>
              <w:t>, potential avenues for resource mobilisation</w:t>
            </w:r>
          </w:p>
          <w:p w14:paraId="23801E14" w14:textId="59AD0506" w:rsidR="0045690B" w:rsidRPr="00D20789" w:rsidRDefault="0045690B" w:rsidP="00D20789">
            <w:pPr>
              <w:spacing w:after="60"/>
              <w:rPr>
                <w:rFonts w:ascii="Arial Narrow" w:hAnsi="Arial Narrow"/>
                <w:sz w:val="20"/>
                <w:szCs w:val="20"/>
              </w:rPr>
            </w:pPr>
          </w:p>
        </w:tc>
      </w:tr>
      <w:tr w:rsidR="00352715" w:rsidRPr="00D20789" w14:paraId="02DE8488" w14:textId="77777777" w:rsidTr="00AE2951">
        <w:tc>
          <w:tcPr>
            <w:tcW w:w="0" w:type="auto"/>
            <w:tcBorders>
              <w:right w:val="single" w:sz="4" w:space="0" w:color="009999"/>
            </w:tcBorders>
            <w:shd w:val="clear" w:color="auto" w:fill="009999"/>
          </w:tcPr>
          <w:p w14:paraId="1E8785DC" w14:textId="77777777" w:rsidR="006A0A14" w:rsidRPr="00D20789" w:rsidRDefault="006A0A14" w:rsidP="00D20789">
            <w:pPr>
              <w:spacing w:before="120" w:after="60"/>
              <w:ind w:right="440"/>
              <w:rPr>
                <w:rFonts w:ascii="Arial Narrow" w:hAnsi="Arial Narrow"/>
                <w:b/>
                <w:i/>
                <w:color w:val="FFFFFF" w:themeColor="background1"/>
                <w:sz w:val="20"/>
                <w:szCs w:val="20"/>
              </w:rPr>
            </w:pPr>
            <w:r w:rsidRPr="00D20789">
              <w:rPr>
                <w:rFonts w:ascii="Arial Narrow" w:hAnsi="Arial Narrow"/>
                <w:b/>
                <w:i/>
                <w:color w:val="FFFFFF" w:themeColor="background1"/>
                <w:sz w:val="20"/>
                <w:szCs w:val="20"/>
              </w:rPr>
              <w:t>Social Factors</w:t>
            </w:r>
          </w:p>
        </w:tc>
        <w:tc>
          <w:tcPr>
            <w:tcW w:w="0" w:type="auto"/>
            <w:tcBorders>
              <w:left w:val="single" w:sz="4" w:space="0" w:color="009999"/>
            </w:tcBorders>
            <w:shd w:val="clear" w:color="auto" w:fill="009999"/>
          </w:tcPr>
          <w:p w14:paraId="5026FDAC" w14:textId="77777777" w:rsidR="006A0A14" w:rsidRPr="00D20789" w:rsidRDefault="006A0A14" w:rsidP="00D20789">
            <w:pPr>
              <w:spacing w:before="120" w:after="60"/>
              <w:rPr>
                <w:rFonts w:ascii="Arial Narrow" w:hAnsi="Arial Narrow"/>
                <w:b/>
                <w:i/>
                <w:color w:val="FFFFFF" w:themeColor="background1"/>
                <w:sz w:val="20"/>
                <w:szCs w:val="20"/>
              </w:rPr>
            </w:pPr>
            <w:r w:rsidRPr="00D20789">
              <w:rPr>
                <w:rFonts w:ascii="Arial Narrow" w:hAnsi="Arial Narrow"/>
                <w:b/>
                <w:i/>
                <w:color w:val="FFFFFF" w:themeColor="background1"/>
                <w:sz w:val="20"/>
                <w:szCs w:val="20"/>
              </w:rPr>
              <w:t>Technological Factors</w:t>
            </w:r>
          </w:p>
        </w:tc>
      </w:tr>
      <w:tr w:rsidR="00352715" w:rsidRPr="00D20789" w14:paraId="6833E075" w14:textId="77777777" w:rsidTr="00AE2951">
        <w:tc>
          <w:tcPr>
            <w:tcW w:w="0" w:type="auto"/>
            <w:tcBorders>
              <w:right w:val="single" w:sz="4" w:space="0" w:color="009999"/>
            </w:tcBorders>
          </w:tcPr>
          <w:p w14:paraId="785F7123" w14:textId="6CF058AA" w:rsidR="00C01B40" w:rsidRPr="00273B97" w:rsidRDefault="00352715" w:rsidP="00352715">
            <w:pPr>
              <w:spacing w:after="60"/>
              <w:ind w:right="440"/>
              <w:rPr>
                <w:rFonts w:ascii="Arial Narrow" w:hAnsi="Arial Narrow"/>
                <w:sz w:val="20"/>
                <w:szCs w:val="20"/>
              </w:rPr>
            </w:pPr>
            <w:r>
              <w:rPr>
                <w:rFonts w:ascii="Arial Narrow" w:hAnsi="Arial Narrow"/>
                <w:sz w:val="20"/>
                <w:szCs w:val="20"/>
              </w:rPr>
              <w:t xml:space="preserve">e.g. </w:t>
            </w:r>
            <w:r w:rsidR="00D20789" w:rsidRPr="00D20789">
              <w:rPr>
                <w:rFonts w:ascii="Arial Narrow" w:hAnsi="Arial Narrow"/>
                <w:sz w:val="20"/>
                <w:szCs w:val="20"/>
              </w:rPr>
              <w:t>Attitudes towards IT</w:t>
            </w:r>
            <w:r w:rsidR="00273B97">
              <w:rPr>
                <w:rFonts w:ascii="Arial Narrow" w:hAnsi="Arial Narrow"/>
                <w:sz w:val="20"/>
                <w:szCs w:val="20"/>
              </w:rPr>
              <w:t xml:space="preserve"> / </w:t>
            </w:r>
            <w:r w:rsidR="00D20789" w:rsidRPr="00D20789">
              <w:rPr>
                <w:rFonts w:ascii="Arial Narrow" w:hAnsi="Arial Narrow"/>
                <w:sz w:val="20"/>
                <w:szCs w:val="20"/>
              </w:rPr>
              <w:t>Common communication media</w:t>
            </w:r>
            <w:r w:rsidR="00273B97">
              <w:rPr>
                <w:rFonts w:ascii="Arial Narrow" w:hAnsi="Arial Narrow"/>
                <w:sz w:val="20"/>
                <w:szCs w:val="20"/>
              </w:rPr>
              <w:t xml:space="preserve"> / </w:t>
            </w:r>
            <w:r w:rsidR="00273B97" w:rsidRPr="00D20789">
              <w:rPr>
                <w:rFonts w:ascii="Arial Narrow" w:hAnsi="Arial Narrow"/>
                <w:sz w:val="20"/>
                <w:szCs w:val="20"/>
              </w:rPr>
              <w:t>Smartphone culture</w:t>
            </w:r>
          </w:p>
        </w:tc>
        <w:tc>
          <w:tcPr>
            <w:tcW w:w="0" w:type="auto"/>
            <w:tcBorders>
              <w:left w:val="single" w:sz="4" w:space="0" w:color="009999"/>
            </w:tcBorders>
          </w:tcPr>
          <w:p w14:paraId="6E95142C" w14:textId="08151FA2" w:rsidR="006A0A14" w:rsidRPr="00352715" w:rsidRDefault="00352715" w:rsidP="00D20789">
            <w:pPr>
              <w:spacing w:after="60"/>
              <w:rPr>
                <w:rFonts w:ascii="Arial Narrow" w:hAnsi="Arial Narrow"/>
                <w:sz w:val="20"/>
                <w:szCs w:val="20"/>
              </w:rPr>
            </w:pPr>
            <w:r>
              <w:rPr>
                <w:rFonts w:ascii="Arial Narrow" w:hAnsi="Arial Narrow"/>
                <w:sz w:val="20"/>
                <w:szCs w:val="20"/>
              </w:rPr>
              <w:t>e.g. Internet connectivity</w:t>
            </w:r>
          </w:p>
        </w:tc>
      </w:tr>
    </w:tbl>
    <w:p w14:paraId="2936D347" w14:textId="77777777" w:rsidR="00E317A8" w:rsidRDefault="00E317A8" w:rsidP="00E317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352"/>
      </w:tblGrid>
      <w:tr w:rsidR="00D20789" w:rsidRPr="00D20789" w14:paraId="23FA9525" w14:textId="77777777" w:rsidTr="00AE2951">
        <w:tc>
          <w:tcPr>
            <w:tcW w:w="0" w:type="auto"/>
            <w:gridSpan w:val="2"/>
            <w:shd w:val="clear" w:color="auto" w:fill="auto"/>
          </w:tcPr>
          <w:p w14:paraId="311F9742" w14:textId="77777777" w:rsidR="00D20789" w:rsidRPr="00AE2951" w:rsidRDefault="00D20789" w:rsidP="00AE2951">
            <w:pPr>
              <w:spacing w:before="120"/>
              <w:rPr>
                <w:rFonts w:ascii="Stencil" w:hAnsi="Stencil"/>
              </w:rPr>
            </w:pPr>
            <w:commentRangeStart w:id="9"/>
            <w:r w:rsidRPr="00AE2951">
              <w:rPr>
                <w:rFonts w:ascii="Stencil" w:hAnsi="Stencil"/>
              </w:rPr>
              <w:t>SWOT</w:t>
            </w:r>
            <w:commentRangeEnd w:id="9"/>
            <w:r w:rsidR="00942866" w:rsidRPr="00AE2951">
              <w:rPr>
                <w:rStyle w:val="CommentReference"/>
                <w:rFonts w:ascii="Stencil" w:hAnsi="Stencil"/>
                <w:sz w:val="22"/>
                <w:szCs w:val="22"/>
              </w:rPr>
              <w:commentReference w:id="9"/>
            </w:r>
          </w:p>
        </w:tc>
      </w:tr>
      <w:tr w:rsidR="00D20789" w:rsidRPr="00D20789" w14:paraId="15DD9155" w14:textId="77777777" w:rsidTr="00AE2951">
        <w:tc>
          <w:tcPr>
            <w:tcW w:w="0" w:type="auto"/>
            <w:gridSpan w:val="2"/>
          </w:tcPr>
          <w:p w14:paraId="5F3881EF" w14:textId="4516F69C" w:rsidR="00D20789" w:rsidRPr="00AE2951" w:rsidRDefault="00AE2951" w:rsidP="00D20789">
            <w:pPr>
              <w:spacing w:after="60"/>
              <w:rPr>
                <w:rFonts w:ascii="Arial Narrow" w:hAnsi="Arial Narrow"/>
                <w:sz w:val="20"/>
                <w:szCs w:val="20"/>
              </w:rPr>
            </w:pPr>
            <w:r w:rsidRPr="00AE2951">
              <w:rPr>
                <w:rFonts w:ascii="Arial Narrow" w:hAnsi="Arial Narrow"/>
                <w:sz w:val="20"/>
                <w:szCs w:val="20"/>
              </w:rPr>
              <w:t>The purpose of a SWOT analysis is to consider factors that could impact positively/negatively on IM initiatives / systems, and to better understand the relative strengths / weaknesses and interests of the partners / stakeholders</w:t>
            </w:r>
            <w:r w:rsidR="004C278E">
              <w:rPr>
                <w:rFonts w:ascii="Arial Narrow" w:hAnsi="Arial Narrow"/>
                <w:sz w:val="20"/>
                <w:szCs w:val="20"/>
              </w:rPr>
              <w:t xml:space="preserve"> with regards the IM function</w:t>
            </w:r>
            <w:r w:rsidRPr="00AE2951">
              <w:rPr>
                <w:rFonts w:ascii="Arial Narrow" w:hAnsi="Arial Narrow"/>
                <w:sz w:val="20"/>
                <w:szCs w:val="20"/>
              </w:rPr>
              <w:t xml:space="preserve">. </w:t>
            </w:r>
          </w:p>
        </w:tc>
      </w:tr>
      <w:tr w:rsidR="00D20789" w:rsidRPr="00D20789" w14:paraId="48101C3A" w14:textId="77777777" w:rsidTr="00AE2951">
        <w:tc>
          <w:tcPr>
            <w:tcW w:w="0" w:type="auto"/>
            <w:tcBorders>
              <w:right w:val="single" w:sz="12" w:space="0" w:color="009999"/>
            </w:tcBorders>
            <w:shd w:val="clear" w:color="auto" w:fill="009999"/>
          </w:tcPr>
          <w:p w14:paraId="701D25BE" w14:textId="77777777" w:rsidR="00D20789" w:rsidRPr="00D20789" w:rsidRDefault="00D20789" w:rsidP="00D20789">
            <w:pPr>
              <w:spacing w:before="120" w:after="60"/>
              <w:rPr>
                <w:rFonts w:ascii="Arial Narrow" w:hAnsi="Arial Narrow"/>
                <w:b/>
                <w:i/>
                <w:color w:val="FFFFFF" w:themeColor="background1"/>
                <w:sz w:val="20"/>
                <w:szCs w:val="20"/>
              </w:rPr>
            </w:pPr>
            <w:r w:rsidRPr="00D20789">
              <w:rPr>
                <w:rFonts w:ascii="Arial Narrow" w:hAnsi="Arial Narrow"/>
                <w:b/>
                <w:i/>
                <w:color w:val="FFFFFF" w:themeColor="background1"/>
                <w:sz w:val="20"/>
                <w:szCs w:val="20"/>
              </w:rPr>
              <w:t>Strengths</w:t>
            </w:r>
          </w:p>
        </w:tc>
        <w:tc>
          <w:tcPr>
            <w:tcW w:w="0" w:type="auto"/>
            <w:tcBorders>
              <w:left w:val="single" w:sz="12" w:space="0" w:color="009999"/>
            </w:tcBorders>
            <w:shd w:val="clear" w:color="auto" w:fill="009999"/>
          </w:tcPr>
          <w:p w14:paraId="293DEF3F" w14:textId="77777777" w:rsidR="00D20789" w:rsidRPr="00D20789" w:rsidRDefault="00D20789" w:rsidP="00D20789">
            <w:pPr>
              <w:spacing w:before="120" w:after="60"/>
              <w:rPr>
                <w:rFonts w:ascii="Arial Narrow" w:hAnsi="Arial Narrow"/>
                <w:b/>
                <w:i/>
                <w:color w:val="FFFFFF" w:themeColor="background1"/>
                <w:sz w:val="20"/>
                <w:szCs w:val="20"/>
              </w:rPr>
            </w:pPr>
            <w:r w:rsidRPr="00D20789">
              <w:rPr>
                <w:rFonts w:ascii="Arial Narrow" w:hAnsi="Arial Narrow"/>
                <w:b/>
                <w:i/>
                <w:color w:val="FFFFFF" w:themeColor="background1"/>
                <w:sz w:val="20"/>
                <w:szCs w:val="20"/>
              </w:rPr>
              <w:t>Opportunities</w:t>
            </w:r>
          </w:p>
        </w:tc>
      </w:tr>
      <w:tr w:rsidR="00D20789" w:rsidRPr="00D20789" w14:paraId="4AE5A140" w14:textId="77777777" w:rsidTr="00AE2951">
        <w:tc>
          <w:tcPr>
            <w:tcW w:w="0" w:type="auto"/>
            <w:tcBorders>
              <w:right w:val="single" w:sz="12" w:space="0" w:color="009999"/>
            </w:tcBorders>
          </w:tcPr>
          <w:p w14:paraId="2D17BCD5" w14:textId="1764CF8C" w:rsidR="00D20789" w:rsidRPr="00D20789" w:rsidRDefault="00352715" w:rsidP="00D20789">
            <w:pPr>
              <w:spacing w:after="60"/>
              <w:rPr>
                <w:rFonts w:ascii="Arial Narrow" w:hAnsi="Arial Narrow"/>
                <w:sz w:val="20"/>
                <w:szCs w:val="20"/>
              </w:rPr>
            </w:pPr>
            <w:r>
              <w:rPr>
                <w:rFonts w:ascii="Arial Narrow" w:hAnsi="Arial Narrow"/>
                <w:sz w:val="20"/>
                <w:szCs w:val="20"/>
              </w:rPr>
              <w:t xml:space="preserve">e.g. what </w:t>
            </w:r>
            <w:r w:rsidR="00D20789" w:rsidRPr="00D20789">
              <w:rPr>
                <w:rFonts w:ascii="Arial Narrow" w:hAnsi="Arial Narrow"/>
                <w:sz w:val="20"/>
                <w:szCs w:val="20"/>
              </w:rPr>
              <w:t>does your organisation do better than others?</w:t>
            </w:r>
          </w:p>
          <w:p w14:paraId="00DC9C0A" w14:textId="72CD3AD0" w:rsidR="00D20789" w:rsidRPr="00D20789" w:rsidRDefault="00AE2951" w:rsidP="00D20789">
            <w:pPr>
              <w:spacing w:after="60"/>
              <w:rPr>
                <w:rFonts w:ascii="Arial Narrow" w:hAnsi="Arial Narrow"/>
                <w:sz w:val="20"/>
                <w:szCs w:val="20"/>
              </w:rPr>
            </w:pPr>
            <w:r w:rsidRPr="00D20789">
              <w:rPr>
                <w:rFonts w:ascii="Arial Narrow" w:hAnsi="Arial Narrow"/>
                <w:sz w:val="20"/>
                <w:szCs w:val="20"/>
              </w:rPr>
              <w:t>What are the strengths i</w:t>
            </w:r>
            <w:r w:rsidR="00352715">
              <w:rPr>
                <w:rFonts w:ascii="Arial Narrow" w:hAnsi="Arial Narrow"/>
                <w:sz w:val="20"/>
                <w:szCs w:val="20"/>
              </w:rPr>
              <w:t>n your programme? In your team?</w:t>
            </w:r>
          </w:p>
        </w:tc>
        <w:tc>
          <w:tcPr>
            <w:tcW w:w="0" w:type="auto"/>
            <w:tcBorders>
              <w:left w:val="single" w:sz="12" w:space="0" w:color="009999"/>
            </w:tcBorders>
          </w:tcPr>
          <w:p w14:paraId="3A182238" w14:textId="4C3AFAF0" w:rsidR="00D20789" w:rsidRPr="00352715" w:rsidRDefault="00352715" w:rsidP="00352715">
            <w:pPr>
              <w:spacing w:after="60"/>
              <w:rPr>
                <w:rFonts w:ascii="Arial Narrow" w:hAnsi="Arial Narrow"/>
                <w:sz w:val="20"/>
                <w:szCs w:val="20"/>
              </w:rPr>
            </w:pPr>
            <w:r>
              <w:rPr>
                <w:rFonts w:ascii="Arial Narrow" w:hAnsi="Arial Narrow"/>
                <w:sz w:val="20"/>
                <w:szCs w:val="20"/>
              </w:rPr>
              <w:t xml:space="preserve">e.g. would you be willing to </w:t>
            </w:r>
            <w:r w:rsidR="00D20789" w:rsidRPr="00D20789">
              <w:rPr>
                <w:rFonts w:ascii="Arial Narrow" w:hAnsi="Arial Narrow"/>
                <w:sz w:val="20"/>
                <w:szCs w:val="20"/>
              </w:rPr>
              <w:t>contribute in your areas of expertise [cf. Strengths]? Wha</w:t>
            </w:r>
            <w:r>
              <w:rPr>
                <w:rFonts w:ascii="Arial Narrow" w:hAnsi="Arial Narrow"/>
                <w:sz w:val="20"/>
                <w:szCs w:val="20"/>
              </w:rPr>
              <w:t>t would be required?</w:t>
            </w:r>
          </w:p>
        </w:tc>
      </w:tr>
      <w:tr w:rsidR="00D20789" w:rsidRPr="00D20789" w14:paraId="5D5CD50D" w14:textId="77777777" w:rsidTr="00AE2951">
        <w:tc>
          <w:tcPr>
            <w:tcW w:w="0" w:type="auto"/>
            <w:tcBorders>
              <w:right w:val="single" w:sz="12" w:space="0" w:color="009999"/>
            </w:tcBorders>
            <w:shd w:val="clear" w:color="auto" w:fill="009999"/>
          </w:tcPr>
          <w:p w14:paraId="6667E518" w14:textId="77777777" w:rsidR="00D20789" w:rsidRPr="00D20789" w:rsidRDefault="00D20789" w:rsidP="00D20789">
            <w:pPr>
              <w:spacing w:before="120" w:after="60"/>
              <w:rPr>
                <w:rFonts w:ascii="Arial Narrow" w:hAnsi="Arial Narrow"/>
                <w:b/>
                <w:i/>
                <w:color w:val="FFFFFF" w:themeColor="background1"/>
                <w:sz w:val="20"/>
                <w:szCs w:val="20"/>
              </w:rPr>
            </w:pPr>
            <w:r w:rsidRPr="00D20789">
              <w:rPr>
                <w:rFonts w:ascii="Arial Narrow" w:hAnsi="Arial Narrow"/>
                <w:b/>
                <w:i/>
                <w:color w:val="FFFFFF" w:themeColor="background1"/>
                <w:sz w:val="20"/>
                <w:szCs w:val="20"/>
              </w:rPr>
              <w:t>Weaknesses</w:t>
            </w:r>
          </w:p>
        </w:tc>
        <w:tc>
          <w:tcPr>
            <w:tcW w:w="0" w:type="auto"/>
            <w:tcBorders>
              <w:left w:val="single" w:sz="12" w:space="0" w:color="009999"/>
            </w:tcBorders>
            <w:shd w:val="clear" w:color="auto" w:fill="009999"/>
          </w:tcPr>
          <w:p w14:paraId="3ACCC98C" w14:textId="77777777" w:rsidR="00D20789" w:rsidRPr="00D20789" w:rsidRDefault="00D20789" w:rsidP="00D20789">
            <w:pPr>
              <w:spacing w:before="120" w:after="60"/>
              <w:rPr>
                <w:rFonts w:ascii="Arial Narrow" w:hAnsi="Arial Narrow"/>
                <w:b/>
                <w:i/>
                <w:color w:val="FFFFFF" w:themeColor="background1"/>
                <w:sz w:val="20"/>
                <w:szCs w:val="20"/>
              </w:rPr>
            </w:pPr>
            <w:r w:rsidRPr="00D20789">
              <w:rPr>
                <w:rFonts w:ascii="Arial Narrow" w:hAnsi="Arial Narrow"/>
                <w:b/>
                <w:i/>
                <w:color w:val="FFFFFF" w:themeColor="background1"/>
                <w:sz w:val="20"/>
                <w:szCs w:val="20"/>
              </w:rPr>
              <w:t>Threats</w:t>
            </w:r>
          </w:p>
        </w:tc>
      </w:tr>
      <w:tr w:rsidR="00D20789" w:rsidRPr="00D20789" w14:paraId="1AF64945" w14:textId="77777777" w:rsidTr="00AE2951">
        <w:tc>
          <w:tcPr>
            <w:tcW w:w="0" w:type="auto"/>
            <w:tcBorders>
              <w:right w:val="single" w:sz="12" w:space="0" w:color="009999"/>
            </w:tcBorders>
          </w:tcPr>
          <w:p w14:paraId="5E16BF85" w14:textId="301D0F64" w:rsidR="00942866" w:rsidRPr="00352715" w:rsidRDefault="00352715" w:rsidP="00D20789">
            <w:pPr>
              <w:spacing w:after="60"/>
              <w:rPr>
                <w:rFonts w:ascii="Arial Narrow" w:hAnsi="Arial Narrow"/>
                <w:sz w:val="20"/>
                <w:szCs w:val="20"/>
              </w:rPr>
            </w:pPr>
            <w:r>
              <w:rPr>
                <w:rFonts w:ascii="Arial Narrow" w:hAnsi="Arial Narrow"/>
                <w:sz w:val="20"/>
                <w:szCs w:val="20"/>
              </w:rPr>
              <w:t>e.g. w</w:t>
            </w:r>
            <w:r w:rsidR="00D20789" w:rsidRPr="00D20789">
              <w:rPr>
                <w:rFonts w:ascii="Arial Narrow" w:hAnsi="Arial Narrow"/>
                <w:sz w:val="20"/>
                <w:szCs w:val="20"/>
              </w:rPr>
              <w:t>hat do other organisations do</w:t>
            </w:r>
            <w:r>
              <w:rPr>
                <w:rFonts w:ascii="Arial Narrow" w:hAnsi="Arial Narrow"/>
                <w:sz w:val="20"/>
                <w:szCs w:val="20"/>
              </w:rPr>
              <w:t xml:space="preserve"> better than yours? </w:t>
            </w:r>
            <w:r w:rsidR="00942866">
              <w:rPr>
                <w:rFonts w:ascii="Arial Narrow" w:hAnsi="Arial Narrow"/>
                <w:sz w:val="20"/>
                <w:szCs w:val="20"/>
              </w:rPr>
              <w:t>What do you find most challenging in implementing your programme?</w:t>
            </w:r>
          </w:p>
        </w:tc>
        <w:tc>
          <w:tcPr>
            <w:tcW w:w="0" w:type="auto"/>
            <w:tcBorders>
              <w:left w:val="single" w:sz="12" w:space="0" w:color="009999"/>
            </w:tcBorders>
          </w:tcPr>
          <w:p w14:paraId="19317F88" w14:textId="7CDBAFA8" w:rsidR="00D20789" w:rsidRPr="00D20789" w:rsidRDefault="00352715" w:rsidP="00352715">
            <w:pPr>
              <w:spacing w:after="60"/>
              <w:rPr>
                <w:rFonts w:ascii="Arial Narrow" w:hAnsi="Arial Narrow"/>
                <w:sz w:val="20"/>
                <w:szCs w:val="20"/>
              </w:rPr>
            </w:pPr>
            <w:r>
              <w:rPr>
                <w:rFonts w:ascii="Arial Narrow" w:hAnsi="Arial Narrow"/>
                <w:sz w:val="20"/>
                <w:szCs w:val="20"/>
              </w:rPr>
              <w:t xml:space="preserve">e.g. If inputs are needed from </w:t>
            </w:r>
            <w:r w:rsidR="00D20789" w:rsidRPr="00D20789">
              <w:rPr>
                <w:rFonts w:ascii="Arial Narrow" w:hAnsi="Arial Narrow"/>
                <w:sz w:val="20"/>
                <w:szCs w:val="20"/>
              </w:rPr>
              <w:t>yourself, will you cont</w:t>
            </w:r>
            <w:r>
              <w:rPr>
                <w:rFonts w:ascii="Arial Narrow" w:hAnsi="Arial Narrow"/>
                <w:sz w:val="20"/>
                <w:szCs w:val="20"/>
              </w:rPr>
              <w:t xml:space="preserve">ribute? What would be required? What don’t you want to see from the cluster? </w:t>
            </w:r>
          </w:p>
        </w:tc>
      </w:tr>
    </w:tbl>
    <w:p w14:paraId="16FB75D0" w14:textId="77777777" w:rsidR="00AE2951" w:rsidRDefault="00AE2951"/>
    <w:p w14:paraId="74A4F5A4" w14:textId="77777777" w:rsidR="00C31B6E" w:rsidRDefault="00C31B6E" w:rsidP="00A0406C">
      <w:pPr>
        <w:spacing w:after="120"/>
      </w:pPr>
    </w:p>
    <w:p w14:paraId="37A9279B" w14:textId="77777777" w:rsidR="00A96FD1" w:rsidRDefault="00A96FD1">
      <w:pPr>
        <w:rPr>
          <w:rFonts w:ascii="Stencil" w:eastAsiaTheme="majorEastAsia" w:hAnsi="Stencil" w:cstheme="majorBidi"/>
          <w:color w:val="365F91" w:themeColor="accent1" w:themeShade="BF"/>
          <w:sz w:val="26"/>
          <w:szCs w:val="26"/>
          <w:lang w:val="en-US"/>
        </w:rPr>
      </w:pPr>
      <w:r>
        <w:rPr>
          <w:rFonts w:ascii="Stencil" w:hAnsi="Stencil"/>
          <w:lang w:val="en-US"/>
        </w:rPr>
        <w:br w:type="page"/>
      </w:r>
    </w:p>
    <w:p w14:paraId="298340F3" w14:textId="6F612B97" w:rsidR="00C121B1" w:rsidRDefault="00CE3B16" w:rsidP="00C121B1">
      <w:pPr>
        <w:pStyle w:val="Heading2"/>
        <w:rPr>
          <w:rFonts w:ascii="Stencil" w:hAnsi="Stencil"/>
          <w:lang w:val="en-US"/>
        </w:rPr>
      </w:pPr>
      <w:bookmarkStart w:id="10" w:name="_Annex_vII:_consultation"/>
      <w:bookmarkEnd w:id="10"/>
      <w:r>
        <w:rPr>
          <w:rFonts w:ascii="Stencil" w:hAnsi="Stencil"/>
          <w:lang w:val="en-US"/>
        </w:rPr>
        <w:lastRenderedPageBreak/>
        <w:t xml:space="preserve">Annex </w:t>
      </w:r>
      <w:r w:rsidR="00C121B1">
        <w:rPr>
          <w:rFonts w:ascii="Stencil" w:hAnsi="Stencil"/>
          <w:lang w:val="en-US"/>
        </w:rPr>
        <w:t>v</w:t>
      </w:r>
      <w:r w:rsidR="00A96FD1">
        <w:rPr>
          <w:rFonts w:ascii="Stencil" w:hAnsi="Stencil"/>
          <w:lang w:val="en-US"/>
        </w:rPr>
        <w:t>II</w:t>
      </w:r>
      <w:r w:rsidR="00C121B1">
        <w:rPr>
          <w:rFonts w:ascii="Stencil" w:hAnsi="Stencil"/>
          <w:lang w:val="en-US"/>
        </w:rPr>
        <w:t>: consultation &amp; workplanning</w:t>
      </w:r>
    </w:p>
    <w:p w14:paraId="02309FB6" w14:textId="77777777" w:rsidR="00C121B1" w:rsidRDefault="00C121B1" w:rsidP="00C121B1">
      <w:pPr>
        <w:spacing w:after="120"/>
      </w:pPr>
      <w:r>
        <w:t>ALWAYS hold a specific meeting / half-day workshop to p</w:t>
      </w:r>
      <w:r w:rsidRPr="0045690B">
        <w:t xml:space="preserve">resent the </w:t>
      </w:r>
      <w:r>
        <w:t>findings of a strategic diagnostic for discussion. You are laying out a framework and road map for the Cluster’s IM; it will be critical to ensure buy-in and respect the principles of humanitarian information exchange in your setup. Ideally you will seek to:</w:t>
      </w:r>
    </w:p>
    <w:p w14:paraId="1E6BB5DA" w14:textId="77777777" w:rsidR="00C121B1" w:rsidRDefault="00C121B1" w:rsidP="00115A8F">
      <w:pPr>
        <w:pStyle w:val="ListParagraph"/>
        <w:numPr>
          <w:ilvl w:val="0"/>
          <w:numId w:val="19"/>
        </w:numPr>
        <w:spacing w:after="120"/>
      </w:pPr>
      <w:r>
        <w:t>Outline the approach and actors covered</w:t>
      </w:r>
    </w:p>
    <w:p w14:paraId="252C3089" w14:textId="77777777" w:rsidR="00C121B1" w:rsidRDefault="00C121B1" w:rsidP="00115A8F">
      <w:pPr>
        <w:pStyle w:val="ListParagraph"/>
        <w:numPr>
          <w:ilvl w:val="0"/>
          <w:numId w:val="19"/>
        </w:numPr>
        <w:spacing w:after="120"/>
      </w:pPr>
      <w:r>
        <w:t>Present / highlight findings</w:t>
      </w:r>
    </w:p>
    <w:p w14:paraId="2B4EB510" w14:textId="77777777" w:rsidR="00C121B1" w:rsidRDefault="00C121B1" w:rsidP="00115A8F">
      <w:pPr>
        <w:pStyle w:val="ListParagraph"/>
        <w:numPr>
          <w:ilvl w:val="0"/>
          <w:numId w:val="19"/>
        </w:numPr>
        <w:spacing w:after="120"/>
      </w:pPr>
      <w:r>
        <w:t>Present / discuss potential corrective actions, and their requirements</w:t>
      </w:r>
    </w:p>
    <w:p w14:paraId="0584F09F" w14:textId="77777777" w:rsidR="00C121B1" w:rsidRDefault="00C121B1" w:rsidP="00115A8F">
      <w:pPr>
        <w:pStyle w:val="ListParagraph"/>
        <w:numPr>
          <w:ilvl w:val="0"/>
          <w:numId w:val="19"/>
        </w:numPr>
        <w:spacing w:after="120"/>
      </w:pPr>
      <w:r>
        <w:t>Prioritise actions, and identify leads and contributors</w:t>
      </w:r>
    </w:p>
    <w:p w14:paraId="580FB404" w14:textId="77777777" w:rsidR="00C121B1" w:rsidRDefault="00C121B1" w:rsidP="00115A8F">
      <w:pPr>
        <w:pStyle w:val="ListParagraph"/>
        <w:numPr>
          <w:ilvl w:val="0"/>
          <w:numId w:val="19"/>
        </w:numPr>
        <w:spacing w:after="120"/>
      </w:pPr>
      <w:r>
        <w:t xml:space="preserve">Agree on initial outputs, workplan, deadlines, and respective roles and responsibilities. </w:t>
      </w:r>
    </w:p>
    <w:p w14:paraId="6D79D664" w14:textId="77777777" w:rsidR="00C121B1" w:rsidRDefault="00C121B1" w:rsidP="00115A8F">
      <w:pPr>
        <w:pStyle w:val="ListParagraph"/>
        <w:numPr>
          <w:ilvl w:val="1"/>
          <w:numId w:val="19"/>
        </w:numPr>
        <w:spacing w:after="120"/>
      </w:pPr>
      <w:r>
        <w:t xml:space="preserve">While the framework might be broad, any working groups should aim for max. 6 month workplans / deliverables. Step-by-step. </w:t>
      </w:r>
    </w:p>
    <w:p w14:paraId="7622AB78" w14:textId="2FB04A6A" w:rsidR="00C121B1" w:rsidRDefault="00C121B1" w:rsidP="00C121B1">
      <w:pPr>
        <w:spacing w:after="120"/>
      </w:pPr>
      <w:r>
        <w:t>As</w:t>
      </w:r>
      <w:r w:rsidR="00963D96">
        <w:t xml:space="preserve"> such, an IM-specific</w:t>
      </w:r>
      <w:r>
        <w:t xml:space="preserve"> diagnostic can complement and add depth to a concurrent Cluster Coordination Performance Monitoring exercise. </w:t>
      </w:r>
    </w:p>
    <w:p w14:paraId="5248FEFF" w14:textId="4D70BAA2" w:rsidR="00963D96" w:rsidRDefault="00963D96" w:rsidP="001A6C8C">
      <w:pPr>
        <w:spacing w:after="120"/>
      </w:pPr>
    </w:p>
    <w:p w14:paraId="08D7C9F4" w14:textId="77777777" w:rsidR="00963D96" w:rsidRPr="00963D96" w:rsidRDefault="00963D96" w:rsidP="001A6C8C">
      <w:pPr>
        <w:spacing w:after="0"/>
        <w:rPr>
          <w:rFonts w:ascii="Stencil" w:hAnsi="Stencil"/>
        </w:rPr>
      </w:pPr>
      <w:r w:rsidRPr="00963D96">
        <w:rPr>
          <w:rFonts w:ascii="Stencil" w:hAnsi="Stencil"/>
        </w:rPr>
        <w:t>RACI Matrix</w:t>
      </w:r>
    </w:p>
    <w:p w14:paraId="1CCFA93D" w14:textId="06433588" w:rsidR="001A6C8C" w:rsidRDefault="00963D96" w:rsidP="001A6C8C">
      <w:pPr>
        <w:spacing w:after="120"/>
      </w:pPr>
      <w:r w:rsidRPr="00963D96">
        <w:t xml:space="preserve">The RACI Matrix is a powerful tool </w:t>
      </w:r>
      <w:r w:rsidR="001A6C8C">
        <w:t>in identifying roles and responsibilities across contributing cluster members</w:t>
      </w:r>
      <w:r w:rsidRPr="00963D96">
        <w:t xml:space="preserve">:  </w:t>
      </w:r>
    </w:p>
    <w:p w14:paraId="36EE7DF4" w14:textId="1CCDDE45" w:rsidR="001A6C8C" w:rsidRDefault="001A6C8C" w:rsidP="00115A8F">
      <w:pPr>
        <w:pStyle w:val="ListParagraph"/>
        <w:numPr>
          <w:ilvl w:val="0"/>
          <w:numId w:val="25"/>
        </w:numPr>
      </w:pPr>
      <w:r>
        <w:t>R – Responsible</w:t>
      </w:r>
      <w:r w:rsidR="00963D96" w:rsidRPr="00963D96">
        <w:t xml:space="preserve"> (person or role responsible for ensuring that the item is completed), </w:t>
      </w:r>
    </w:p>
    <w:p w14:paraId="49C2170F" w14:textId="77777777" w:rsidR="001A6C8C" w:rsidRDefault="00963D96" w:rsidP="00115A8F">
      <w:pPr>
        <w:pStyle w:val="ListParagraph"/>
        <w:numPr>
          <w:ilvl w:val="0"/>
          <w:numId w:val="25"/>
        </w:numPr>
      </w:pPr>
      <w:r w:rsidRPr="00963D96">
        <w:t xml:space="preserve">A – Accountable (person or role responsible for actually doing or completing the item), </w:t>
      </w:r>
    </w:p>
    <w:p w14:paraId="0D43EE8E" w14:textId="77777777" w:rsidR="001A6C8C" w:rsidRDefault="00963D96" w:rsidP="00115A8F">
      <w:pPr>
        <w:pStyle w:val="ListParagraph"/>
        <w:numPr>
          <w:ilvl w:val="0"/>
          <w:numId w:val="25"/>
        </w:numPr>
      </w:pPr>
      <w:r w:rsidRPr="00963D96">
        <w:t xml:space="preserve">C – Consulted (person or role whose subject matter expertise is required in order to complete the item), and  </w:t>
      </w:r>
    </w:p>
    <w:p w14:paraId="260A3750" w14:textId="22695533" w:rsidR="00963D96" w:rsidRPr="00963D96" w:rsidRDefault="00963D96" w:rsidP="00115A8F">
      <w:pPr>
        <w:pStyle w:val="ListParagraph"/>
        <w:numPr>
          <w:ilvl w:val="0"/>
          <w:numId w:val="25"/>
        </w:numPr>
        <w:sectPr w:rsidR="00963D96" w:rsidRPr="00963D96" w:rsidSect="003125EB">
          <w:pgSz w:w="11906" w:h="16838"/>
          <w:pgMar w:top="720" w:right="720" w:bottom="720" w:left="720" w:header="562" w:footer="706" w:gutter="0"/>
          <w:cols w:space="708"/>
          <w:docGrid w:linePitch="360"/>
        </w:sectPr>
      </w:pPr>
      <w:r w:rsidRPr="00963D96">
        <w:t xml:space="preserve">I – </w:t>
      </w:r>
      <w:r>
        <w:t>I</w:t>
      </w:r>
      <w:r w:rsidRPr="00963D96">
        <w:t>nformed (person or role that needs to be kept informed of the status of item completion).</w:t>
      </w:r>
    </w:p>
    <w:p w14:paraId="70CE61A7" w14:textId="7DD2283A" w:rsidR="00C121B1" w:rsidRDefault="00C121B1" w:rsidP="00C121B1">
      <w:pPr>
        <w:pStyle w:val="Heading2"/>
        <w:rPr>
          <w:rFonts w:ascii="Stencil" w:hAnsi="Stencil"/>
          <w:lang w:val="en-US"/>
        </w:rPr>
      </w:pPr>
      <w:bookmarkStart w:id="11" w:name="_Annex_vIII:_in-depth"/>
      <w:bookmarkEnd w:id="11"/>
      <w:r>
        <w:rPr>
          <w:rFonts w:ascii="Stencil" w:hAnsi="Stencil"/>
          <w:lang w:val="en-US"/>
        </w:rPr>
        <w:lastRenderedPageBreak/>
        <w:t xml:space="preserve">Annex </w:t>
      </w:r>
      <w:r w:rsidRPr="00C121B1">
        <w:rPr>
          <w:rFonts w:ascii="Stencil" w:hAnsi="Stencil"/>
          <w:lang w:val="en-US"/>
        </w:rPr>
        <w:t>v</w:t>
      </w:r>
      <w:r w:rsidR="00CE3B16">
        <w:rPr>
          <w:rFonts w:ascii="Stencil" w:hAnsi="Stencil"/>
          <w:lang w:val="en-US"/>
        </w:rPr>
        <w:t>I</w:t>
      </w:r>
      <w:r w:rsidR="00A96FD1">
        <w:rPr>
          <w:rFonts w:ascii="Stencil" w:hAnsi="Stencil"/>
          <w:lang w:val="en-US"/>
        </w:rPr>
        <w:t>II</w:t>
      </w:r>
      <w:r w:rsidRPr="00C121B1">
        <w:rPr>
          <w:rFonts w:ascii="Stencil" w:hAnsi="Stencil"/>
          <w:lang w:val="en-US"/>
        </w:rPr>
        <w:t>: in-d</w:t>
      </w:r>
      <w:r>
        <w:rPr>
          <w:rFonts w:ascii="Stencil" w:hAnsi="Stencil"/>
          <w:lang w:val="en-US"/>
        </w:rPr>
        <w:t>epth diagnostic report outline</w:t>
      </w:r>
    </w:p>
    <w:p w14:paraId="14954DA6" w14:textId="7E981623" w:rsidR="00963D96" w:rsidRDefault="00963D96" w:rsidP="000A5462">
      <w:pPr>
        <w:rPr>
          <w:lang w:val="en-US"/>
        </w:rPr>
      </w:pPr>
      <w:r>
        <w:rPr>
          <w:lang w:val="en-US"/>
        </w:rPr>
        <w:t>The following provides a potential report outline structure. It can and should be adapted according to need and context:</w:t>
      </w:r>
    </w:p>
    <w:p w14:paraId="71490B90" w14:textId="77777777" w:rsidR="000A5462" w:rsidRPr="000A5462" w:rsidRDefault="000A5462" w:rsidP="00115A8F">
      <w:pPr>
        <w:pStyle w:val="ListParagraph"/>
        <w:numPr>
          <w:ilvl w:val="0"/>
          <w:numId w:val="21"/>
        </w:numPr>
        <w:rPr>
          <w:lang w:val="en-US"/>
        </w:rPr>
      </w:pPr>
      <w:r w:rsidRPr="000A5462">
        <w:rPr>
          <w:lang w:val="en-US"/>
        </w:rPr>
        <w:t>EXECUTIVE SUMMARY</w:t>
      </w:r>
    </w:p>
    <w:p w14:paraId="370F37F4" w14:textId="3637DE04" w:rsidR="000A5462" w:rsidRPr="000A5462" w:rsidRDefault="000A5462" w:rsidP="00115A8F">
      <w:pPr>
        <w:pStyle w:val="ListParagraph"/>
        <w:numPr>
          <w:ilvl w:val="0"/>
          <w:numId w:val="21"/>
        </w:numPr>
        <w:rPr>
          <w:lang w:val="en-US"/>
        </w:rPr>
      </w:pPr>
      <w:r w:rsidRPr="000A5462">
        <w:rPr>
          <w:lang w:val="en-US"/>
        </w:rPr>
        <w:t>CONTENTS</w:t>
      </w:r>
    </w:p>
    <w:p w14:paraId="5DE25598" w14:textId="55C65F03" w:rsidR="000A5462" w:rsidRPr="000A5462" w:rsidRDefault="000A5462" w:rsidP="00115A8F">
      <w:pPr>
        <w:pStyle w:val="ListParagraph"/>
        <w:numPr>
          <w:ilvl w:val="1"/>
          <w:numId w:val="21"/>
        </w:numPr>
        <w:rPr>
          <w:lang w:val="en-US"/>
        </w:rPr>
      </w:pPr>
      <w:r w:rsidRPr="000A5462">
        <w:rPr>
          <w:lang w:val="en-US"/>
        </w:rPr>
        <w:t>LIST OF ACRONYMS</w:t>
      </w:r>
    </w:p>
    <w:p w14:paraId="4EFA8CC6" w14:textId="76D7F45C" w:rsidR="000A5462" w:rsidRPr="000A5462" w:rsidRDefault="000A5462" w:rsidP="00115A8F">
      <w:pPr>
        <w:pStyle w:val="ListParagraph"/>
        <w:numPr>
          <w:ilvl w:val="1"/>
          <w:numId w:val="21"/>
        </w:numPr>
        <w:rPr>
          <w:lang w:val="en-US"/>
        </w:rPr>
      </w:pPr>
      <w:r w:rsidRPr="000A5462">
        <w:rPr>
          <w:lang w:val="en-US"/>
        </w:rPr>
        <w:t>GEOGRAPHIC CLASSIFICATION</w:t>
      </w:r>
    </w:p>
    <w:p w14:paraId="7CF758A0" w14:textId="20F51FF6" w:rsidR="000A5462" w:rsidRPr="000A5462" w:rsidRDefault="000A5462" w:rsidP="00115A8F">
      <w:pPr>
        <w:pStyle w:val="ListParagraph"/>
        <w:numPr>
          <w:ilvl w:val="1"/>
          <w:numId w:val="21"/>
        </w:numPr>
        <w:rPr>
          <w:lang w:val="en-US"/>
        </w:rPr>
      </w:pPr>
      <w:r w:rsidRPr="000A5462">
        <w:rPr>
          <w:lang w:val="en-US"/>
        </w:rPr>
        <w:t>LIST OF FIGURES &amp; TABLES</w:t>
      </w:r>
    </w:p>
    <w:p w14:paraId="54AB4AE3" w14:textId="6071482F" w:rsidR="000A5462" w:rsidRPr="000A5462" w:rsidRDefault="000A5462" w:rsidP="00115A8F">
      <w:pPr>
        <w:pStyle w:val="ListParagraph"/>
        <w:numPr>
          <w:ilvl w:val="0"/>
          <w:numId w:val="21"/>
        </w:numPr>
        <w:rPr>
          <w:lang w:val="en-US"/>
        </w:rPr>
      </w:pPr>
      <w:r w:rsidRPr="000A5462">
        <w:rPr>
          <w:lang w:val="en-US"/>
        </w:rPr>
        <w:t>INTRODUCTION</w:t>
      </w:r>
      <w:r w:rsidRPr="000A5462">
        <w:rPr>
          <w:lang w:val="en-US"/>
        </w:rPr>
        <w:tab/>
      </w:r>
    </w:p>
    <w:p w14:paraId="4A64D3B6" w14:textId="6A2B59F5" w:rsidR="000A5462" w:rsidRPr="000A5462" w:rsidRDefault="000A5462" w:rsidP="00115A8F">
      <w:pPr>
        <w:pStyle w:val="ListParagraph"/>
        <w:numPr>
          <w:ilvl w:val="1"/>
          <w:numId w:val="21"/>
        </w:numPr>
        <w:rPr>
          <w:lang w:val="en-US"/>
        </w:rPr>
      </w:pPr>
      <w:r w:rsidRPr="000A5462">
        <w:rPr>
          <w:lang w:val="en-US"/>
        </w:rPr>
        <w:t>Background</w:t>
      </w:r>
    </w:p>
    <w:p w14:paraId="191AC084" w14:textId="3C6D4AFD" w:rsidR="000A5462" w:rsidRPr="000A5462" w:rsidRDefault="000A5462" w:rsidP="00115A8F">
      <w:pPr>
        <w:pStyle w:val="ListParagraph"/>
        <w:numPr>
          <w:ilvl w:val="1"/>
          <w:numId w:val="21"/>
        </w:numPr>
        <w:rPr>
          <w:lang w:val="en-US"/>
        </w:rPr>
      </w:pPr>
      <w:r w:rsidRPr="000A5462">
        <w:rPr>
          <w:lang w:val="en-US"/>
        </w:rPr>
        <w:t>Objective</w:t>
      </w:r>
      <w:r w:rsidR="001B6407">
        <w:rPr>
          <w:lang w:val="en-US"/>
        </w:rPr>
        <w:t>s and assumptions</w:t>
      </w:r>
    </w:p>
    <w:p w14:paraId="33626344" w14:textId="3CCB39A5" w:rsidR="000A5462" w:rsidRPr="001B6407" w:rsidRDefault="001B6407" w:rsidP="00115A8F">
      <w:pPr>
        <w:pStyle w:val="ListParagraph"/>
        <w:numPr>
          <w:ilvl w:val="1"/>
          <w:numId w:val="21"/>
        </w:numPr>
        <w:rPr>
          <w:lang w:val="en-US"/>
        </w:rPr>
      </w:pPr>
      <w:r w:rsidRPr="001B6407">
        <w:rPr>
          <w:lang w:val="en-US"/>
        </w:rPr>
        <w:t>Methodology</w:t>
      </w:r>
    </w:p>
    <w:p w14:paraId="6086EC90" w14:textId="1CC8D699" w:rsidR="000A5462" w:rsidRPr="000A5462" w:rsidRDefault="000A5462" w:rsidP="00115A8F">
      <w:pPr>
        <w:pStyle w:val="ListParagraph"/>
        <w:numPr>
          <w:ilvl w:val="0"/>
          <w:numId w:val="21"/>
        </w:numPr>
        <w:rPr>
          <w:lang w:val="en-US"/>
        </w:rPr>
      </w:pPr>
      <w:r w:rsidRPr="000A5462">
        <w:rPr>
          <w:lang w:val="en-US"/>
        </w:rPr>
        <w:t>FINDINGS</w:t>
      </w:r>
    </w:p>
    <w:p w14:paraId="0CA990A1" w14:textId="1B377FD1" w:rsidR="000A5462" w:rsidRPr="000A5462" w:rsidRDefault="000A5462" w:rsidP="00115A8F">
      <w:pPr>
        <w:pStyle w:val="ListParagraph"/>
        <w:numPr>
          <w:ilvl w:val="1"/>
          <w:numId w:val="21"/>
        </w:numPr>
        <w:rPr>
          <w:lang w:val="en-US"/>
        </w:rPr>
      </w:pPr>
      <w:r w:rsidRPr="000A5462">
        <w:rPr>
          <w:lang w:val="en-US"/>
        </w:rPr>
        <w:t>Humanitarian Needs &amp; Hazard Trends</w:t>
      </w:r>
    </w:p>
    <w:p w14:paraId="601E228A" w14:textId="323AF78C" w:rsidR="000A5462" w:rsidRPr="000A5462" w:rsidRDefault="000A5462" w:rsidP="00115A8F">
      <w:pPr>
        <w:pStyle w:val="ListParagraph"/>
        <w:numPr>
          <w:ilvl w:val="1"/>
          <w:numId w:val="21"/>
        </w:numPr>
        <w:rPr>
          <w:lang w:val="en-US"/>
        </w:rPr>
      </w:pPr>
      <w:r w:rsidRPr="000A5462">
        <w:rPr>
          <w:lang w:val="en-US"/>
        </w:rPr>
        <w:t>WASH Sector Institutional Structures &amp; Regulatory Framework</w:t>
      </w:r>
    </w:p>
    <w:p w14:paraId="7F1FEEDB" w14:textId="23FCBF13" w:rsidR="000A5462" w:rsidRPr="000A5462" w:rsidRDefault="000A5462" w:rsidP="00115A8F">
      <w:pPr>
        <w:pStyle w:val="ListParagraph"/>
        <w:numPr>
          <w:ilvl w:val="1"/>
          <w:numId w:val="21"/>
        </w:numPr>
        <w:rPr>
          <w:lang w:val="en-US"/>
        </w:rPr>
      </w:pPr>
      <w:r w:rsidRPr="000A5462">
        <w:rPr>
          <w:lang w:val="en-US"/>
        </w:rPr>
        <w:t>WASH Sector Financial Investment Trends</w:t>
      </w:r>
    </w:p>
    <w:p w14:paraId="071B48E3" w14:textId="320C7BF9" w:rsidR="000A5462" w:rsidRPr="000A5462" w:rsidRDefault="000A5462" w:rsidP="00115A8F">
      <w:pPr>
        <w:pStyle w:val="ListParagraph"/>
        <w:numPr>
          <w:ilvl w:val="1"/>
          <w:numId w:val="21"/>
        </w:numPr>
        <w:rPr>
          <w:lang w:val="en-US"/>
        </w:rPr>
      </w:pPr>
      <w:r w:rsidRPr="000A5462">
        <w:rPr>
          <w:lang w:val="en-US"/>
        </w:rPr>
        <w:t>Disaster Management &amp; Disaster Risk Reduction Institutional Structures</w:t>
      </w:r>
    </w:p>
    <w:p w14:paraId="3CC7F3B9" w14:textId="1D03B391" w:rsidR="000A5462" w:rsidRPr="000A5462" w:rsidRDefault="000A5462" w:rsidP="00115A8F">
      <w:pPr>
        <w:pStyle w:val="ListParagraph"/>
        <w:numPr>
          <w:ilvl w:val="1"/>
          <w:numId w:val="21"/>
        </w:numPr>
        <w:rPr>
          <w:lang w:val="en-US"/>
        </w:rPr>
      </w:pPr>
      <w:r w:rsidRPr="000A5462">
        <w:rPr>
          <w:lang w:val="en-US"/>
        </w:rPr>
        <w:t>Sector &amp; cluster Coordination Activity Status</w:t>
      </w:r>
    </w:p>
    <w:p w14:paraId="4524BE52" w14:textId="195E598C" w:rsidR="00963D96" w:rsidRDefault="00963D96" w:rsidP="00115A8F">
      <w:pPr>
        <w:pStyle w:val="ListParagraph"/>
        <w:numPr>
          <w:ilvl w:val="2"/>
          <w:numId w:val="21"/>
        </w:numPr>
        <w:rPr>
          <w:lang w:val="en-US"/>
        </w:rPr>
      </w:pPr>
      <w:r>
        <w:rPr>
          <w:lang w:val="en-US"/>
        </w:rPr>
        <w:t>Inter-cluster/Sector Coordination</w:t>
      </w:r>
    </w:p>
    <w:p w14:paraId="539DFFAA" w14:textId="0ACD1A5A" w:rsidR="00963D96" w:rsidRDefault="00963D96" w:rsidP="00115A8F">
      <w:pPr>
        <w:pStyle w:val="ListParagraph"/>
        <w:numPr>
          <w:ilvl w:val="2"/>
          <w:numId w:val="21"/>
        </w:numPr>
        <w:rPr>
          <w:lang w:val="en-US"/>
        </w:rPr>
      </w:pPr>
      <w:r>
        <w:rPr>
          <w:lang w:val="en-US"/>
        </w:rPr>
        <w:t>WASH Coordination</w:t>
      </w:r>
    </w:p>
    <w:p w14:paraId="64BDFC58" w14:textId="77777777" w:rsidR="00963D96" w:rsidRDefault="00963D96" w:rsidP="00115A8F">
      <w:pPr>
        <w:pStyle w:val="ListParagraph"/>
        <w:numPr>
          <w:ilvl w:val="2"/>
          <w:numId w:val="21"/>
        </w:numPr>
        <w:rPr>
          <w:lang w:val="en-US"/>
        </w:rPr>
      </w:pPr>
      <w:r w:rsidRPr="00963D96">
        <w:rPr>
          <w:lang w:val="en-US"/>
        </w:rPr>
        <w:t>WASH Cluster partners</w:t>
      </w:r>
    </w:p>
    <w:p w14:paraId="5DDDD014" w14:textId="7B482402" w:rsidR="000A5462" w:rsidRPr="00963D96" w:rsidRDefault="00963D96" w:rsidP="00115A8F">
      <w:pPr>
        <w:pStyle w:val="ListParagraph"/>
        <w:numPr>
          <w:ilvl w:val="2"/>
          <w:numId w:val="21"/>
        </w:numPr>
        <w:rPr>
          <w:lang w:val="en-US"/>
        </w:rPr>
      </w:pPr>
      <w:r>
        <w:rPr>
          <w:lang w:val="en-US"/>
        </w:rPr>
        <w:t>Other relevant</w:t>
      </w:r>
      <w:r w:rsidR="000A5462" w:rsidRPr="00963D96">
        <w:rPr>
          <w:lang w:val="en-US"/>
        </w:rPr>
        <w:t xml:space="preserve"> Coordination platforms</w:t>
      </w:r>
    </w:p>
    <w:p w14:paraId="2184813C" w14:textId="4A7D78CE" w:rsidR="000A5462" w:rsidRDefault="000A5462" w:rsidP="00115A8F">
      <w:pPr>
        <w:pStyle w:val="ListParagraph"/>
        <w:numPr>
          <w:ilvl w:val="1"/>
          <w:numId w:val="21"/>
        </w:numPr>
        <w:rPr>
          <w:lang w:val="en-US"/>
        </w:rPr>
      </w:pPr>
      <w:r w:rsidRPr="000A5462">
        <w:rPr>
          <w:lang w:val="en-US"/>
        </w:rPr>
        <w:t>Cluster/Sector Information Management Practice</w:t>
      </w:r>
    </w:p>
    <w:p w14:paraId="68B94264" w14:textId="77777777" w:rsidR="00963D96" w:rsidRPr="000A5462" w:rsidRDefault="00963D96" w:rsidP="00115A8F">
      <w:pPr>
        <w:pStyle w:val="ListParagraph"/>
        <w:numPr>
          <w:ilvl w:val="2"/>
          <w:numId w:val="21"/>
        </w:numPr>
        <w:rPr>
          <w:lang w:val="en-US"/>
        </w:rPr>
      </w:pPr>
      <w:r>
        <w:rPr>
          <w:lang w:val="en-US"/>
        </w:rPr>
        <w:t>Disaster Management IM</w:t>
      </w:r>
    </w:p>
    <w:p w14:paraId="7BC86296" w14:textId="71C85D26" w:rsidR="00963D96" w:rsidRDefault="00963D96" w:rsidP="00115A8F">
      <w:pPr>
        <w:pStyle w:val="ListParagraph"/>
        <w:numPr>
          <w:ilvl w:val="2"/>
          <w:numId w:val="21"/>
        </w:numPr>
        <w:rPr>
          <w:lang w:val="en-US"/>
        </w:rPr>
      </w:pPr>
      <w:r>
        <w:rPr>
          <w:lang w:val="en-US"/>
        </w:rPr>
        <w:t>Inter-Sectoral/cluster IM</w:t>
      </w:r>
    </w:p>
    <w:p w14:paraId="651A8B9C" w14:textId="11CF2CE7" w:rsidR="00963D96" w:rsidRDefault="00963D96" w:rsidP="00115A8F">
      <w:pPr>
        <w:pStyle w:val="ListParagraph"/>
        <w:numPr>
          <w:ilvl w:val="2"/>
          <w:numId w:val="21"/>
        </w:numPr>
        <w:rPr>
          <w:lang w:val="en-US"/>
        </w:rPr>
      </w:pPr>
      <w:r>
        <w:rPr>
          <w:lang w:val="en-US"/>
        </w:rPr>
        <w:t>Sectoral IM</w:t>
      </w:r>
    </w:p>
    <w:p w14:paraId="2EAA8174" w14:textId="6AB1E6FA" w:rsidR="00963D96" w:rsidRDefault="00963D96" w:rsidP="00115A8F">
      <w:pPr>
        <w:pStyle w:val="ListParagraph"/>
        <w:numPr>
          <w:ilvl w:val="2"/>
          <w:numId w:val="21"/>
        </w:numPr>
        <w:rPr>
          <w:lang w:val="en-US"/>
        </w:rPr>
      </w:pPr>
      <w:r>
        <w:rPr>
          <w:lang w:val="en-US"/>
        </w:rPr>
        <w:t>WASH Cluster IM</w:t>
      </w:r>
    </w:p>
    <w:p w14:paraId="2634E5C0" w14:textId="7728569E" w:rsidR="00963D96" w:rsidRDefault="00963D96" w:rsidP="00115A8F">
      <w:pPr>
        <w:pStyle w:val="ListParagraph"/>
        <w:numPr>
          <w:ilvl w:val="2"/>
          <w:numId w:val="21"/>
        </w:numPr>
        <w:rPr>
          <w:lang w:val="en-US"/>
        </w:rPr>
      </w:pPr>
      <w:r>
        <w:rPr>
          <w:lang w:val="en-US"/>
        </w:rPr>
        <w:t>WASH Cluster partners</w:t>
      </w:r>
    </w:p>
    <w:p w14:paraId="735E98D6" w14:textId="4DD9F63B" w:rsidR="000A5462" w:rsidRPr="000A5462" w:rsidRDefault="000A5462" w:rsidP="00115A8F">
      <w:pPr>
        <w:pStyle w:val="ListParagraph"/>
        <w:numPr>
          <w:ilvl w:val="1"/>
          <w:numId w:val="21"/>
        </w:numPr>
        <w:rPr>
          <w:lang w:val="en-US"/>
        </w:rPr>
      </w:pPr>
      <w:r w:rsidRPr="000A5462">
        <w:rPr>
          <w:lang w:val="en-US"/>
        </w:rPr>
        <w:t>Human Resource Capacity for Cluster</w:t>
      </w:r>
      <w:r w:rsidR="00963D96">
        <w:rPr>
          <w:lang w:val="en-US"/>
        </w:rPr>
        <w:t>/Sector</w:t>
      </w:r>
      <w:r w:rsidRPr="000A5462">
        <w:rPr>
          <w:lang w:val="en-US"/>
        </w:rPr>
        <w:t xml:space="preserve"> Coordination/IM</w:t>
      </w:r>
    </w:p>
    <w:p w14:paraId="0F1A32DF" w14:textId="1EA418BA" w:rsidR="000A5462" w:rsidRPr="000A5462" w:rsidRDefault="00963D96" w:rsidP="00115A8F">
      <w:pPr>
        <w:pStyle w:val="ListParagraph"/>
        <w:numPr>
          <w:ilvl w:val="0"/>
          <w:numId w:val="21"/>
        </w:numPr>
        <w:rPr>
          <w:lang w:val="en-US"/>
        </w:rPr>
      </w:pPr>
      <w:r w:rsidRPr="00963D96">
        <w:rPr>
          <w:i/>
          <w:lang w:val="en-US"/>
        </w:rPr>
        <w:t>(optional/separate)</w:t>
      </w:r>
      <w:r>
        <w:rPr>
          <w:lang w:val="en-US"/>
        </w:rPr>
        <w:t xml:space="preserve"> </w:t>
      </w:r>
      <w:r w:rsidR="000A5462" w:rsidRPr="000A5462">
        <w:rPr>
          <w:lang w:val="en-US"/>
        </w:rPr>
        <w:t>ANALYSIS &amp; WORKPLANNING</w:t>
      </w:r>
    </w:p>
    <w:p w14:paraId="7B1E427D" w14:textId="771BEBB8" w:rsidR="000A5462" w:rsidRPr="000A5462" w:rsidRDefault="000A5462" w:rsidP="00115A8F">
      <w:pPr>
        <w:pStyle w:val="ListParagraph"/>
        <w:numPr>
          <w:ilvl w:val="1"/>
          <w:numId w:val="21"/>
        </w:numPr>
        <w:rPr>
          <w:lang w:val="en-US"/>
        </w:rPr>
      </w:pPr>
      <w:r w:rsidRPr="000A5462">
        <w:rPr>
          <w:lang w:val="en-US"/>
        </w:rPr>
        <w:t>Analysis</w:t>
      </w:r>
      <w:r w:rsidR="00963D96">
        <w:rPr>
          <w:lang w:val="en-US"/>
        </w:rPr>
        <w:t>: obstacles and potential actions</w:t>
      </w:r>
    </w:p>
    <w:p w14:paraId="52E9BF6D" w14:textId="09D6861D" w:rsidR="000A5462" w:rsidRPr="000A5462" w:rsidRDefault="00963D96" w:rsidP="00115A8F">
      <w:pPr>
        <w:pStyle w:val="ListParagraph"/>
        <w:numPr>
          <w:ilvl w:val="1"/>
          <w:numId w:val="21"/>
        </w:numPr>
        <w:rPr>
          <w:lang w:val="en-US"/>
        </w:rPr>
      </w:pPr>
      <w:r>
        <w:rPr>
          <w:lang w:val="en-US"/>
        </w:rPr>
        <w:t>Workplanning workshop results:</w:t>
      </w:r>
      <w:r w:rsidR="000A5462" w:rsidRPr="000A5462">
        <w:rPr>
          <w:lang w:val="en-US"/>
        </w:rPr>
        <w:t xml:space="preserve"> </w:t>
      </w:r>
      <w:r>
        <w:rPr>
          <w:lang w:val="en-US"/>
        </w:rPr>
        <w:t>validation of analysis and k</w:t>
      </w:r>
      <w:r w:rsidR="000A5462" w:rsidRPr="000A5462">
        <w:rPr>
          <w:lang w:val="en-US"/>
        </w:rPr>
        <w:t>ey priori</w:t>
      </w:r>
      <w:r>
        <w:rPr>
          <w:lang w:val="en-US"/>
        </w:rPr>
        <w:t>ty actions for the WASH cluster</w:t>
      </w:r>
    </w:p>
    <w:p w14:paraId="6C61A8EA" w14:textId="2643D1A6" w:rsidR="000A5462" w:rsidRDefault="000A5462" w:rsidP="00115A8F">
      <w:pPr>
        <w:pStyle w:val="ListParagraph"/>
        <w:numPr>
          <w:ilvl w:val="0"/>
          <w:numId w:val="21"/>
        </w:numPr>
        <w:rPr>
          <w:lang w:val="en-US"/>
        </w:rPr>
      </w:pPr>
      <w:r w:rsidRPr="000A5462">
        <w:rPr>
          <w:lang w:val="en-US"/>
        </w:rPr>
        <w:t>RECOMMENDATIONS &amp; CONCLUSION</w:t>
      </w:r>
    </w:p>
    <w:p w14:paraId="3000011E" w14:textId="2D4DBF90" w:rsidR="00C121B1" w:rsidRPr="00D714B6" w:rsidRDefault="000A5462" w:rsidP="00115A8F">
      <w:pPr>
        <w:pStyle w:val="ListParagraph"/>
        <w:numPr>
          <w:ilvl w:val="0"/>
          <w:numId w:val="21"/>
        </w:numPr>
        <w:rPr>
          <w:lang w:val="en-US"/>
        </w:rPr>
      </w:pPr>
      <w:r>
        <w:rPr>
          <w:lang w:val="en-US"/>
        </w:rPr>
        <w:t>ANNEXES</w:t>
      </w:r>
    </w:p>
    <w:sectPr w:rsidR="00C121B1" w:rsidRPr="00D714B6" w:rsidSect="008124B6">
      <w:pgSz w:w="11906" w:h="16838"/>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unicef" w:date="2017-05-08T14:35:00Z" w:initials="u">
    <w:p w14:paraId="461AF7C0" w14:textId="77777777" w:rsidR="004E3288" w:rsidRDefault="004E3288" w:rsidP="00A25202">
      <w:pPr>
        <w:pStyle w:val="CommentText"/>
      </w:pPr>
      <w:r>
        <w:rPr>
          <w:rStyle w:val="CommentReference"/>
        </w:rPr>
        <w:annotationRef/>
      </w:r>
      <w:r>
        <w:t>Add from IMTK / ACAPS / Data scramble / Indeicator registry x-tagging / other?</w:t>
      </w:r>
    </w:p>
  </w:comment>
  <w:comment w:id="8" w:author="unicef" w:date="2017-05-04T12:49:00Z" w:initials="u">
    <w:p w14:paraId="06BC6F35" w14:textId="77777777" w:rsidR="004E3288" w:rsidRDefault="004E3288">
      <w:pPr>
        <w:pStyle w:val="CommentText"/>
      </w:pPr>
      <w:r>
        <w:rPr>
          <w:rStyle w:val="CommentReference"/>
        </w:rPr>
        <w:annotationRef/>
      </w:r>
      <w:r>
        <w:t>What questions did OCHA use (coordination architecture survey)?</w:t>
      </w:r>
    </w:p>
  </w:comment>
  <w:comment w:id="9" w:author="unicef" w:date="2017-05-04T12:49:00Z" w:initials="u">
    <w:p w14:paraId="06030632" w14:textId="77777777" w:rsidR="004E3288" w:rsidRDefault="004E3288">
      <w:pPr>
        <w:pStyle w:val="CommentText"/>
      </w:pPr>
      <w:r>
        <w:rPr>
          <w:rStyle w:val="CommentReference"/>
        </w:rPr>
        <w:annotationRef/>
      </w:r>
      <w:r>
        <w:t>What questions does the CCPM use?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1AF7C0" w15:done="0"/>
  <w15:commentEx w15:paraId="06BC6F35" w15:done="0"/>
  <w15:commentEx w15:paraId="06030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78D08" w14:textId="77777777" w:rsidR="00115A8F" w:rsidRDefault="00115A8F" w:rsidP="003125EB">
      <w:pPr>
        <w:spacing w:after="0" w:line="240" w:lineRule="auto"/>
      </w:pPr>
      <w:r>
        <w:separator/>
      </w:r>
    </w:p>
  </w:endnote>
  <w:endnote w:type="continuationSeparator" w:id="0">
    <w:p w14:paraId="412576E2" w14:textId="77777777" w:rsidR="00115A8F" w:rsidRDefault="00115A8F" w:rsidP="0031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0E21A" w14:textId="77777777" w:rsidR="004E3288" w:rsidRDefault="004E328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46B60">
      <w:rPr>
        <w:caps/>
        <w:noProof/>
        <w:color w:val="4F81BD" w:themeColor="accent1"/>
      </w:rPr>
      <w:t>17</w:t>
    </w:r>
    <w:r>
      <w:rPr>
        <w:caps/>
        <w:noProof/>
        <w:color w:val="4F81BD" w:themeColor="accent1"/>
      </w:rPr>
      <w:fldChar w:fldCharType="end"/>
    </w:r>
  </w:p>
  <w:p w14:paraId="27FEDAEF" w14:textId="77777777" w:rsidR="004E3288" w:rsidRDefault="004E3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440CB" w14:textId="77777777" w:rsidR="00115A8F" w:rsidRDefault="00115A8F" w:rsidP="003125EB">
      <w:pPr>
        <w:spacing w:after="0" w:line="240" w:lineRule="auto"/>
      </w:pPr>
      <w:r>
        <w:separator/>
      </w:r>
    </w:p>
  </w:footnote>
  <w:footnote w:type="continuationSeparator" w:id="0">
    <w:p w14:paraId="4C2CB737" w14:textId="77777777" w:rsidR="00115A8F" w:rsidRDefault="00115A8F" w:rsidP="00312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B01B3" w14:textId="77777777" w:rsidR="004E3288" w:rsidRDefault="004E3288">
    <w:pPr>
      <w:pStyle w:val="Header"/>
    </w:pPr>
    <w:r w:rsidRPr="003F77D4">
      <w:rPr>
        <w:noProof/>
        <w:lang w:val="es-EC" w:eastAsia="es-EC"/>
      </w:rPr>
      <w:drawing>
        <wp:anchor distT="0" distB="0" distL="114300" distR="114300" simplePos="0" relativeHeight="251660288" behindDoc="0" locked="0" layoutInCell="1" allowOverlap="1" wp14:anchorId="0845744A" wp14:editId="6B8AE36B">
          <wp:simplePos x="0" y="0"/>
          <wp:positionH relativeFrom="column">
            <wp:posOffset>-76644</wp:posOffset>
          </wp:positionH>
          <wp:positionV relativeFrom="paragraph">
            <wp:posOffset>-290726</wp:posOffset>
          </wp:positionV>
          <wp:extent cx="1134819" cy="414669"/>
          <wp:effectExtent l="19050" t="0" r="8181" b="0"/>
          <wp:wrapNone/>
          <wp:docPr id="26"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Resolution.new.jpg"/>
                  <pic:cNvPicPr/>
                </pic:nvPicPr>
                <pic:blipFill>
                  <a:blip r:embed="rId1">
                    <a:extLst>
                      <a:ext uri="{28A0092B-C50C-407E-A947-70E740481C1C}">
                        <a14:useLocalDpi xmlns:a14="http://schemas.microsoft.com/office/drawing/2010/main" val="0"/>
                      </a:ext>
                    </a:extLst>
                  </a:blip>
                  <a:stretch>
                    <a:fillRect/>
                  </a:stretch>
                </pic:blipFill>
                <pic:spPr>
                  <a:xfrm>
                    <a:off x="0" y="0"/>
                    <a:ext cx="1134819" cy="41466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25C8" w14:textId="77777777" w:rsidR="004E3288" w:rsidRDefault="004E3288">
    <w:pPr>
      <w:pStyle w:val="Header"/>
    </w:pPr>
    <w:r w:rsidRPr="00DB2BC5">
      <w:rPr>
        <w:noProof/>
        <w:lang w:val="es-EC" w:eastAsia="es-EC"/>
      </w:rPr>
      <w:drawing>
        <wp:anchor distT="0" distB="0" distL="114300" distR="114300" simplePos="0" relativeHeight="251659264" behindDoc="0" locked="0" layoutInCell="1" allowOverlap="1" wp14:anchorId="4A4363FA" wp14:editId="165F3B13">
          <wp:simplePos x="0" y="0"/>
          <wp:positionH relativeFrom="column">
            <wp:posOffset>13970</wp:posOffset>
          </wp:positionH>
          <wp:positionV relativeFrom="paragraph">
            <wp:posOffset>-153653</wp:posOffset>
          </wp:positionV>
          <wp:extent cx="1631092" cy="589949"/>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Resolution.new.jpg"/>
                  <pic:cNvPicPr/>
                </pic:nvPicPr>
                <pic:blipFill>
                  <a:blip r:embed="rId1">
                    <a:extLst>
                      <a:ext uri="{28A0092B-C50C-407E-A947-70E740481C1C}">
                        <a14:useLocalDpi xmlns:a14="http://schemas.microsoft.com/office/drawing/2010/main" val="0"/>
                      </a:ext>
                    </a:extLst>
                  </a:blip>
                  <a:stretch>
                    <a:fillRect/>
                  </a:stretch>
                </pic:blipFill>
                <pic:spPr>
                  <a:xfrm>
                    <a:off x="0" y="0"/>
                    <a:ext cx="1628775" cy="58740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8CE"/>
    <w:multiLevelType w:val="hybridMultilevel"/>
    <w:tmpl w:val="F89E6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7C3A52"/>
    <w:multiLevelType w:val="hybridMultilevel"/>
    <w:tmpl w:val="4D449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8A2126"/>
    <w:multiLevelType w:val="hybridMultilevel"/>
    <w:tmpl w:val="E708A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54D10"/>
    <w:multiLevelType w:val="hybridMultilevel"/>
    <w:tmpl w:val="5E987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8359C"/>
    <w:multiLevelType w:val="hybridMultilevel"/>
    <w:tmpl w:val="A65826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107D7"/>
    <w:multiLevelType w:val="hybridMultilevel"/>
    <w:tmpl w:val="FB0CAE38"/>
    <w:lvl w:ilvl="0" w:tplc="9446B8B8">
      <w:start w:val="1"/>
      <w:numFmt w:val="bullet"/>
      <w:lvlText w:val="•"/>
      <w:lvlJc w:val="left"/>
      <w:pPr>
        <w:ind w:left="720" w:hanging="360"/>
      </w:pPr>
      <w:rPr>
        <w:rFonts w:ascii="Times New Roman" w:hAnsi="Times New Roman" w:cs="Times New Roman" w:hint="default"/>
      </w:rPr>
    </w:lvl>
    <w:lvl w:ilvl="1" w:tplc="9446B8B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A7828"/>
    <w:multiLevelType w:val="hybridMultilevel"/>
    <w:tmpl w:val="7924B8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01A8B"/>
    <w:multiLevelType w:val="hybridMultilevel"/>
    <w:tmpl w:val="05D41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E2606"/>
    <w:multiLevelType w:val="hybridMultilevel"/>
    <w:tmpl w:val="CD223D94"/>
    <w:lvl w:ilvl="0" w:tplc="A872A576">
      <w:start w:val="1"/>
      <w:numFmt w:val="bullet"/>
      <w:lvlText w:val="•"/>
      <w:lvlJc w:val="left"/>
      <w:pPr>
        <w:tabs>
          <w:tab w:val="num" w:pos="720"/>
        </w:tabs>
        <w:ind w:left="720" w:hanging="360"/>
      </w:pPr>
      <w:rPr>
        <w:rFonts w:ascii="Times New Roman" w:hAnsi="Times New Roman" w:hint="default"/>
      </w:rPr>
    </w:lvl>
    <w:lvl w:ilvl="1" w:tplc="3652392A">
      <w:start w:val="1"/>
      <w:numFmt w:val="bullet"/>
      <w:lvlText w:val="•"/>
      <w:lvlJc w:val="left"/>
      <w:pPr>
        <w:tabs>
          <w:tab w:val="num" w:pos="1440"/>
        </w:tabs>
        <w:ind w:left="1440" w:hanging="360"/>
      </w:pPr>
      <w:rPr>
        <w:rFonts w:ascii="Times New Roman" w:hAnsi="Times New Roman" w:hint="default"/>
      </w:rPr>
    </w:lvl>
    <w:lvl w:ilvl="2" w:tplc="4D4CF44C" w:tentative="1">
      <w:start w:val="1"/>
      <w:numFmt w:val="bullet"/>
      <w:lvlText w:val="•"/>
      <w:lvlJc w:val="left"/>
      <w:pPr>
        <w:tabs>
          <w:tab w:val="num" w:pos="2160"/>
        </w:tabs>
        <w:ind w:left="2160" w:hanging="360"/>
      </w:pPr>
      <w:rPr>
        <w:rFonts w:ascii="Times New Roman" w:hAnsi="Times New Roman" w:hint="default"/>
      </w:rPr>
    </w:lvl>
    <w:lvl w:ilvl="3" w:tplc="BBEE0868" w:tentative="1">
      <w:start w:val="1"/>
      <w:numFmt w:val="bullet"/>
      <w:lvlText w:val="•"/>
      <w:lvlJc w:val="left"/>
      <w:pPr>
        <w:tabs>
          <w:tab w:val="num" w:pos="2880"/>
        </w:tabs>
        <w:ind w:left="2880" w:hanging="360"/>
      </w:pPr>
      <w:rPr>
        <w:rFonts w:ascii="Times New Roman" w:hAnsi="Times New Roman" w:hint="default"/>
      </w:rPr>
    </w:lvl>
    <w:lvl w:ilvl="4" w:tplc="E60E34D0" w:tentative="1">
      <w:start w:val="1"/>
      <w:numFmt w:val="bullet"/>
      <w:lvlText w:val="•"/>
      <w:lvlJc w:val="left"/>
      <w:pPr>
        <w:tabs>
          <w:tab w:val="num" w:pos="3600"/>
        </w:tabs>
        <w:ind w:left="3600" w:hanging="360"/>
      </w:pPr>
      <w:rPr>
        <w:rFonts w:ascii="Times New Roman" w:hAnsi="Times New Roman" w:hint="default"/>
      </w:rPr>
    </w:lvl>
    <w:lvl w:ilvl="5" w:tplc="8C9A730E" w:tentative="1">
      <w:start w:val="1"/>
      <w:numFmt w:val="bullet"/>
      <w:lvlText w:val="•"/>
      <w:lvlJc w:val="left"/>
      <w:pPr>
        <w:tabs>
          <w:tab w:val="num" w:pos="4320"/>
        </w:tabs>
        <w:ind w:left="4320" w:hanging="360"/>
      </w:pPr>
      <w:rPr>
        <w:rFonts w:ascii="Times New Roman" w:hAnsi="Times New Roman" w:hint="default"/>
      </w:rPr>
    </w:lvl>
    <w:lvl w:ilvl="6" w:tplc="6A0A5B76" w:tentative="1">
      <w:start w:val="1"/>
      <w:numFmt w:val="bullet"/>
      <w:lvlText w:val="•"/>
      <w:lvlJc w:val="left"/>
      <w:pPr>
        <w:tabs>
          <w:tab w:val="num" w:pos="5040"/>
        </w:tabs>
        <w:ind w:left="5040" w:hanging="360"/>
      </w:pPr>
      <w:rPr>
        <w:rFonts w:ascii="Times New Roman" w:hAnsi="Times New Roman" w:hint="default"/>
      </w:rPr>
    </w:lvl>
    <w:lvl w:ilvl="7" w:tplc="29C617A6" w:tentative="1">
      <w:start w:val="1"/>
      <w:numFmt w:val="bullet"/>
      <w:lvlText w:val="•"/>
      <w:lvlJc w:val="left"/>
      <w:pPr>
        <w:tabs>
          <w:tab w:val="num" w:pos="5760"/>
        </w:tabs>
        <w:ind w:left="5760" w:hanging="360"/>
      </w:pPr>
      <w:rPr>
        <w:rFonts w:ascii="Times New Roman" w:hAnsi="Times New Roman" w:hint="default"/>
      </w:rPr>
    </w:lvl>
    <w:lvl w:ilvl="8" w:tplc="A0EE69E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BC2F8A"/>
    <w:multiLevelType w:val="hybridMultilevel"/>
    <w:tmpl w:val="E6BC48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56718"/>
    <w:multiLevelType w:val="hybridMultilevel"/>
    <w:tmpl w:val="A5868E42"/>
    <w:lvl w:ilvl="0" w:tplc="07221882">
      <w:start w:val="1"/>
      <w:numFmt w:val="bullet"/>
      <w:lvlText w:val="•"/>
      <w:lvlJc w:val="left"/>
      <w:pPr>
        <w:tabs>
          <w:tab w:val="num" w:pos="720"/>
        </w:tabs>
        <w:ind w:left="720" w:hanging="360"/>
      </w:pPr>
      <w:rPr>
        <w:rFonts w:ascii="Times New Roman" w:hAnsi="Times New Roman" w:hint="default"/>
      </w:rPr>
    </w:lvl>
    <w:lvl w:ilvl="1" w:tplc="93CA4DD6">
      <w:start w:val="1"/>
      <w:numFmt w:val="bullet"/>
      <w:lvlText w:val="•"/>
      <w:lvlJc w:val="left"/>
      <w:pPr>
        <w:tabs>
          <w:tab w:val="num" w:pos="1440"/>
        </w:tabs>
        <w:ind w:left="1440" w:hanging="360"/>
      </w:pPr>
      <w:rPr>
        <w:rFonts w:ascii="Times New Roman" w:hAnsi="Times New Roman" w:hint="default"/>
      </w:rPr>
    </w:lvl>
    <w:lvl w:ilvl="2" w:tplc="A3ACA5BC" w:tentative="1">
      <w:start w:val="1"/>
      <w:numFmt w:val="bullet"/>
      <w:lvlText w:val="•"/>
      <w:lvlJc w:val="left"/>
      <w:pPr>
        <w:tabs>
          <w:tab w:val="num" w:pos="2160"/>
        </w:tabs>
        <w:ind w:left="2160" w:hanging="360"/>
      </w:pPr>
      <w:rPr>
        <w:rFonts w:ascii="Times New Roman" w:hAnsi="Times New Roman" w:hint="default"/>
      </w:rPr>
    </w:lvl>
    <w:lvl w:ilvl="3" w:tplc="93025654" w:tentative="1">
      <w:start w:val="1"/>
      <w:numFmt w:val="bullet"/>
      <w:lvlText w:val="•"/>
      <w:lvlJc w:val="left"/>
      <w:pPr>
        <w:tabs>
          <w:tab w:val="num" w:pos="2880"/>
        </w:tabs>
        <w:ind w:left="2880" w:hanging="360"/>
      </w:pPr>
      <w:rPr>
        <w:rFonts w:ascii="Times New Roman" w:hAnsi="Times New Roman" w:hint="default"/>
      </w:rPr>
    </w:lvl>
    <w:lvl w:ilvl="4" w:tplc="3074393E" w:tentative="1">
      <w:start w:val="1"/>
      <w:numFmt w:val="bullet"/>
      <w:lvlText w:val="•"/>
      <w:lvlJc w:val="left"/>
      <w:pPr>
        <w:tabs>
          <w:tab w:val="num" w:pos="3600"/>
        </w:tabs>
        <w:ind w:left="3600" w:hanging="360"/>
      </w:pPr>
      <w:rPr>
        <w:rFonts w:ascii="Times New Roman" w:hAnsi="Times New Roman" w:hint="default"/>
      </w:rPr>
    </w:lvl>
    <w:lvl w:ilvl="5" w:tplc="66BCD54E" w:tentative="1">
      <w:start w:val="1"/>
      <w:numFmt w:val="bullet"/>
      <w:lvlText w:val="•"/>
      <w:lvlJc w:val="left"/>
      <w:pPr>
        <w:tabs>
          <w:tab w:val="num" w:pos="4320"/>
        </w:tabs>
        <w:ind w:left="4320" w:hanging="360"/>
      </w:pPr>
      <w:rPr>
        <w:rFonts w:ascii="Times New Roman" w:hAnsi="Times New Roman" w:hint="default"/>
      </w:rPr>
    </w:lvl>
    <w:lvl w:ilvl="6" w:tplc="C30C1CB6" w:tentative="1">
      <w:start w:val="1"/>
      <w:numFmt w:val="bullet"/>
      <w:lvlText w:val="•"/>
      <w:lvlJc w:val="left"/>
      <w:pPr>
        <w:tabs>
          <w:tab w:val="num" w:pos="5040"/>
        </w:tabs>
        <w:ind w:left="5040" w:hanging="360"/>
      </w:pPr>
      <w:rPr>
        <w:rFonts w:ascii="Times New Roman" w:hAnsi="Times New Roman" w:hint="default"/>
      </w:rPr>
    </w:lvl>
    <w:lvl w:ilvl="7" w:tplc="F7029BA0" w:tentative="1">
      <w:start w:val="1"/>
      <w:numFmt w:val="bullet"/>
      <w:lvlText w:val="•"/>
      <w:lvlJc w:val="left"/>
      <w:pPr>
        <w:tabs>
          <w:tab w:val="num" w:pos="5760"/>
        </w:tabs>
        <w:ind w:left="5760" w:hanging="360"/>
      </w:pPr>
      <w:rPr>
        <w:rFonts w:ascii="Times New Roman" w:hAnsi="Times New Roman" w:hint="default"/>
      </w:rPr>
    </w:lvl>
    <w:lvl w:ilvl="8" w:tplc="DC6E21C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9E10FEC"/>
    <w:multiLevelType w:val="hybridMultilevel"/>
    <w:tmpl w:val="08284078"/>
    <w:lvl w:ilvl="0" w:tplc="BBDC6DE0">
      <w:start w:val="1"/>
      <w:numFmt w:val="bullet"/>
      <w:lvlText w:val="•"/>
      <w:lvlJc w:val="left"/>
      <w:pPr>
        <w:tabs>
          <w:tab w:val="num" w:pos="720"/>
        </w:tabs>
        <w:ind w:left="720" w:hanging="360"/>
      </w:pPr>
      <w:rPr>
        <w:rFonts w:ascii="Times New Roman" w:hAnsi="Times New Roman" w:hint="default"/>
      </w:rPr>
    </w:lvl>
    <w:lvl w:ilvl="1" w:tplc="9D80B3C2">
      <w:start w:val="1"/>
      <w:numFmt w:val="bullet"/>
      <w:lvlText w:val="•"/>
      <w:lvlJc w:val="left"/>
      <w:pPr>
        <w:tabs>
          <w:tab w:val="num" w:pos="1440"/>
        </w:tabs>
        <w:ind w:left="1440" w:hanging="360"/>
      </w:pPr>
      <w:rPr>
        <w:rFonts w:ascii="Times New Roman" w:hAnsi="Times New Roman" w:hint="default"/>
      </w:rPr>
    </w:lvl>
    <w:lvl w:ilvl="2" w:tplc="9566080C" w:tentative="1">
      <w:start w:val="1"/>
      <w:numFmt w:val="bullet"/>
      <w:lvlText w:val="•"/>
      <w:lvlJc w:val="left"/>
      <w:pPr>
        <w:tabs>
          <w:tab w:val="num" w:pos="2160"/>
        </w:tabs>
        <w:ind w:left="2160" w:hanging="360"/>
      </w:pPr>
      <w:rPr>
        <w:rFonts w:ascii="Times New Roman" w:hAnsi="Times New Roman" w:hint="default"/>
      </w:rPr>
    </w:lvl>
    <w:lvl w:ilvl="3" w:tplc="0B806A08" w:tentative="1">
      <w:start w:val="1"/>
      <w:numFmt w:val="bullet"/>
      <w:lvlText w:val="•"/>
      <w:lvlJc w:val="left"/>
      <w:pPr>
        <w:tabs>
          <w:tab w:val="num" w:pos="2880"/>
        </w:tabs>
        <w:ind w:left="2880" w:hanging="360"/>
      </w:pPr>
      <w:rPr>
        <w:rFonts w:ascii="Times New Roman" w:hAnsi="Times New Roman" w:hint="default"/>
      </w:rPr>
    </w:lvl>
    <w:lvl w:ilvl="4" w:tplc="53428F98" w:tentative="1">
      <w:start w:val="1"/>
      <w:numFmt w:val="bullet"/>
      <w:lvlText w:val="•"/>
      <w:lvlJc w:val="left"/>
      <w:pPr>
        <w:tabs>
          <w:tab w:val="num" w:pos="3600"/>
        </w:tabs>
        <w:ind w:left="3600" w:hanging="360"/>
      </w:pPr>
      <w:rPr>
        <w:rFonts w:ascii="Times New Roman" w:hAnsi="Times New Roman" w:hint="default"/>
      </w:rPr>
    </w:lvl>
    <w:lvl w:ilvl="5" w:tplc="401CD39C" w:tentative="1">
      <w:start w:val="1"/>
      <w:numFmt w:val="bullet"/>
      <w:lvlText w:val="•"/>
      <w:lvlJc w:val="left"/>
      <w:pPr>
        <w:tabs>
          <w:tab w:val="num" w:pos="4320"/>
        </w:tabs>
        <w:ind w:left="4320" w:hanging="360"/>
      </w:pPr>
      <w:rPr>
        <w:rFonts w:ascii="Times New Roman" w:hAnsi="Times New Roman" w:hint="default"/>
      </w:rPr>
    </w:lvl>
    <w:lvl w:ilvl="6" w:tplc="BE183EB2" w:tentative="1">
      <w:start w:val="1"/>
      <w:numFmt w:val="bullet"/>
      <w:lvlText w:val="•"/>
      <w:lvlJc w:val="left"/>
      <w:pPr>
        <w:tabs>
          <w:tab w:val="num" w:pos="5040"/>
        </w:tabs>
        <w:ind w:left="5040" w:hanging="360"/>
      </w:pPr>
      <w:rPr>
        <w:rFonts w:ascii="Times New Roman" w:hAnsi="Times New Roman" w:hint="default"/>
      </w:rPr>
    </w:lvl>
    <w:lvl w:ilvl="7" w:tplc="BFAE1D04" w:tentative="1">
      <w:start w:val="1"/>
      <w:numFmt w:val="bullet"/>
      <w:lvlText w:val="•"/>
      <w:lvlJc w:val="left"/>
      <w:pPr>
        <w:tabs>
          <w:tab w:val="num" w:pos="5760"/>
        </w:tabs>
        <w:ind w:left="5760" w:hanging="360"/>
      </w:pPr>
      <w:rPr>
        <w:rFonts w:ascii="Times New Roman" w:hAnsi="Times New Roman" w:hint="default"/>
      </w:rPr>
    </w:lvl>
    <w:lvl w:ilvl="8" w:tplc="7F44C5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3F476A4"/>
    <w:multiLevelType w:val="hybridMultilevel"/>
    <w:tmpl w:val="8782F98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0289E"/>
    <w:multiLevelType w:val="hybridMultilevel"/>
    <w:tmpl w:val="F50A1C52"/>
    <w:lvl w:ilvl="0" w:tplc="0409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34B7A91"/>
    <w:multiLevelType w:val="hybridMultilevel"/>
    <w:tmpl w:val="B7CA7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D26"/>
    <w:multiLevelType w:val="hybridMultilevel"/>
    <w:tmpl w:val="EF808BD6"/>
    <w:lvl w:ilvl="0" w:tplc="04090003">
      <w:start w:val="1"/>
      <w:numFmt w:val="bullet"/>
      <w:lvlText w:val="o"/>
      <w:lvlJc w:val="left"/>
      <w:pPr>
        <w:ind w:left="763" w:hanging="360"/>
      </w:pPr>
      <w:rPr>
        <w:rFonts w:ascii="Courier New" w:hAnsi="Courier New" w:cs="Courier New"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15:restartNumberingAfterBreak="0">
    <w:nsid w:val="64445786"/>
    <w:multiLevelType w:val="hybridMultilevel"/>
    <w:tmpl w:val="D07A91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827CF"/>
    <w:multiLevelType w:val="hybridMultilevel"/>
    <w:tmpl w:val="B4F47A1C"/>
    <w:lvl w:ilvl="0" w:tplc="FF22555C">
      <w:start w:val="1"/>
      <w:numFmt w:val="bullet"/>
      <w:lvlText w:val="•"/>
      <w:lvlJc w:val="left"/>
      <w:pPr>
        <w:tabs>
          <w:tab w:val="num" w:pos="720"/>
        </w:tabs>
        <w:ind w:left="720" w:hanging="360"/>
      </w:pPr>
      <w:rPr>
        <w:rFonts w:ascii="Times New Roman" w:hAnsi="Times New Roman" w:hint="default"/>
      </w:rPr>
    </w:lvl>
    <w:lvl w:ilvl="1" w:tplc="3C04E0B6">
      <w:start w:val="1"/>
      <w:numFmt w:val="bullet"/>
      <w:lvlText w:val="•"/>
      <w:lvlJc w:val="left"/>
      <w:pPr>
        <w:tabs>
          <w:tab w:val="num" w:pos="1440"/>
        </w:tabs>
        <w:ind w:left="1440" w:hanging="360"/>
      </w:pPr>
      <w:rPr>
        <w:rFonts w:ascii="Times New Roman" w:hAnsi="Times New Roman" w:hint="default"/>
      </w:rPr>
    </w:lvl>
    <w:lvl w:ilvl="2" w:tplc="499C5692" w:tentative="1">
      <w:start w:val="1"/>
      <w:numFmt w:val="bullet"/>
      <w:lvlText w:val="•"/>
      <w:lvlJc w:val="left"/>
      <w:pPr>
        <w:tabs>
          <w:tab w:val="num" w:pos="2160"/>
        </w:tabs>
        <w:ind w:left="2160" w:hanging="360"/>
      </w:pPr>
      <w:rPr>
        <w:rFonts w:ascii="Times New Roman" w:hAnsi="Times New Roman" w:hint="default"/>
      </w:rPr>
    </w:lvl>
    <w:lvl w:ilvl="3" w:tplc="ADAAFE48" w:tentative="1">
      <w:start w:val="1"/>
      <w:numFmt w:val="bullet"/>
      <w:lvlText w:val="•"/>
      <w:lvlJc w:val="left"/>
      <w:pPr>
        <w:tabs>
          <w:tab w:val="num" w:pos="2880"/>
        </w:tabs>
        <w:ind w:left="2880" w:hanging="360"/>
      </w:pPr>
      <w:rPr>
        <w:rFonts w:ascii="Times New Roman" w:hAnsi="Times New Roman" w:hint="default"/>
      </w:rPr>
    </w:lvl>
    <w:lvl w:ilvl="4" w:tplc="9A22B4C8" w:tentative="1">
      <w:start w:val="1"/>
      <w:numFmt w:val="bullet"/>
      <w:lvlText w:val="•"/>
      <w:lvlJc w:val="left"/>
      <w:pPr>
        <w:tabs>
          <w:tab w:val="num" w:pos="3600"/>
        </w:tabs>
        <w:ind w:left="3600" w:hanging="360"/>
      </w:pPr>
      <w:rPr>
        <w:rFonts w:ascii="Times New Roman" w:hAnsi="Times New Roman" w:hint="default"/>
      </w:rPr>
    </w:lvl>
    <w:lvl w:ilvl="5" w:tplc="D2E065E0" w:tentative="1">
      <w:start w:val="1"/>
      <w:numFmt w:val="bullet"/>
      <w:lvlText w:val="•"/>
      <w:lvlJc w:val="left"/>
      <w:pPr>
        <w:tabs>
          <w:tab w:val="num" w:pos="4320"/>
        </w:tabs>
        <w:ind w:left="4320" w:hanging="360"/>
      </w:pPr>
      <w:rPr>
        <w:rFonts w:ascii="Times New Roman" w:hAnsi="Times New Roman" w:hint="default"/>
      </w:rPr>
    </w:lvl>
    <w:lvl w:ilvl="6" w:tplc="CC86DD48" w:tentative="1">
      <w:start w:val="1"/>
      <w:numFmt w:val="bullet"/>
      <w:lvlText w:val="•"/>
      <w:lvlJc w:val="left"/>
      <w:pPr>
        <w:tabs>
          <w:tab w:val="num" w:pos="5040"/>
        </w:tabs>
        <w:ind w:left="5040" w:hanging="360"/>
      </w:pPr>
      <w:rPr>
        <w:rFonts w:ascii="Times New Roman" w:hAnsi="Times New Roman" w:hint="default"/>
      </w:rPr>
    </w:lvl>
    <w:lvl w:ilvl="7" w:tplc="9AEAA2E4" w:tentative="1">
      <w:start w:val="1"/>
      <w:numFmt w:val="bullet"/>
      <w:lvlText w:val="•"/>
      <w:lvlJc w:val="left"/>
      <w:pPr>
        <w:tabs>
          <w:tab w:val="num" w:pos="5760"/>
        </w:tabs>
        <w:ind w:left="5760" w:hanging="360"/>
      </w:pPr>
      <w:rPr>
        <w:rFonts w:ascii="Times New Roman" w:hAnsi="Times New Roman" w:hint="default"/>
      </w:rPr>
    </w:lvl>
    <w:lvl w:ilvl="8" w:tplc="9B42D9C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F8A57D9"/>
    <w:multiLevelType w:val="hybridMultilevel"/>
    <w:tmpl w:val="8340B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E011A8"/>
    <w:multiLevelType w:val="hybridMultilevel"/>
    <w:tmpl w:val="18586F7E"/>
    <w:lvl w:ilvl="0" w:tplc="B1AC88A4">
      <w:start w:val="1"/>
      <w:numFmt w:val="bullet"/>
      <w:lvlText w:val="•"/>
      <w:lvlJc w:val="left"/>
      <w:pPr>
        <w:tabs>
          <w:tab w:val="num" w:pos="720"/>
        </w:tabs>
        <w:ind w:left="720" w:hanging="360"/>
      </w:pPr>
      <w:rPr>
        <w:rFonts w:ascii="Times New Roman" w:hAnsi="Times New Roman" w:hint="default"/>
      </w:rPr>
    </w:lvl>
    <w:lvl w:ilvl="1" w:tplc="A2D0A9B8">
      <w:start w:val="1"/>
      <w:numFmt w:val="bullet"/>
      <w:lvlText w:val="•"/>
      <w:lvlJc w:val="left"/>
      <w:pPr>
        <w:tabs>
          <w:tab w:val="num" w:pos="1440"/>
        </w:tabs>
        <w:ind w:left="1440" w:hanging="360"/>
      </w:pPr>
      <w:rPr>
        <w:rFonts w:ascii="Times New Roman" w:hAnsi="Times New Roman" w:hint="default"/>
      </w:rPr>
    </w:lvl>
    <w:lvl w:ilvl="2" w:tplc="7A92D5EC" w:tentative="1">
      <w:start w:val="1"/>
      <w:numFmt w:val="bullet"/>
      <w:lvlText w:val="•"/>
      <w:lvlJc w:val="left"/>
      <w:pPr>
        <w:tabs>
          <w:tab w:val="num" w:pos="2160"/>
        </w:tabs>
        <w:ind w:left="2160" w:hanging="360"/>
      </w:pPr>
      <w:rPr>
        <w:rFonts w:ascii="Times New Roman" w:hAnsi="Times New Roman" w:hint="default"/>
      </w:rPr>
    </w:lvl>
    <w:lvl w:ilvl="3" w:tplc="5CAEF9D0" w:tentative="1">
      <w:start w:val="1"/>
      <w:numFmt w:val="bullet"/>
      <w:lvlText w:val="•"/>
      <w:lvlJc w:val="left"/>
      <w:pPr>
        <w:tabs>
          <w:tab w:val="num" w:pos="2880"/>
        </w:tabs>
        <w:ind w:left="2880" w:hanging="360"/>
      </w:pPr>
      <w:rPr>
        <w:rFonts w:ascii="Times New Roman" w:hAnsi="Times New Roman" w:hint="default"/>
      </w:rPr>
    </w:lvl>
    <w:lvl w:ilvl="4" w:tplc="54A84726" w:tentative="1">
      <w:start w:val="1"/>
      <w:numFmt w:val="bullet"/>
      <w:lvlText w:val="•"/>
      <w:lvlJc w:val="left"/>
      <w:pPr>
        <w:tabs>
          <w:tab w:val="num" w:pos="3600"/>
        </w:tabs>
        <w:ind w:left="3600" w:hanging="360"/>
      </w:pPr>
      <w:rPr>
        <w:rFonts w:ascii="Times New Roman" w:hAnsi="Times New Roman" w:hint="default"/>
      </w:rPr>
    </w:lvl>
    <w:lvl w:ilvl="5" w:tplc="FBF0A80A" w:tentative="1">
      <w:start w:val="1"/>
      <w:numFmt w:val="bullet"/>
      <w:lvlText w:val="•"/>
      <w:lvlJc w:val="left"/>
      <w:pPr>
        <w:tabs>
          <w:tab w:val="num" w:pos="4320"/>
        </w:tabs>
        <w:ind w:left="4320" w:hanging="360"/>
      </w:pPr>
      <w:rPr>
        <w:rFonts w:ascii="Times New Roman" w:hAnsi="Times New Roman" w:hint="default"/>
      </w:rPr>
    </w:lvl>
    <w:lvl w:ilvl="6" w:tplc="2B66760A" w:tentative="1">
      <w:start w:val="1"/>
      <w:numFmt w:val="bullet"/>
      <w:lvlText w:val="•"/>
      <w:lvlJc w:val="left"/>
      <w:pPr>
        <w:tabs>
          <w:tab w:val="num" w:pos="5040"/>
        </w:tabs>
        <w:ind w:left="5040" w:hanging="360"/>
      </w:pPr>
      <w:rPr>
        <w:rFonts w:ascii="Times New Roman" w:hAnsi="Times New Roman" w:hint="default"/>
      </w:rPr>
    </w:lvl>
    <w:lvl w:ilvl="7" w:tplc="C0F6334A" w:tentative="1">
      <w:start w:val="1"/>
      <w:numFmt w:val="bullet"/>
      <w:lvlText w:val="•"/>
      <w:lvlJc w:val="left"/>
      <w:pPr>
        <w:tabs>
          <w:tab w:val="num" w:pos="5760"/>
        </w:tabs>
        <w:ind w:left="5760" w:hanging="360"/>
      </w:pPr>
      <w:rPr>
        <w:rFonts w:ascii="Times New Roman" w:hAnsi="Times New Roman" w:hint="default"/>
      </w:rPr>
    </w:lvl>
    <w:lvl w:ilvl="8" w:tplc="2DC6589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10F171B"/>
    <w:multiLevelType w:val="hybridMultilevel"/>
    <w:tmpl w:val="31C23228"/>
    <w:lvl w:ilvl="0" w:tplc="9446B8B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11F24"/>
    <w:multiLevelType w:val="hybridMultilevel"/>
    <w:tmpl w:val="B0809C32"/>
    <w:lvl w:ilvl="0" w:tplc="D6D42FFE">
      <w:start w:val="1"/>
      <w:numFmt w:val="bullet"/>
      <w:lvlText w:val="•"/>
      <w:lvlJc w:val="left"/>
      <w:pPr>
        <w:tabs>
          <w:tab w:val="num" w:pos="720"/>
        </w:tabs>
        <w:ind w:left="720" w:hanging="360"/>
      </w:pPr>
      <w:rPr>
        <w:rFonts w:ascii="Times New Roman" w:hAnsi="Times New Roman" w:hint="default"/>
      </w:rPr>
    </w:lvl>
    <w:lvl w:ilvl="1" w:tplc="A4D65268">
      <w:start w:val="1"/>
      <w:numFmt w:val="bullet"/>
      <w:lvlText w:val="•"/>
      <w:lvlJc w:val="left"/>
      <w:pPr>
        <w:tabs>
          <w:tab w:val="num" w:pos="1440"/>
        </w:tabs>
        <w:ind w:left="1440" w:hanging="360"/>
      </w:pPr>
      <w:rPr>
        <w:rFonts w:ascii="Times New Roman" w:hAnsi="Times New Roman" w:hint="default"/>
      </w:rPr>
    </w:lvl>
    <w:lvl w:ilvl="2" w:tplc="E6F6FE36" w:tentative="1">
      <w:start w:val="1"/>
      <w:numFmt w:val="bullet"/>
      <w:lvlText w:val="•"/>
      <w:lvlJc w:val="left"/>
      <w:pPr>
        <w:tabs>
          <w:tab w:val="num" w:pos="2160"/>
        </w:tabs>
        <w:ind w:left="2160" w:hanging="360"/>
      </w:pPr>
      <w:rPr>
        <w:rFonts w:ascii="Times New Roman" w:hAnsi="Times New Roman" w:hint="default"/>
      </w:rPr>
    </w:lvl>
    <w:lvl w:ilvl="3" w:tplc="FEE42FFC" w:tentative="1">
      <w:start w:val="1"/>
      <w:numFmt w:val="bullet"/>
      <w:lvlText w:val="•"/>
      <w:lvlJc w:val="left"/>
      <w:pPr>
        <w:tabs>
          <w:tab w:val="num" w:pos="2880"/>
        </w:tabs>
        <w:ind w:left="2880" w:hanging="360"/>
      </w:pPr>
      <w:rPr>
        <w:rFonts w:ascii="Times New Roman" w:hAnsi="Times New Roman" w:hint="default"/>
      </w:rPr>
    </w:lvl>
    <w:lvl w:ilvl="4" w:tplc="25AEDA14" w:tentative="1">
      <w:start w:val="1"/>
      <w:numFmt w:val="bullet"/>
      <w:lvlText w:val="•"/>
      <w:lvlJc w:val="left"/>
      <w:pPr>
        <w:tabs>
          <w:tab w:val="num" w:pos="3600"/>
        </w:tabs>
        <w:ind w:left="3600" w:hanging="360"/>
      </w:pPr>
      <w:rPr>
        <w:rFonts w:ascii="Times New Roman" w:hAnsi="Times New Roman" w:hint="default"/>
      </w:rPr>
    </w:lvl>
    <w:lvl w:ilvl="5" w:tplc="F2287C20" w:tentative="1">
      <w:start w:val="1"/>
      <w:numFmt w:val="bullet"/>
      <w:lvlText w:val="•"/>
      <w:lvlJc w:val="left"/>
      <w:pPr>
        <w:tabs>
          <w:tab w:val="num" w:pos="4320"/>
        </w:tabs>
        <w:ind w:left="4320" w:hanging="360"/>
      </w:pPr>
      <w:rPr>
        <w:rFonts w:ascii="Times New Roman" w:hAnsi="Times New Roman" w:hint="default"/>
      </w:rPr>
    </w:lvl>
    <w:lvl w:ilvl="6" w:tplc="56D8311C" w:tentative="1">
      <w:start w:val="1"/>
      <w:numFmt w:val="bullet"/>
      <w:lvlText w:val="•"/>
      <w:lvlJc w:val="left"/>
      <w:pPr>
        <w:tabs>
          <w:tab w:val="num" w:pos="5040"/>
        </w:tabs>
        <w:ind w:left="5040" w:hanging="360"/>
      </w:pPr>
      <w:rPr>
        <w:rFonts w:ascii="Times New Roman" w:hAnsi="Times New Roman" w:hint="default"/>
      </w:rPr>
    </w:lvl>
    <w:lvl w:ilvl="7" w:tplc="66D4376E" w:tentative="1">
      <w:start w:val="1"/>
      <w:numFmt w:val="bullet"/>
      <w:lvlText w:val="•"/>
      <w:lvlJc w:val="left"/>
      <w:pPr>
        <w:tabs>
          <w:tab w:val="num" w:pos="5760"/>
        </w:tabs>
        <w:ind w:left="5760" w:hanging="360"/>
      </w:pPr>
      <w:rPr>
        <w:rFonts w:ascii="Times New Roman" w:hAnsi="Times New Roman" w:hint="default"/>
      </w:rPr>
    </w:lvl>
    <w:lvl w:ilvl="8" w:tplc="00200EB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3A3B50"/>
    <w:multiLevelType w:val="hybridMultilevel"/>
    <w:tmpl w:val="37E47ACC"/>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7AD7678F"/>
    <w:multiLevelType w:val="hybridMultilevel"/>
    <w:tmpl w:val="3A2065E8"/>
    <w:lvl w:ilvl="0" w:tplc="FFDE97EC">
      <w:start w:val="1"/>
      <w:numFmt w:val="bullet"/>
      <w:lvlText w:val="•"/>
      <w:lvlJc w:val="left"/>
      <w:pPr>
        <w:tabs>
          <w:tab w:val="num" w:pos="720"/>
        </w:tabs>
        <w:ind w:left="720" w:hanging="360"/>
      </w:pPr>
      <w:rPr>
        <w:rFonts w:ascii="Times New Roman" w:hAnsi="Times New Roman" w:hint="default"/>
      </w:rPr>
    </w:lvl>
    <w:lvl w:ilvl="1" w:tplc="A4A0F716">
      <w:start w:val="1"/>
      <w:numFmt w:val="bullet"/>
      <w:lvlText w:val="•"/>
      <w:lvlJc w:val="left"/>
      <w:pPr>
        <w:tabs>
          <w:tab w:val="num" w:pos="1440"/>
        </w:tabs>
        <w:ind w:left="1440" w:hanging="360"/>
      </w:pPr>
      <w:rPr>
        <w:rFonts w:ascii="Times New Roman" w:hAnsi="Times New Roman" w:hint="default"/>
      </w:rPr>
    </w:lvl>
    <w:lvl w:ilvl="2" w:tplc="AF780C74" w:tentative="1">
      <w:start w:val="1"/>
      <w:numFmt w:val="bullet"/>
      <w:lvlText w:val="•"/>
      <w:lvlJc w:val="left"/>
      <w:pPr>
        <w:tabs>
          <w:tab w:val="num" w:pos="2160"/>
        </w:tabs>
        <w:ind w:left="2160" w:hanging="360"/>
      </w:pPr>
      <w:rPr>
        <w:rFonts w:ascii="Times New Roman" w:hAnsi="Times New Roman" w:hint="default"/>
      </w:rPr>
    </w:lvl>
    <w:lvl w:ilvl="3" w:tplc="28361CD0" w:tentative="1">
      <w:start w:val="1"/>
      <w:numFmt w:val="bullet"/>
      <w:lvlText w:val="•"/>
      <w:lvlJc w:val="left"/>
      <w:pPr>
        <w:tabs>
          <w:tab w:val="num" w:pos="2880"/>
        </w:tabs>
        <w:ind w:left="2880" w:hanging="360"/>
      </w:pPr>
      <w:rPr>
        <w:rFonts w:ascii="Times New Roman" w:hAnsi="Times New Roman" w:hint="default"/>
      </w:rPr>
    </w:lvl>
    <w:lvl w:ilvl="4" w:tplc="DF9050D4" w:tentative="1">
      <w:start w:val="1"/>
      <w:numFmt w:val="bullet"/>
      <w:lvlText w:val="•"/>
      <w:lvlJc w:val="left"/>
      <w:pPr>
        <w:tabs>
          <w:tab w:val="num" w:pos="3600"/>
        </w:tabs>
        <w:ind w:left="3600" w:hanging="360"/>
      </w:pPr>
      <w:rPr>
        <w:rFonts w:ascii="Times New Roman" w:hAnsi="Times New Roman" w:hint="default"/>
      </w:rPr>
    </w:lvl>
    <w:lvl w:ilvl="5" w:tplc="65142946" w:tentative="1">
      <w:start w:val="1"/>
      <w:numFmt w:val="bullet"/>
      <w:lvlText w:val="•"/>
      <w:lvlJc w:val="left"/>
      <w:pPr>
        <w:tabs>
          <w:tab w:val="num" w:pos="4320"/>
        </w:tabs>
        <w:ind w:left="4320" w:hanging="360"/>
      </w:pPr>
      <w:rPr>
        <w:rFonts w:ascii="Times New Roman" w:hAnsi="Times New Roman" w:hint="default"/>
      </w:rPr>
    </w:lvl>
    <w:lvl w:ilvl="6" w:tplc="E6E6C5D0" w:tentative="1">
      <w:start w:val="1"/>
      <w:numFmt w:val="bullet"/>
      <w:lvlText w:val="•"/>
      <w:lvlJc w:val="left"/>
      <w:pPr>
        <w:tabs>
          <w:tab w:val="num" w:pos="5040"/>
        </w:tabs>
        <w:ind w:left="5040" w:hanging="360"/>
      </w:pPr>
      <w:rPr>
        <w:rFonts w:ascii="Times New Roman" w:hAnsi="Times New Roman" w:hint="default"/>
      </w:rPr>
    </w:lvl>
    <w:lvl w:ilvl="7" w:tplc="69426AC2" w:tentative="1">
      <w:start w:val="1"/>
      <w:numFmt w:val="bullet"/>
      <w:lvlText w:val="•"/>
      <w:lvlJc w:val="left"/>
      <w:pPr>
        <w:tabs>
          <w:tab w:val="num" w:pos="5760"/>
        </w:tabs>
        <w:ind w:left="5760" w:hanging="360"/>
      </w:pPr>
      <w:rPr>
        <w:rFonts w:ascii="Times New Roman" w:hAnsi="Times New Roman" w:hint="default"/>
      </w:rPr>
    </w:lvl>
    <w:lvl w:ilvl="8" w:tplc="18EEB9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F703399"/>
    <w:multiLevelType w:val="hybridMultilevel"/>
    <w:tmpl w:val="59686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4"/>
  </w:num>
  <w:num w:numId="6">
    <w:abstractNumId w:val="7"/>
  </w:num>
  <w:num w:numId="7">
    <w:abstractNumId w:val="15"/>
  </w:num>
  <w:num w:numId="8">
    <w:abstractNumId w:val="22"/>
  </w:num>
  <w:num w:numId="9">
    <w:abstractNumId w:val="17"/>
  </w:num>
  <w:num w:numId="10">
    <w:abstractNumId w:val="11"/>
  </w:num>
  <w:num w:numId="11">
    <w:abstractNumId w:val="8"/>
  </w:num>
  <w:num w:numId="12">
    <w:abstractNumId w:val="10"/>
  </w:num>
  <w:num w:numId="13">
    <w:abstractNumId w:val="21"/>
  </w:num>
  <w:num w:numId="14">
    <w:abstractNumId w:val="23"/>
  </w:num>
  <w:num w:numId="15">
    <w:abstractNumId w:val="19"/>
  </w:num>
  <w:num w:numId="16">
    <w:abstractNumId w:val="20"/>
  </w:num>
  <w:num w:numId="17">
    <w:abstractNumId w:val="5"/>
  </w:num>
  <w:num w:numId="18">
    <w:abstractNumId w:val="12"/>
  </w:num>
  <w:num w:numId="19">
    <w:abstractNumId w:val="9"/>
  </w:num>
  <w:num w:numId="20">
    <w:abstractNumId w:val="16"/>
  </w:num>
  <w:num w:numId="21">
    <w:abstractNumId w:val="4"/>
  </w:num>
  <w:num w:numId="22">
    <w:abstractNumId w:val="1"/>
  </w:num>
  <w:num w:numId="23">
    <w:abstractNumId w:val="18"/>
  </w:num>
  <w:num w:numId="24">
    <w:abstractNumId w:val="0"/>
  </w:num>
  <w:num w:numId="25">
    <w:abstractNumId w:val="1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icef">
    <w15:presenceInfo w15:providerId="None" w15:userId="uni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7B"/>
    <w:rsid w:val="0001023E"/>
    <w:rsid w:val="0004443A"/>
    <w:rsid w:val="0009608C"/>
    <w:rsid w:val="000A2F09"/>
    <w:rsid w:val="000A5462"/>
    <w:rsid w:val="000B298B"/>
    <w:rsid w:val="000B4AC6"/>
    <w:rsid w:val="000B5013"/>
    <w:rsid w:val="000C7E63"/>
    <w:rsid w:val="000E727B"/>
    <w:rsid w:val="00106C21"/>
    <w:rsid w:val="001118F5"/>
    <w:rsid w:val="00115A8F"/>
    <w:rsid w:val="0014678D"/>
    <w:rsid w:val="00182577"/>
    <w:rsid w:val="00196DB3"/>
    <w:rsid w:val="001A6C8C"/>
    <w:rsid w:val="001B6407"/>
    <w:rsid w:val="0021011C"/>
    <w:rsid w:val="002169EC"/>
    <w:rsid w:val="002273CD"/>
    <w:rsid w:val="00235B01"/>
    <w:rsid w:val="002435B2"/>
    <w:rsid w:val="00245F1E"/>
    <w:rsid w:val="00252506"/>
    <w:rsid w:val="0027137E"/>
    <w:rsid w:val="00273B97"/>
    <w:rsid w:val="002A3127"/>
    <w:rsid w:val="002A6F14"/>
    <w:rsid w:val="002B1970"/>
    <w:rsid w:val="002B44B0"/>
    <w:rsid w:val="002B787A"/>
    <w:rsid w:val="002D2570"/>
    <w:rsid w:val="002E260C"/>
    <w:rsid w:val="00301BEC"/>
    <w:rsid w:val="003125EB"/>
    <w:rsid w:val="00334B42"/>
    <w:rsid w:val="00343C18"/>
    <w:rsid w:val="00352715"/>
    <w:rsid w:val="003610F7"/>
    <w:rsid w:val="0036242D"/>
    <w:rsid w:val="003629A7"/>
    <w:rsid w:val="003651CA"/>
    <w:rsid w:val="0037061D"/>
    <w:rsid w:val="003977F9"/>
    <w:rsid w:val="003A0D91"/>
    <w:rsid w:val="003A166A"/>
    <w:rsid w:val="003B4F01"/>
    <w:rsid w:val="003E28BC"/>
    <w:rsid w:val="00425DB1"/>
    <w:rsid w:val="0045690B"/>
    <w:rsid w:val="004818C1"/>
    <w:rsid w:val="0048719A"/>
    <w:rsid w:val="004B0690"/>
    <w:rsid w:val="004C278E"/>
    <w:rsid w:val="004D1F39"/>
    <w:rsid w:val="004D2660"/>
    <w:rsid w:val="004E2C3B"/>
    <w:rsid w:val="004E3288"/>
    <w:rsid w:val="00500046"/>
    <w:rsid w:val="005216C8"/>
    <w:rsid w:val="00537528"/>
    <w:rsid w:val="005535D2"/>
    <w:rsid w:val="005B3831"/>
    <w:rsid w:val="005C2ED7"/>
    <w:rsid w:val="005C6502"/>
    <w:rsid w:val="005D20CA"/>
    <w:rsid w:val="005D24C3"/>
    <w:rsid w:val="005D2B27"/>
    <w:rsid w:val="005F771D"/>
    <w:rsid w:val="00600DF6"/>
    <w:rsid w:val="00602C58"/>
    <w:rsid w:val="00611402"/>
    <w:rsid w:val="00631FEF"/>
    <w:rsid w:val="006705EB"/>
    <w:rsid w:val="00682B8A"/>
    <w:rsid w:val="006841F6"/>
    <w:rsid w:val="006A0A14"/>
    <w:rsid w:val="006E4C64"/>
    <w:rsid w:val="007029D6"/>
    <w:rsid w:val="00717241"/>
    <w:rsid w:val="007242F4"/>
    <w:rsid w:val="00730840"/>
    <w:rsid w:val="00757850"/>
    <w:rsid w:val="00787C50"/>
    <w:rsid w:val="007B167B"/>
    <w:rsid w:val="007C22AC"/>
    <w:rsid w:val="007D0385"/>
    <w:rsid w:val="008124B6"/>
    <w:rsid w:val="008317DC"/>
    <w:rsid w:val="00844980"/>
    <w:rsid w:val="00862CCC"/>
    <w:rsid w:val="00894B56"/>
    <w:rsid w:val="008A1E57"/>
    <w:rsid w:val="0090305C"/>
    <w:rsid w:val="0091282E"/>
    <w:rsid w:val="00920A43"/>
    <w:rsid w:val="00942866"/>
    <w:rsid w:val="00946B60"/>
    <w:rsid w:val="00963D96"/>
    <w:rsid w:val="00966AD4"/>
    <w:rsid w:val="00976E18"/>
    <w:rsid w:val="009D2ADB"/>
    <w:rsid w:val="00A0406C"/>
    <w:rsid w:val="00A25202"/>
    <w:rsid w:val="00A458BA"/>
    <w:rsid w:val="00A96FD1"/>
    <w:rsid w:val="00AB3F86"/>
    <w:rsid w:val="00AC6F89"/>
    <w:rsid w:val="00AE2951"/>
    <w:rsid w:val="00B2201F"/>
    <w:rsid w:val="00B253FC"/>
    <w:rsid w:val="00B46E4F"/>
    <w:rsid w:val="00B75BF6"/>
    <w:rsid w:val="00B964E0"/>
    <w:rsid w:val="00BC7F4E"/>
    <w:rsid w:val="00BD1DDD"/>
    <w:rsid w:val="00BD5C8E"/>
    <w:rsid w:val="00BF301B"/>
    <w:rsid w:val="00C01B40"/>
    <w:rsid w:val="00C121B1"/>
    <w:rsid w:val="00C21E6A"/>
    <w:rsid w:val="00C31B6E"/>
    <w:rsid w:val="00C41A46"/>
    <w:rsid w:val="00C55089"/>
    <w:rsid w:val="00CA0B2D"/>
    <w:rsid w:val="00CE3B16"/>
    <w:rsid w:val="00CE6F1A"/>
    <w:rsid w:val="00CF365E"/>
    <w:rsid w:val="00D07290"/>
    <w:rsid w:val="00D20789"/>
    <w:rsid w:val="00D35AA9"/>
    <w:rsid w:val="00D54F3F"/>
    <w:rsid w:val="00D714B6"/>
    <w:rsid w:val="00D743E7"/>
    <w:rsid w:val="00D8719A"/>
    <w:rsid w:val="00D96D94"/>
    <w:rsid w:val="00DD2D1C"/>
    <w:rsid w:val="00E17261"/>
    <w:rsid w:val="00E24DCE"/>
    <w:rsid w:val="00E317A8"/>
    <w:rsid w:val="00E37100"/>
    <w:rsid w:val="00E52FD3"/>
    <w:rsid w:val="00E54048"/>
    <w:rsid w:val="00E76B1A"/>
    <w:rsid w:val="00E913DE"/>
    <w:rsid w:val="00ED0146"/>
    <w:rsid w:val="00ED07CA"/>
    <w:rsid w:val="00EF31F8"/>
    <w:rsid w:val="00EF5024"/>
    <w:rsid w:val="00F176DC"/>
    <w:rsid w:val="00F205BA"/>
    <w:rsid w:val="00F20FE0"/>
    <w:rsid w:val="00F259F9"/>
    <w:rsid w:val="00F444AA"/>
    <w:rsid w:val="00F61906"/>
    <w:rsid w:val="00FC738C"/>
    <w:rsid w:val="00FE3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A163"/>
  <w15:chartTrackingRefBased/>
  <w15:docId w15:val="{80B5C5E8-3750-4098-873C-90ACBD45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220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dR Bullet List"/>
    <w:basedOn w:val="Normal"/>
    <w:uiPriority w:val="34"/>
    <w:qFormat/>
    <w:rsid w:val="007B167B"/>
    <w:pPr>
      <w:ind w:left="720"/>
      <w:contextualSpacing/>
    </w:pPr>
  </w:style>
  <w:style w:type="table" w:styleId="TableGrid">
    <w:name w:val="Table Grid"/>
    <w:basedOn w:val="TableNormal"/>
    <w:uiPriority w:val="59"/>
    <w:rsid w:val="0081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201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45F1E"/>
    <w:rPr>
      <w:color w:val="0000FF" w:themeColor="hyperlink"/>
      <w:u w:val="single"/>
    </w:rPr>
  </w:style>
  <w:style w:type="character" w:styleId="CommentReference">
    <w:name w:val="annotation reference"/>
    <w:basedOn w:val="DefaultParagraphFont"/>
    <w:uiPriority w:val="99"/>
    <w:semiHidden/>
    <w:unhideWhenUsed/>
    <w:rsid w:val="00942866"/>
    <w:rPr>
      <w:sz w:val="16"/>
      <w:szCs w:val="16"/>
    </w:rPr>
  </w:style>
  <w:style w:type="paragraph" w:styleId="CommentText">
    <w:name w:val="annotation text"/>
    <w:basedOn w:val="Normal"/>
    <w:link w:val="CommentTextChar"/>
    <w:uiPriority w:val="99"/>
    <w:semiHidden/>
    <w:unhideWhenUsed/>
    <w:rsid w:val="00942866"/>
    <w:pPr>
      <w:spacing w:line="240" w:lineRule="auto"/>
    </w:pPr>
    <w:rPr>
      <w:sz w:val="20"/>
      <w:szCs w:val="20"/>
    </w:rPr>
  </w:style>
  <w:style w:type="character" w:customStyle="1" w:styleId="CommentTextChar">
    <w:name w:val="Comment Text Char"/>
    <w:basedOn w:val="DefaultParagraphFont"/>
    <w:link w:val="CommentText"/>
    <w:uiPriority w:val="99"/>
    <w:semiHidden/>
    <w:rsid w:val="00942866"/>
    <w:rPr>
      <w:sz w:val="20"/>
      <w:szCs w:val="20"/>
    </w:rPr>
  </w:style>
  <w:style w:type="paragraph" w:styleId="CommentSubject">
    <w:name w:val="annotation subject"/>
    <w:basedOn w:val="CommentText"/>
    <w:next w:val="CommentText"/>
    <w:link w:val="CommentSubjectChar"/>
    <w:uiPriority w:val="99"/>
    <w:semiHidden/>
    <w:unhideWhenUsed/>
    <w:rsid w:val="00942866"/>
    <w:rPr>
      <w:b/>
      <w:bCs/>
    </w:rPr>
  </w:style>
  <w:style w:type="character" w:customStyle="1" w:styleId="CommentSubjectChar">
    <w:name w:val="Comment Subject Char"/>
    <w:basedOn w:val="CommentTextChar"/>
    <w:link w:val="CommentSubject"/>
    <w:uiPriority w:val="99"/>
    <w:semiHidden/>
    <w:rsid w:val="00942866"/>
    <w:rPr>
      <w:b/>
      <w:bCs/>
      <w:sz w:val="20"/>
      <w:szCs w:val="20"/>
    </w:rPr>
  </w:style>
  <w:style w:type="paragraph" w:styleId="BalloonText">
    <w:name w:val="Balloon Text"/>
    <w:basedOn w:val="Normal"/>
    <w:link w:val="BalloonTextChar"/>
    <w:uiPriority w:val="99"/>
    <w:semiHidden/>
    <w:unhideWhenUsed/>
    <w:rsid w:val="00942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66"/>
    <w:rPr>
      <w:rFonts w:ascii="Segoe UI" w:hAnsi="Segoe UI" w:cs="Segoe UI"/>
      <w:sz w:val="18"/>
      <w:szCs w:val="18"/>
    </w:rPr>
  </w:style>
  <w:style w:type="paragraph" w:styleId="NormalWeb">
    <w:name w:val="Normal (Web)"/>
    <w:basedOn w:val="Normal"/>
    <w:uiPriority w:val="99"/>
    <w:semiHidden/>
    <w:unhideWhenUsed/>
    <w:rsid w:val="00B253FC"/>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PlainTable3">
    <w:name w:val="Plain Table 3"/>
    <w:basedOn w:val="TableNormal"/>
    <w:uiPriority w:val="43"/>
    <w:rsid w:val="001118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aliases w:val="fn mm1,FOOTNOTES,fn,single space Char,single space,Footnote Text Char Char Char,Footnote Text1 Char,Footnote Text2,Footnote Text Char Char Char1 Char,Footnote Text Char Char Char1,ft,ADB,ALTS FOOTNOTE,Footnote Text1"/>
    <w:basedOn w:val="Normal"/>
    <w:link w:val="FootnoteTextChar"/>
    <w:autoRedefine/>
    <w:uiPriority w:val="99"/>
    <w:unhideWhenUsed/>
    <w:qFormat/>
    <w:rsid w:val="003125EB"/>
    <w:pPr>
      <w:spacing w:after="0" w:line="240" w:lineRule="auto"/>
    </w:pPr>
    <w:rPr>
      <w:rFonts w:ascii="Arial" w:eastAsiaTheme="majorEastAsia" w:hAnsi="Arial" w:cstheme="majorBidi"/>
      <w:sz w:val="18"/>
      <w:szCs w:val="18"/>
      <w:lang w:val="en-US" w:eastAsia="ja-JP" w:bidi="en-US"/>
    </w:rPr>
  </w:style>
  <w:style w:type="character" w:customStyle="1" w:styleId="FootnoteTextChar">
    <w:name w:val="Footnote Text Char"/>
    <w:aliases w:val="fn mm1 Char,FOOTNOTES Char,fn Char,single space Char Char,single space Char1,Footnote Text Char Char Char Char,Footnote Text1 Char Char,Footnote Text2 Char,Footnote Text Char Char Char1 Char Char,Footnote Text Char Char Char1 Char1"/>
    <w:basedOn w:val="DefaultParagraphFont"/>
    <w:link w:val="FootnoteText"/>
    <w:uiPriority w:val="99"/>
    <w:rsid w:val="003125EB"/>
    <w:rPr>
      <w:rFonts w:ascii="Arial" w:eastAsiaTheme="majorEastAsia" w:hAnsi="Arial" w:cstheme="majorBidi"/>
      <w:sz w:val="18"/>
      <w:szCs w:val="18"/>
      <w:lang w:val="en-US" w:eastAsia="ja-JP" w:bidi="en-US"/>
    </w:rPr>
  </w:style>
  <w:style w:type="character" w:styleId="FootnoteReference">
    <w:name w:val="footnote reference"/>
    <w:basedOn w:val="DefaultParagraphFont"/>
    <w:uiPriority w:val="99"/>
    <w:unhideWhenUsed/>
    <w:rsid w:val="003125EB"/>
    <w:rPr>
      <w:vertAlign w:val="superscript"/>
    </w:rPr>
  </w:style>
  <w:style w:type="paragraph" w:styleId="Header">
    <w:name w:val="header"/>
    <w:basedOn w:val="Normal"/>
    <w:link w:val="HeaderChar"/>
    <w:uiPriority w:val="99"/>
    <w:unhideWhenUsed/>
    <w:rsid w:val="000E727B"/>
    <w:pPr>
      <w:tabs>
        <w:tab w:val="center" w:pos="4536"/>
        <w:tab w:val="right" w:pos="9072"/>
      </w:tabs>
      <w:spacing w:after="0" w:line="240" w:lineRule="auto"/>
    </w:pPr>
    <w:rPr>
      <w:rFonts w:ascii="Arial Narrow" w:eastAsiaTheme="minorEastAsia" w:hAnsi="Arial Narrow"/>
      <w:szCs w:val="24"/>
    </w:rPr>
  </w:style>
  <w:style w:type="character" w:customStyle="1" w:styleId="HeaderChar">
    <w:name w:val="Header Char"/>
    <w:basedOn w:val="DefaultParagraphFont"/>
    <w:link w:val="Header"/>
    <w:uiPriority w:val="99"/>
    <w:rsid w:val="000E727B"/>
    <w:rPr>
      <w:rFonts w:ascii="Arial Narrow" w:eastAsiaTheme="minorEastAsia" w:hAnsi="Arial Narrow"/>
      <w:szCs w:val="24"/>
    </w:rPr>
  </w:style>
  <w:style w:type="paragraph" w:styleId="Footer">
    <w:name w:val="footer"/>
    <w:basedOn w:val="Normal"/>
    <w:link w:val="FooterChar"/>
    <w:uiPriority w:val="99"/>
    <w:unhideWhenUsed/>
    <w:rsid w:val="000E727B"/>
    <w:pPr>
      <w:tabs>
        <w:tab w:val="center" w:pos="4536"/>
        <w:tab w:val="right" w:pos="9072"/>
      </w:tabs>
      <w:spacing w:after="0" w:line="240" w:lineRule="auto"/>
    </w:pPr>
    <w:rPr>
      <w:rFonts w:ascii="Arial Narrow" w:eastAsiaTheme="minorEastAsia" w:hAnsi="Arial Narrow"/>
      <w:szCs w:val="24"/>
    </w:rPr>
  </w:style>
  <w:style w:type="character" w:customStyle="1" w:styleId="FooterChar">
    <w:name w:val="Footer Char"/>
    <w:basedOn w:val="DefaultParagraphFont"/>
    <w:link w:val="Footer"/>
    <w:uiPriority w:val="99"/>
    <w:rsid w:val="000E727B"/>
    <w:rPr>
      <w:rFonts w:ascii="Arial Narrow" w:eastAsiaTheme="minorEastAsia"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3984">
      <w:bodyDiv w:val="1"/>
      <w:marLeft w:val="0"/>
      <w:marRight w:val="0"/>
      <w:marTop w:val="0"/>
      <w:marBottom w:val="0"/>
      <w:divBdr>
        <w:top w:val="none" w:sz="0" w:space="0" w:color="auto"/>
        <w:left w:val="none" w:sz="0" w:space="0" w:color="auto"/>
        <w:bottom w:val="none" w:sz="0" w:space="0" w:color="auto"/>
        <w:right w:val="none" w:sz="0" w:space="0" w:color="auto"/>
      </w:divBdr>
    </w:div>
    <w:div w:id="134182223">
      <w:bodyDiv w:val="1"/>
      <w:marLeft w:val="0"/>
      <w:marRight w:val="0"/>
      <w:marTop w:val="0"/>
      <w:marBottom w:val="0"/>
      <w:divBdr>
        <w:top w:val="none" w:sz="0" w:space="0" w:color="auto"/>
        <w:left w:val="none" w:sz="0" w:space="0" w:color="auto"/>
        <w:bottom w:val="none" w:sz="0" w:space="0" w:color="auto"/>
        <w:right w:val="none" w:sz="0" w:space="0" w:color="auto"/>
      </w:divBdr>
      <w:divsChild>
        <w:div w:id="777066557">
          <w:marLeft w:val="86"/>
          <w:marRight w:val="0"/>
          <w:marTop w:val="0"/>
          <w:marBottom w:val="29"/>
          <w:divBdr>
            <w:top w:val="none" w:sz="0" w:space="0" w:color="auto"/>
            <w:left w:val="none" w:sz="0" w:space="0" w:color="auto"/>
            <w:bottom w:val="none" w:sz="0" w:space="0" w:color="auto"/>
            <w:right w:val="none" w:sz="0" w:space="0" w:color="auto"/>
          </w:divBdr>
        </w:div>
        <w:div w:id="1580477746">
          <w:marLeft w:val="86"/>
          <w:marRight w:val="0"/>
          <w:marTop w:val="0"/>
          <w:marBottom w:val="29"/>
          <w:divBdr>
            <w:top w:val="none" w:sz="0" w:space="0" w:color="auto"/>
            <w:left w:val="none" w:sz="0" w:space="0" w:color="auto"/>
            <w:bottom w:val="none" w:sz="0" w:space="0" w:color="auto"/>
            <w:right w:val="none" w:sz="0" w:space="0" w:color="auto"/>
          </w:divBdr>
        </w:div>
        <w:div w:id="721948560">
          <w:marLeft w:val="86"/>
          <w:marRight w:val="0"/>
          <w:marTop w:val="0"/>
          <w:marBottom w:val="29"/>
          <w:divBdr>
            <w:top w:val="none" w:sz="0" w:space="0" w:color="auto"/>
            <w:left w:val="none" w:sz="0" w:space="0" w:color="auto"/>
            <w:bottom w:val="none" w:sz="0" w:space="0" w:color="auto"/>
            <w:right w:val="none" w:sz="0" w:space="0" w:color="auto"/>
          </w:divBdr>
        </w:div>
        <w:div w:id="1215656057">
          <w:marLeft w:val="86"/>
          <w:marRight w:val="0"/>
          <w:marTop w:val="0"/>
          <w:marBottom w:val="29"/>
          <w:divBdr>
            <w:top w:val="none" w:sz="0" w:space="0" w:color="auto"/>
            <w:left w:val="none" w:sz="0" w:space="0" w:color="auto"/>
            <w:bottom w:val="none" w:sz="0" w:space="0" w:color="auto"/>
            <w:right w:val="none" w:sz="0" w:space="0" w:color="auto"/>
          </w:divBdr>
        </w:div>
      </w:divsChild>
    </w:div>
    <w:div w:id="553932244">
      <w:bodyDiv w:val="1"/>
      <w:marLeft w:val="0"/>
      <w:marRight w:val="0"/>
      <w:marTop w:val="0"/>
      <w:marBottom w:val="0"/>
      <w:divBdr>
        <w:top w:val="none" w:sz="0" w:space="0" w:color="auto"/>
        <w:left w:val="none" w:sz="0" w:space="0" w:color="auto"/>
        <w:bottom w:val="none" w:sz="0" w:space="0" w:color="auto"/>
        <w:right w:val="none" w:sz="0" w:space="0" w:color="auto"/>
      </w:divBdr>
    </w:div>
    <w:div w:id="656113040">
      <w:bodyDiv w:val="1"/>
      <w:marLeft w:val="0"/>
      <w:marRight w:val="0"/>
      <w:marTop w:val="0"/>
      <w:marBottom w:val="0"/>
      <w:divBdr>
        <w:top w:val="none" w:sz="0" w:space="0" w:color="auto"/>
        <w:left w:val="none" w:sz="0" w:space="0" w:color="auto"/>
        <w:bottom w:val="none" w:sz="0" w:space="0" w:color="auto"/>
        <w:right w:val="none" w:sz="0" w:space="0" w:color="auto"/>
      </w:divBdr>
    </w:div>
    <w:div w:id="1476490269">
      <w:bodyDiv w:val="1"/>
      <w:marLeft w:val="0"/>
      <w:marRight w:val="0"/>
      <w:marTop w:val="0"/>
      <w:marBottom w:val="0"/>
      <w:divBdr>
        <w:top w:val="none" w:sz="0" w:space="0" w:color="auto"/>
        <w:left w:val="none" w:sz="0" w:space="0" w:color="auto"/>
        <w:bottom w:val="none" w:sz="0" w:space="0" w:color="auto"/>
        <w:right w:val="none" w:sz="0" w:space="0" w:color="auto"/>
      </w:divBdr>
    </w:div>
    <w:div w:id="1915359819">
      <w:bodyDiv w:val="1"/>
      <w:marLeft w:val="0"/>
      <w:marRight w:val="0"/>
      <w:marTop w:val="0"/>
      <w:marBottom w:val="0"/>
      <w:divBdr>
        <w:top w:val="none" w:sz="0" w:space="0" w:color="auto"/>
        <w:left w:val="none" w:sz="0" w:space="0" w:color="auto"/>
        <w:bottom w:val="none" w:sz="0" w:space="0" w:color="auto"/>
        <w:right w:val="none" w:sz="0" w:space="0" w:color="auto"/>
      </w:divBdr>
    </w:div>
    <w:div w:id="2025591158">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86"/>
          <w:marRight w:val="0"/>
          <w:marTop w:val="0"/>
          <w:marBottom w:val="29"/>
          <w:divBdr>
            <w:top w:val="none" w:sz="0" w:space="0" w:color="auto"/>
            <w:left w:val="none" w:sz="0" w:space="0" w:color="auto"/>
            <w:bottom w:val="none" w:sz="0" w:space="0" w:color="auto"/>
            <w:right w:val="none" w:sz="0" w:space="0" w:color="auto"/>
          </w:divBdr>
        </w:div>
        <w:div w:id="1288701932">
          <w:marLeft w:val="86"/>
          <w:marRight w:val="0"/>
          <w:marTop w:val="0"/>
          <w:marBottom w:val="29"/>
          <w:divBdr>
            <w:top w:val="none" w:sz="0" w:space="0" w:color="auto"/>
            <w:left w:val="none" w:sz="0" w:space="0" w:color="auto"/>
            <w:bottom w:val="none" w:sz="0" w:space="0" w:color="auto"/>
            <w:right w:val="none" w:sz="0" w:space="0" w:color="auto"/>
          </w:divBdr>
        </w:div>
        <w:div w:id="785320126">
          <w:marLeft w:val="86"/>
          <w:marRight w:val="0"/>
          <w:marTop w:val="0"/>
          <w:marBottom w:val="29"/>
          <w:divBdr>
            <w:top w:val="none" w:sz="0" w:space="0" w:color="auto"/>
            <w:left w:val="none" w:sz="0" w:space="0" w:color="auto"/>
            <w:bottom w:val="none" w:sz="0" w:space="0" w:color="auto"/>
            <w:right w:val="none" w:sz="0" w:space="0" w:color="auto"/>
          </w:divBdr>
        </w:div>
        <w:div w:id="2082755136">
          <w:marLeft w:val="86"/>
          <w:marRight w:val="0"/>
          <w:marTop w:val="0"/>
          <w:marBottom w:val="2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11/relationships/commentsExtended" Target="commentsExtended.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omments" Target="comments.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package" Target="embeddings/Microsoft_Excel_Worksheet1.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QuickStyle" Target="diagrams/quickStyle2.xml"/><Relationship Id="rId28" Type="http://schemas.microsoft.com/office/2011/relationships/people" Target="people.xml"/><Relationship Id="rId10" Type="http://schemas.openxmlformats.org/officeDocument/2006/relationships/diagramLayout" Target="diagrams/layout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diagramLayout" Target="diagrams/layout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686045-F28C-496E-92C2-0C7F5582F53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s-EC"/>
        </a:p>
      </dgm:t>
    </dgm:pt>
    <dgm:pt modelId="{CBE277F6-7D12-4D92-9A2B-00B113440B1A}">
      <dgm:prSet phldrT="[Text]" custT="1"/>
      <dgm:spPr>
        <a:solidFill>
          <a:srgbClr val="009999"/>
        </a:solidFill>
      </dgm:spPr>
      <dgm:t>
        <a:bodyPr lIns="0" tIns="0" rIns="0" bIns="0"/>
        <a:lstStyle/>
        <a:p>
          <a:r>
            <a:rPr lang="es-EC" sz="1050" b="1">
              <a:latin typeface="Arial Narrow" panose="020B0606020202030204" pitchFamily="34" charset="0"/>
            </a:rPr>
            <a:t>1. Conduct Rapid Audit</a:t>
          </a:r>
        </a:p>
      </dgm:t>
    </dgm:pt>
    <dgm:pt modelId="{6678B536-B556-4FB5-B9FE-7EECB63075FA}" type="parTrans" cxnId="{C5E92452-C34F-498B-9374-F798494A391B}">
      <dgm:prSet/>
      <dgm:spPr/>
      <dgm:t>
        <a:bodyPr/>
        <a:lstStyle/>
        <a:p>
          <a:endParaRPr lang="es-EC"/>
        </a:p>
      </dgm:t>
    </dgm:pt>
    <dgm:pt modelId="{C72232CF-1EE3-4B6A-8872-A343BC10009E}" type="sibTrans" cxnId="{C5E92452-C34F-498B-9374-F798494A391B}">
      <dgm:prSet/>
      <dgm:spPr>
        <a:solidFill>
          <a:srgbClr val="33E1E1"/>
        </a:solidFill>
      </dgm:spPr>
      <dgm:t>
        <a:bodyPr/>
        <a:lstStyle/>
        <a:p>
          <a:endParaRPr lang="es-EC"/>
        </a:p>
      </dgm:t>
    </dgm:pt>
    <dgm:pt modelId="{419A0E4A-2061-49E7-9357-E0CDAEFCA713}">
      <dgm:prSet phldrT="[Text]" custT="1"/>
      <dgm:spPr>
        <a:solidFill>
          <a:srgbClr val="009999"/>
        </a:solidFill>
      </dgm:spPr>
      <dgm:t>
        <a:bodyPr lIns="0" tIns="0" rIns="0" bIns="0"/>
        <a:lstStyle/>
        <a:p>
          <a:r>
            <a:rPr lang="es-EC" sz="1050" b="1">
              <a:latin typeface="Arial Narrow" panose="020B0606020202030204" pitchFamily="34" charset="0"/>
            </a:rPr>
            <a:t>2. Define Objectives &amp; Scope</a:t>
          </a:r>
        </a:p>
      </dgm:t>
    </dgm:pt>
    <dgm:pt modelId="{C9CAAA5B-574B-400E-B62C-323B205EAE84}" type="parTrans" cxnId="{43E5D656-9DF2-46E9-A7AB-1EA5B1A1B82D}">
      <dgm:prSet/>
      <dgm:spPr/>
      <dgm:t>
        <a:bodyPr/>
        <a:lstStyle/>
        <a:p>
          <a:endParaRPr lang="es-EC"/>
        </a:p>
      </dgm:t>
    </dgm:pt>
    <dgm:pt modelId="{B6F12B60-5E48-4E1D-BD7A-0ACE913DC34E}" type="sibTrans" cxnId="{43E5D656-9DF2-46E9-A7AB-1EA5B1A1B82D}">
      <dgm:prSet/>
      <dgm:spPr/>
      <dgm:t>
        <a:bodyPr/>
        <a:lstStyle/>
        <a:p>
          <a:endParaRPr lang="es-EC"/>
        </a:p>
      </dgm:t>
    </dgm:pt>
    <dgm:pt modelId="{E960E491-7A54-403B-AED4-112B1976AC65}">
      <dgm:prSet phldrT="[Text]" custT="1"/>
      <dgm:spPr>
        <a:solidFill>
          <a:srgbClr val="009999"/>
        </a:solidFill>
      </dgm:spPr>
      <dgm:t>
        <a:bodyPr lIns="0" tIns="0" rIns="0" bIns="0"/>
        <a:lstStyle/>
        <a:p>
          <a:r>
            <a:rPr lang="es-EC" sz="1050" b="1">
              <a:latin typeface="Arial Narrow" panose="020B0606020202030204" pitchFamily="34" charset="0"/>
            </a:rPr>
            <a:t>3. Map Systems &amp; Structures</a:t>
          </a:r>
        </a:p>
      </dgm:t>
    </dgm:pt>
    <dgm:pt modelId="{8E95BE05-CC0A-4381-BA5C-C970587DAD47}" type="parTrans" cxnId="{E1B22D39-F9BC-4E07-9324-B863653B091B}">
      <dgm:prSet/>
      <dgm:spPr/>
      <dgm:t>
        <a:bodyPr/>
        <a:lstStyle/>
        <a:p>
          <a:endParaRPr lang="es-EC"/>
        </a:p>
      </dgm:t>
    </dgm:pt>
    <dgm:pt modelId="{218A47C1-A7A5-46F8-BF64-8ADAA1723CD9}" type="sibTrans" cxnId="{E1B22D39-F9BC-4E07-9324-B863653B091B}">
      <dgm:prSet/>
      <dgm:spPr/>
      <dgm:t>
        <a:bodyPr/>
        <a:lstStyle/>
        <a:p>
          <a:endParaRPr lang="es-EC"/>
        </a:p>
      </dgm:t>
    </dgm:pt>
    <dgm:pt modelId="{DB1D9CD8-443D-4972-96F2-D3FC9327B9CC}">
      <dgm:prSet phldrT="[Text]" custT="1"/>
      <dgm:spPr>
        <a:solidFill>
          <a:srgbClr val="009999"/>
        </a:solidFill>
      </dgm:spPr>
      <dgm:t>
        <a:bodyPr lIns="0" tIns="0" rIns="0" bIns="0"/>
        <a:lstStyle/>
        <a:p>
          <a:r>
            <a:rPr lang="es-EC" sz="1050" b="1">
              <a:latin typeface="Arial Narrow" panose="020B0606020202030204" pitchFamily="34" charset="0"/>
            </a:rPr>
            <a:t>4. Develop Framework / workplan</a:t>
          </a:r>
        </a:p>
      </dgm:t>
    </dgm:pt>
    <dgm:pt modelId="{E1219B0C-8CD8-4EFC-BEA2-7F77A0E5EE31}" type="parTrans" cxnId="{FFC11152-6426-4787-A59C-89F73BEDE0EF}">
      <dgm:prSet/>
      <dgm:spPr/>
      <dgm:t>
        <a:bodyPr/>
        <a:lstStyle/>
        <a:p>
          <a:endParaRPr lang="es-EC"/>
        </a:p>
      </dgm:t>
    </dgm:pt>
    <dgm:pt modelId="{F6BD0D8B-A019-4571-A5DF-E13F6952D0E9}" type="sibTrans" cxnId="{FFC11152-6426-4787-A59C-89F73BEDE0EF}">
      <dgm:prSet/>
      <dgm:spPr/>
      <dgm:t>
        <a:bodyPr/>
        <a:lstStyle/>
        <a:p>
          <a:endParaRPr lang="es-EC"/>
        </a:p>
      </dgm:t>
    </dgm:pt>
    <dgm:pt modelId="{FFBA979B-F0F0-462D-A677-150C3CB916C1}" type="pres">
      <dgm:prSet presAssocID="{05686045-F28C-496E-92C2-0C7F5582F53B}" presName="Name0" presStyleCnt="0">
        <dgm:presLayoutVars>
          <dgm:dir/>
          <dgm:resizeHandles val="exact"/>
        </dgm:presLayoutVars>
      </dgm:prSet>
      <dgm:spPr/>
    </dgm:pt>
    <dgm:pt modelId="{15E386DC-C914-4C50-A4DE-FF6481C2F2AB}" type="pres">
      <dgm:prSet presAssocID="{05686045-F28C-496E-92C2-0C7F5582F53B}" presName="cycle" presStyleCnt="0"/>
      <dgm:spPr/>
    </dgm:pt>
    <dgm:pt modelId="{B4991FAA-60A8-469F-BA4B-E65A12F72B1F}" type="pres">
      <dgm:prSet presAssocID="{CBE277F6-7D12-4D92-9A2B-00B113440B1A}" presName="nodeFirstNode" presStyleLbl="node1" presStyleIdx="0" presStyleCnt="4" custScaleX="70287" custScaleY="87964" custRadScaleRad="108694" custRadScaleInc="-1">
        <dgm:presLayoutVars>
          <dgm:bulletEnabled val="1"/>
        </dgm:presLayoutVars>
      </dgm:prSet>
      <dgm:spPr/>
      <dgm:t>
        <a:bodyPr/>
        <a:lstStyle/>
        <a:p>
          <a:endParaRPr lang="es-EC"/>
        </a:p>
      </dgm:t>
    </dgm:pt>
    <dgm:pt modelId="{C6D10C09-B3E5-4EC0-8F4D-B7D36217D61A}" type="pres">
      <dgm:prSet presAssocID="{C72232CF-1EE3-4B6A-8872-A343BC10009E}" presName="sibTransFirstNode" presStyleLbl="bgShp" presStyleIdx="0" presStyleCnt="1"/>
      <dgm:spPr/>
    </dgm:pt>
    <dgm:pt modelId="{493F96BA-C369-4D18-8A71-B10BA6853ADF}" type="pres">
      <dgm:prSet presAssocID="{419A0E4A-2061-49E7-9357-E0CDAEFCA713}" presName="nodeFollowingNodes" presStyleLbl="node1" presStyleIdx="1" presStyleCnt="4" custScaleX="70287" custScaleY="87964" custRadScaleRad="100377" custRadScaleInc="-6900">
        <dgm:presLayoutVars>
          <dgm:bulletEnabled val="1"/>
        </dgm:presLayoutVars>
      </dgm:prSet>
      <dgm:spPr/>
      <dgm:t>
        <a:bodyPr/>
        <a:lstStyle/>
        <a:p>
          <a:endParaRPr lang="es-EC"/>
        </a:p>
      </dgm:t>
    </dgm:pt>
    <dgm:pt modelId="{2B4A75B2-1923-4ACA-8D7F-8EBDC97CBF88}" type="pres">
      <dgm:prSet presAssocID="{E960E491-7A54-403B-AED4-112B1976AC65}" presName="nodeFollowingNodes" presStyleLbl="node1" presStyleIdx="2" presStyleCnt="4" custScaleX="70287" custScaleY="87964" custRadScaleRad="109660" custRadScaleInc="-701">
        <dgm:presLayoutVars>
          <dgm:bulletEnabled val="1"/>
        </dgm:presLayoutVars>
      </dgm:prSet>
      <dgm:spPr/>
      <dgm:t>
        <a:bodyPr/>
        <a:lstStyle/>
        <a:p>
          <a:endParaRPr lang="es-EC"/>
        </a:p>
      </dgm:t>
    </dgm:pt>
    <dgm:pt modelId="{9835BEA8-13AF-425C-AF11-EC3F0EBFD3B1}" type="pres">
      <dgm:prSet presAssocID="{DB1D9CD8-443D-4972-96F2-D3FC9327B9CC}" presName="nodeFollowingNodes" presStyleLbl="node1" presStyleIdx="3" presStyleCnt="4" custScaleX="70287" custScaleY="87964" custRadScaleRad="100378" custRadScaleInc="6900">
        <dgm:presLayoutVars>
          <dgm:bulletEnabled val="1"/>
        </dgm:presLayoutVars>
      </dgm:prSet>
      <dgm:spPr/>
      <dgm:t>
        <a:bodyPr/>
        <a:lstStyle/>
        <a:p>
          <a:endParaRPr lang="es-EC"/>
        </a:p>
      </dgm:t>
    </dgm:pt>
  </dgm:ptLst>
  <dgm:cxnLst>
    <dgm:cxn modelId="{5ACC85E9-42FD-41B7-8C96-1A8DFDE64E0A}" type="presOf" srcId="{C72232CF-1EE3-4B6A-8872-A343BC10009E}" destId="{C6D10C09-B3E5-4EC0-8F4D-B7D36217D61A}" srcOrd="0" destOrd="0" presId="urn:microsoft.com/office/officeart/2005/8/layout/cycle3"/>
    <dgm:cxn modelId="{FFC11152-6426-4787-A59C-89F73BEDE0EF}" srcId="{05686045-F28C-496E-92C2-0C7F5582F53B}" destId="{DB1D9CD8-443D-4972-96F2-D3FC9327B9CC}" srcOrd="3" destOrd="0" parTransId="{E1219B0C-8CD8-4EFC-BEA2-7F77A0E5EE31}" sibTransId="{F6BD0D8B-A019-4571-A5DF-E13F6952D0E9}"/>
    <dgm:cxn modelId="{C5E92452-C34F-498B-9374-F798494A391B}" srcId="{05686045-F28C-496E-92C2-0C7F5582F53B}" destId="{CBE277F6-7D12-4D92-9A2B-00B113440B1A}" srcOrd="0" destOrd="0" parTransId="{6678B536-B556-4FB5-B9FE-7EECB63075FA}" sibTransId="{C72232CF-1EE3-4B6A-8872-A343BC10009E}"/>
    <dgm:cxn modelId="{2C1FFE0A-9DDB-42CF-8984-5F24CB3178B2}" type="presOf" srcId="{05686045-F28C-496E-92C2-0C7F5582F53B}" destId="{FFBA979B-F0F0-462D-A677-150C3CB916C1}" srcOrd="0" destOrd="0" presId="urn:microsoft.com/office/officeart/2005/8/layout/cycle3"/>
    <dgm:cxn modelId="{871708EB-C903-4301-9799-C5721CB4442A}" type="presOf" srcId="{CBE277F6-7D12-4D92-9A2B-00B113440B1A}" destId="{B4991FAA-60A8-469F-BA4B-E65A12F72B1F}" srcOrd="0" destOrd="0" presId="urn:microsoft.com/office/officeart/2005/8/layout/cycle3"/>
    <dgm:cxn modelId="{43E5D656-9DF2-46E9-A7AB-1EA5B1A1B82D}" srcId="{05686045-F28C-496E-92C2-0C7F5582F53B}" destId="{419A0E4A-2061-49E7-9357-E0CDAEFCA713}" srcOrd="1" destOrd="0" parTransId="{C9CAAA5B-574B-400E-B62C-323B205EAE84}" sibTransId="{B6F12B60-5E48-4E1D-BD7A-0ACE913DC34E}"/>
    <dgm:cxn modelId="{69D639FB-9F0A-4917-8958-EB524816C5EE}" type="presOf" srcId="{419A0E4A-2061-49E7-9357-E0CDAEFCA713}" destId="{493F96BA-C369-4D18-8A71-B10BA6853ADF}" srcOrd="0" destOrd="0" presId="urn:microsoft.com/office/officeart/2005/8/layout/cycle3"/>
    <dgm:cxn modelId="{F574C3BA-52C2-4FEB-B69A-4A3FC0A9A548}" type="presOf" srcId="{E960E491-7A54-403B-AED4-112B1976AC65}" destId="{2B4A75B2-1923-4ACA-8D7F-8EBDC97CBF88}" srcOrd="0" destOrd="0" presId="urn:microsoft.com/office/officeart/2005/8/layout/cycle3"/>
    <dgm:cxn modelId="{A7375383-12AB-40B0-B5F7-C7F7813528E7}" type="presOf" srcId="{DB1D9CD8-443D-4972-96F2-D3FC9327B9CC}" destId="{9835BEA8-13AF-425C-AF11-EC3F0EBFD3B1}" srcOrd="0" destOrd="0" presId="urn:microsoft.com/office/officeart/2005/8/layout/cycle3"/>
    <dgm:cxn modelId="{E1B22D39-F9BC-4E07-9324-B863653B091B}" srcId="{05686045-F28C-496E-92C2-0C7F5582F53B}" destId="{E960E491-7A54-403B-AED4-112B1976AC65}" srcOrd="2" destOrd="0" parTransId="{8E95BE05-CC0A-4381-BA5C-C970587DAD47}" sibTransId="{218A47C1-A7A5-46F8-BF64-8ADAA1723CD9}"/>
    <dgm:cxn modelId="{A080FD43-430C-4E2A-A60C-18BC65308163}" type="presParOf" srcId="{FFBA979B-F0F0-462D-A677-150C3CB916C1}" destId="{15E386DC-C914-4C50-A4DE-FF6481C2F2AB}" srcOrd="0" destOrd="0" presId="urn:microsoft.com/office/officeart/2005/8/layout/cycle3"/>
    <dgm:cxn modelId="{65D6199B-099C-4B4E-BB3D-353612771840}" type="presParOf" srcId="{15E386DC-C914-4C50-A4DE-FF6481C2F2AB}" destId="{B4991FAA-60A8-469F-BA4B-E65A12F72B1F}" srcOrd="0" destOrd="0" presId="urn:microsoft.com/office/officeart/2005/8/layout/cycle3"/>
    <dgm:cxn modelId="{45694563-50C7-4D16-8494-8B021878FA8A}" type="presParOf" srcId="{15E386DC-C914-4C50-A4DE-FF6481C2F2AB}" destId="{C6D10C09-B3E5-4EC0-8F4D-B7D36217D61A}" srcOrd="1" destOrd="0" presId="urn:microsoft.com/office/officeart/2005/8/layout/cycle3"/>
    <dgm:cxn modelId="{6E92827B-D100-49C9-8FB3-121A7F9ED5E7}" type="presParOf" srcId="{15E386DC-C914-4C50-A4DE-FF6481C2F2AB}" destId="{493F96BA-C369-4D18-8A71-B10BA6853ADF}" srcOrd="2" destOrd="0" presId="urn:microsoft.com/office/officeart/2005/8/layout/cycle3"/>
    <dgm:cxn modelId="{B1797E96-7169-45D2-9C8C-A358685A8C7F}" type="presParOf" srcId="{15E386DC-C914-4C50-A4DE-FF6481C2F2AB}" destId="{2B4A75B2-1923-4ACA-8D7F-8EBDC97CBF88}" srcOrd="3" destOrd="0" presId="urn:microsoft.com/office/officeart/2005/8/layout/cycle3"/>
    <dgm:cxn modelId="{B25C087D-5802-4511-B6D9-7BB3EB64271E}" type="presParOf" srcId="{15E386DC-C914-4C50-A4DE-FF6481C2F2AB}" destId="{9835BEA8-13AF-425C-AF11-EC3F0EBFD3B1}" srcOrd="4"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9FCD1C-CEFF-5340-B803-7F13F05C60B0}" type="doc">
      <dgm:prSet loTypeId="urn:microsoft.com/office/officeart/2005/8/layout/process4" loCatId="" qsTypeId="urn:microsoft.com/office/officeart/2005/8/quickstyle/simple2" qsCatId="simple" csTypeId="urn:microsoft.com/office/officeart/2005/8/colors/accent1_2" csCatId="accent1" phldr="1"/>
      <dgm:spPr/>
      <dgm:t>
        <a:bodyPr/>
        <a:lstStyle/>
        <a:p>
          <a:endParaRPr lang="en-US"/>
        </a:p>
      </dgm:t>
    </dgm:pt>
    <dgm:pt modelId="{3F280DBE-93B2-9B40-99B4-16697B0FFE82}">
      <dgm:prSet phldrT="[Text]" custT="1"/>
      <dgm:spPr/>
      <dgm:t>
        <a:bodyPr/>
        <a:lstStyle/>
        <a:p>
          <a:r>
            <a:rPr lang="en-US" sz="1000" b="1" i="0"/>
            <a:t>Needs Assessment Tool</a:t>
          </a:r>
        </a:p>
      </dgm:t>
    </dgm:pt>
    <dgm:pt modelId="{00560687-2BB4-EB47-B937-9C0DECCFD14E}" type="parTrans" cxnId="{4EA4F9AE-F88D-F548-9983-C3CBE08A8BA8}">
      <dgm:prSet/>
      <dgm:spPr/>
      <dgm:t>
        <a:bodyPr/>
        <a:lstStyle/>
        <a:p>
          <a:endParaRPr lang="en-US"/>
        </a:p>
      </dgm:t>
    </dgm:pt>
    <dgm:pt modelId="{285BE75C-0625-8746-8D7E-26A1B9EA5FB8}" type="sibTrans" cxnId="{4EA4F9AE-F88D-F548-9983-C3CBE08A8BA8}">
      <dgm:prSet/>
      <dgm:spPr/>
      <dgm:t>
        <a:bodyPr/>
        <a:lstStyle/>
        <a:p>
          <a:endParaRPr lang="en-US"/>
        </a:p>
      </dgm:t>
    </dgm:pt>
    <dgm:pt modelId="{896BFA63-CC92-1444-A10C-435D36687159}">
      <dgm:prSet phldrT="[Text]" custT="1"/>
      <dgm:spPr/>
      <dgm:t>
        <a:bodyPr/>
        <a:lstStyle/>
        <a:p>
          <a:r>
            <a:rPr lang="en-US" sz="1000" b="1" i="0"/>
            <a:t>Capacity Mapping Tool</a:t>
          </a:r>
        </a:p>
      </dgm:t>
    </dgm:pt>
    <dgm:pt modelId="{30B08BE8-FF29-2240-A45C-FF15AFDDE025}" type="parTrans" cxnId="{0368138D-2BB6-C340-9F95-A7AA7A963A6C}">
      <dgm:prSet/>
      <dgm:spPr/>
      <dgm:t>
        <a:bodyPr/>
        <a:lstStyle/>
        <a:p>
          <a:endParaRPr lang="en-US"/>
        </a:p>
      </dgm:t>
    </dgm:pt>
    <dgm:pt modelId="{3C1DEB0D-90A7-DC46-9477-70C64D6B06EE}" type="sibTrans" cxnId="{0368138D-2BB6-C340-9F95-A7AA7A963A6C}">
      <dgm:prSet/>
      <dgm:spPr/>
      <dgm:t>
        <a:bodyPr/>
        <a:lstStyle/>
        <a:p>
          <a:endParaRPr lang="en-US"/>
        </a:p>
      </dgm:t>
    </dgm:pt>
    <dgm:pt modelId="{DB2A305B-2916-434F-B6EB-4EBE71629743}">
      <dgm:prSet phldrT="[Text]" custT="1"/>
      <dgm:spPr>
        <a:solidFill>
          <a:srgbClr val="009999"/>
        </a:solidFill>
      </dgm:spPr>
      <dgm:t>
        <a:bodyPr tIns="36000" anchor="t" anchorCtr="0"/>
        <a:lstStyle/>
        <a:p>
          <a:r>
            <a:rPr lang="en-US" sz="1600"/>
            <a:t>3. Information analysis &amp; knowledge dissemination / </a:t>
          </a:r>
          <a:r>
            <a:rPr lang="en-US" sz="1600" b="1" cap="small"/>
            <a:t>Types of Analyses &amp; Knowledge generated</a:t>
          </a:r>
        </a:p>
      </dgm:t>
    </dgm:pt>
    <dgm:pt modelId="{C69FFFE5-F78C-F84F-8EAB-689E97AA1779}" type="parTrans" cxnId="{0296726E-5881-D644-85C7-80724DD8D0E3}">
      <dgm:prSet/>
      <dgm:spPr/>
      <dgm:t>
        <a:bodyPr/>
        <a:lstStyle/>
        <a:p>
          <a:endParaRPr lang="en-US"/>
        </a:p>
      </dgm:t>
    </dgm:pt>
    <dgm:pt modelId="{0DEBA697-05A7-C445-BBAE-1DC82ED7D3FF}" type="sibTrans" cxnId="{0296726E-5881-D644-85C7-80724DD8D0E3}">
      <dgm:prSet/>
      <dgm:spPr/>
      <dgm:t>
        <a:bodyPr/>
        <a:lstStyle/>
        <a:p>
          <a:endParaRPr lang="en-US"/>
        </a:p>
      </dgm:t>
    </dgm:pt>
    <dgm:pt modelId="{27EAB85B-2424-0540-9CDA-7B0BB717CA7F}">
      <dgm:prSet phldrT="[Text]" custT="1"/>
      <dgm:spPr/>
      <dgm:t>
        <a:bodyPr/>
        <a:lstStyle/>
        <a:p>
          <a:r>
            <a:rPr lang="en-US" sz="1000" b="1"/>
            <a:t>Needs Analysis </a:t>
          </a:r>
        </a:p>
        <a:p>
          <a:r>
            <a:rPr lang="en-US" sz="900"/>
            <a:t>Information on: current needs, trends &amp; possible scenarios  </a:t>
          </a:r>
        </a:p>
        <a:p>
          <a:r>
            <a:rPr lang="en-US" sz="1000" b="1"/>
            <a:t>Gap Analysis: </a:t>
          </a:r>
          <a:r>
            <a:rPr lang="en-US" sz="900" b="0"/>
            <a:t>Gaps</a:t>
          </a:r>
          <a:r>
            <a:rPr lang="en-US" sz="900"/>
            <a:t> in meeting needs </a:t>
          </a:r>
        </a:p>
      </dgm:t>
    </dgm:pt>
    <dgm:pt modelId="{C5C70A21-1E9B-0940-9DC3-4957F258FE28}" type="parTrans" cxnId="{F6C99F3D-1A73-4C40-989D-318090E58342}">
      <dgm:prSet/>
      <dgm:spPr/>
      <dgm:t>
        <a:bodyPr/>
        <a:lstStyle/>
        <a:p>
          <a:endParaRPr lang="en-US"/>
        </a:p>
      </dgm:t>
    </dgm:pt>
    <dgm:pt modelId="{191BF97B-7E9A-574F-AFD6-DA64D344475C}" type="sibTrans" cxnId="{F6C99F3D-1A73-4C40-989D-318090E58342}">
      <dgm:prSet/>
      <dgm:spPr/>
      <dgm:t>
        <a:bodyPr/>
        <a:lstStyle/>
        <a:p>
          <a:endParaRPr lang="en-US"/>
        </a:p>
      </dgm:t>
    </dgm:pt>
    <dgm:pt modelId="{2399334C-CD57-1A44-8A3A-293BD610AF10}">
      <dgm:prSet phldrT="[Text]" custT="1"/>
      <dgm:spPr/>
      <dgm:t>
        <a:bodyPr/>
        <a:lstStyle/>
        <a:p>
          <a:r>
            <a:rPr lang="en-US" sz="1000" b="1"/>
            <a:t>Capacities Analysis</a:t>
          </a:r>
        </a:p>
        <a:p>
          <a:r>
            <a:rPr lang="en-US" sz="900"/>
            <a:t>Information on available, expected &amp; needed capacities  (and resources)</a:t>
          </a:r>
        </a:p>
        <a:p>
          <a:r>
            <a:rPr lang="en-US" sz="1000" b="1"/>
            <a:t>Gap Analysis: </a:t>
          </a:r>
          <a:r>
            <a:rPr lang="en-US" sz="900"/>
            <a:t>Gaps in capacities (available vs.needed)</a:t>
          </a:r>
        </a:p>
      </dgm:t>
    </dgm:pt>
    <dgm:pt modelId="{835299A1-8675-8B49-BFC0-3ED44F0EF9A4}" type="parTrans" cxnId="{751AFB0B-7ACF-7C4D-81B4-ECDCE78667E2}">
      <dgm:prSet/>
      <dgm:spPr/>
      <dgm:t>
        <a:bodyPr/>
        <a:lstStyle/>
        <a:p>
          <a:endParaRPr lang="en-US"/>
        </a:p>
      </dgm:t>
    </dgm:pt>
    <dgm:pt modelId="{953BB7CC-4F5C-B445-89C8-11ACB99D39E8}" type="sibTrans" cxnId="{751AFB0B-7ACF-7C4D-81B4-ECDCE78667E2}">
      <dgm:prSet/>
      <dgm:spPr/>
      <dgm:t>
        <a:bodyPr/>
        <a:lstStyle/>
        <a:p>
          <a:endParaRPr lang="en-US"/>
        </a:p>
      </dgm:t>
    </dgm:pt>
    <dgm:pt modelId="{16976074-0543-6346-A788-8448B67B5AC4}">
      <dgm:prSet phldrT="[Text]" custT="1"/>
      <dgm:spPr>
        <a:solidFill>
          <a:srgbClr val="009999"/>
        </a:solidFill>
      </dgm:spPr>
      <dgm:t>
        <a:bodyPr tIns="36000" anchor="t" anchorCtr="0"/>
        <a:lstStyle/>
        <a:p>
          <a:r>
            <a:rPr lang="en-US" sz="1600"/>
            <a:t>4. Evidence-based decision-making &amp; reporting / </a:t>
          </a:r>
          <a:r>
            <a:rPr lang="en-US" sz="1600" b="1" cap="small"/>
            <a:t>NWC/Sector IM Results</a:t>
          </a:r>
        </a:p>
      </dgm:t>
    </dgm:pt>
    <dgm:pt modelId="{A12DFB02-0C19-F84A-9135-1916BA2934D6}" type="parTrans" cxnId="{BF0FB83B-B0F5-6B40-A666-A908D335CAF4}">
      <dgm:prSet/>
      <dgm:spPr/>
      <dgm:t>
        <a:bodyPr/>
        <a:lstStyle/>
        <a:p>
          <a:endParaRPr lang="en-US"/>
        </a:p>
      </dgm:t>
    </dgm:pt>
    <dgm:pt modelId="{038B443E-E039-DD43-9A3D-2E2691CA1EA6}" type="sibTrans" cxnId="{BF0FB83B-B0F5-6B40-A666-A908D335CAF4}">
      <dgm:prSet/>
      <dgm:spPr/>
      <dgm:t>
        <a:bodyPr/>
        <a:lstStyle/>
        <a:p>
          <a:endParaRPr lang="en-US"/>
        </a:p>
      </dgm:t>
    </dgm:pt>
    <dgm:pt modelId="{BE07BF0B-3192-A14E-80B3-F715F0A29B57}">
      <dgm:prSet phldrT="[Text]" custT="1"/>
      <dgm:spPr/>
      <dgm:t>
        <a:bodyPr lIns="36000" rIns="36000"/>
        <a:lstStyle/>
        <a:p>
          <a:r>
            <a:rPr lang="en-US" sz="1000" b="1"/>
            <a:t>Needs-based Planning &amp; Strategy Development</a:t>
          </a:r>
        </a:p>
        <a:p>
          <a:r>
            <a:rPr lang="en-US" sz="900"/>
            <a:t>NWC/Sector' </a:t>
          </a:r>
          <a:r>
            <a:rPr lang="en-US" sz="900" b="1"/>
            <a:t>priorities, strategy &amp; plans </a:t>
          </a:r>
          <a:r>
            <a:rPr lang="en-US" sz="900"/>
            <a:t>(Strategy...., Flash Appeal, CERF, CHF,..... Contingency Plan) </a:t>
          </a:r>
        </a:p>
        <a:p>
          <a:r>
            <a:rPr lang="en-US" sz="900"/>
            <a:t>Strategy and plans reviews</a:t>
          </a:r>
        </a:p>
      </dgm:t>
    </dgm:pt>
    <dgm:pt modelId="{E8B09132-3311-E24E-B9B8-85C715550850}" type="parTrans" cxnId="{A56249FC-A8FF-1B4D-969D-6B1633CEC935}">
      <dgm:prSet/>
      <dgm:spPr/>
      <dgm:t>
        <a:bodyPr/>
        <a:lstStyle/>
        <a:p>
          <a:endParaRPr lang="en-US"/>
        </a:p>
      </dgm:t>
    </dgm:pt>
    <dgm:pt modelId="{FD441174-D8B2-404C-A737-1C22D5740518}" type="sibTrans" cxnId="{A56249FC-A8FF-1B4D-969D-6B1633CEC935}">
      <dgm:prSet/>
      <dgm:spPr/>
      <dgm:t>
        <a:bodyPr/>
        <a:lstStyle/>
        <a:p>
          <a:endParaRPr lang="en-US"/>
        </a:p>
      </dgm:t>
    </dgm:pt>
    <dgm:pt modelId="{98F0475C-9926-7B45-B4B5-BEE17B77F198}">
      <dgm:prSet phldrT="[Text]" custT="1"/>
      <dgm:spPr/>
      <dgm:t>
        <a:bodyPr lIns="36000" rIns="36000"/>
        <a:lstStyle/>
        <a:p>
          <a:r>
            <a:rPr lang="en-US" sz="1000" b="1"/>
            <a:t>Evidence-based Monitoring</a:t>
          </a:r>
        </a:p>
        <a:p>
          <a:r>
            <a:rPr lang="en-US" sz="900"/>
            <a:t>NWC/Sectors </a:t>
          </a:r>
          <a:r>
            <a:rPr lang="en-US" sz="900" b="1"/>
            <a:t>timely decisions </a:t>
          </a:r>
          <a:r>
            <a:rPr lang="en-US" sz="900"/>
            <a:t>on redirecting resources, adjusting implementation strategies &amp; establishing ad-hoc coordination mechanisms in order to fill gaps, avoid duplications, overcome obstables, face changing needs, ensure that interventions ‘Do No Harm’.</a:t>
          </a:r>
        </a:p>
        <a:p>
          <a:r>
            <a:rPr lang="en-US" sz="900"/>
            <a:t>NWC/Sectors </a:t>
          </a:r>
          <a:r>
            <a:rPr lang="en-US" sz="900" b="1"/>
            <a:t>timely identification of needs for plans review and advocacy</a:t>
          </a:r>
          <a:r>
            <a:rPr lang="en-US" sz="900" b="0"/>
            <a:t> based on obstacles</a:t>
          </a:r>
          <a:r>
            <a:rPr lang="en-US" sz="900"/>
            <a:t>, capacities gaps &amp; changes in humanitarian needs.</a:t>
          </a:r>
          <a:endParaRPr lang="en-US" sz="900" b="1"/>
        </a:p>
      </dgm:t>
    </dgm:pt>
    <dgm:pt modelId="{B3F65976-AE38-0C42-98D8-0F0B4A4F4DB4}" type="parTrans" cxnId="{028B3DE5-4E36-DC41-9D72-94A6C05E49F0}">
      <dgm:prSet/>
      <dgm:spPr/>
      <dgm:t>
        <a:bodyPr/>
        <a:lstStyle/>
        <a:p>
          <a:endParaRPr lang="en-US"/>
        </a:p>
      </dgm:t>
    </dgm:pt>
    <dgm:pt modelId="{39DF750B-1AD4-6344-820E-A704ABF53647}" type="sibTrans" cxnId="{028B3DE5-4E36-DC41-9D72-94A6C05E49F0}">
      <dgm:prSet/>
      <dgm:spPr/>
      <dgm:t>
        <a:bodyPr/>
        <a:lstStyle/>
        <a:p>
          <a:endParaRPr lang="en-US"/>
        </a:p>
      </dgm:t>
    </dgm:pt>
    <dgm:pt modelId="{F29DE773-D7A5-D046-AB63-DAD6CB4DE9B2}">
      <dgm:prSet custT="1"/>
      <dgm:spPr/>
      <dgm:t>
        <a:bodyPr/>
        <a:lstStyle/>
        <a:p>
          <a:r>
            <a:rPr lang="en-US" sz="1000" b="1" i="0"/>
            <a:t>4W/Activity Tracking Tool</a:t>
          </a:r>
        </a:p>
      </dgm:t>
    </dgm:pt>
    <dgm:pt modelId="{A4180EDA-01B1-6649-9CB8-9267AEABEB73}" type="parTrans" cxnId="{63D0310E-F274-3041-B177-460AF6002100}">
      <dgm:prSet/>
      <dgm:spPr/>
      <dgm:t>
        <a:bodyPr/>
        <a:lstStyle/>
        <a:p>
          <a:endParaRPr lang="en-US"/>
        </a:p>
      </dgm:t>
    </dgm:pt>
    <dgm:pt modelId="{4C866CC0-EF91-4E42-8758-3ADBF52EAD9C}" type="sibTrans" cxnId="{63D0310E-F274-3041-B177-460AF6002100}">
      <dgm:prSet/>
      <dgm:spPr/>
      <dgm:t>
        <a:bodyPr/>
        <a:lstStyle/>
        <a:p>
          <a:endParaRPr lang="en-US"/>
        </a:p>
      </dgm:t>
    </dgm:pt>
    <dgm:pt modelId="{9A15DDD2-45AA-2443-8900-3278E0C0286D}">
      <dgm:prSet custT="1"/>
      <dgm:spPr/>
      <dgm:t>
        <a:bodyPr/>
        <a:lstStyle/>
        <a:p>
          <a:r>
            <a:rPr lang="en-US" sz="1000" b="1" i="0"/>
            <a:t>Field Monitoring Tool</a:t>
          </a:r>
        </a:p>
      </dgm:t>
    </dgm:pt>
    <dgm:pt modelId="{4C892091-060B-334B-AA21-41A98B109E78}" type="parTrans" cxnId="{DDDCAABE-0576-4647-856F-152FD013017B}">
      <dgm:prSet/>
      <dgm:spPr/>
      <dgm:t>
        <a:bodyPr/>
        <a:lstStyle/>
        <a:p>
          <a:endParaRPr lang="en-US"/>
        </a:p>
      </dgm:t>
    </dgm:pt>
    <dgm:pt modelId="{A01DBDCC-7894-9A45-8D61-7124035AB229}" type="sibTrans" cxnId="{DDDCAABE-0576-4647-856F-152FD013017B}">
      <dgm:prSet/>
      <dgm:spPr/>
      <dgm:t>
        <a:bodyPr/>
        <a:lstStyle/>
        <a:p>
          <a:endParaRPr lang="en-US"/>
        </a:p>
      </dgm:t>
    </dgm:pt>
    <dgm:pt modelId="{31F4A2FB-B6BC-384B-AA9D-0E19CD7B94B1}">
      <dgm:prSet custT="1"/>
      <dgm:spPr/>
      <dgm:t>
        <a:bodyPr/>
        <a:lstStyle/>
        <a:p>
          <a:r>
            <a:rPr lang="en-US" sz="1000" b="1" i="0"/>
            <a:t>On-going Situation Monitoring Tool</a:t>
          </a:r>
        </a:p>
      </dgm:t>
    </dgm:pt>
    <dgm:pt modelId="{99A49CC0-5CFD-5649-8624-70B0A5BC61A0}" type="parTrans" cxnId="{3A98C519-E0CE-6541-A204-9EB645F74085}">
      <dgm:prSet/>
      <dgm:spPr/>
      <dgm:t>
        <a:bodyPr/>
        <a:lstStyle/>
        <a:p>
          <a:endParaRPr lang="en-US"/>
        </a:p>
      </dgm:t>
    </dgm:pt>
    <dgm:pt modelId="{55A5CC08-4856-794A-A5BD-466920046757}" type="sibTrans" cxnId="{3A98C519-E0CE-6541-A204-9EB645F74085}">
      <dgm:prSet/>
      <dgm:spPr/>
      <dgm:t>
        <a:bodyPr/>
        <a:lstStyle/>
        <a:p>
          <a:endParaRPr lang="en-US"/>
        </a:p>
      </dgm:t>
    </dgm:pt>
    <dgm:pt modelId="{BE7CC8C3-AB66-D84C-911D-128F000CE8FD}">
      <dgm:prSet custT="1"/>
      <dgm:spPr/>
      <dgm:t>
        <a:bodyPr/>
        <a:lstStyle/>
        <a:p>
          <a:r>
            <a:rPr lang="en-US" sz="1000" b="1"/>
            <a:t>Activities Analysis </a:t>
          </a:r>
        </a:p>
        <a:p>
          <a:r>
            <a:rPr lang="en-US" sz="900"/>
            <a:t>Information on: progress, trends, obstacles &amp; duplications</a:t>
          </a:r>
        </a:p>
        <a:p>
          <a:r>
            <a:rPr lang="en-US" sz="1000" b="1"/>
            <a:t>Gap Analysis: </a:t>
          </a:r>
          <a:r>
            <a:rPr lang="en-US" sz="900" b="0"/>
            <a:t>Gaps</a:t>
          </a:r>
          <a:r>
            <a:rPr lang="en-US" sz="900"/>
            <a:t> in coverage &amp; </a:t>
          </a:r>
          <a:r>
            <a:rPr lang="en-US" sz="900" b="0"/>
            <a:t>Gaps</a:t>
          </a:r>
          <a:r>
            <a:rPr lang="en-US" sz="900"/>
            <a:t> in implementation according to plans/set priorities</a:t>
          </a:r>
        </a:p>
      </dgm:t>
    </dgm:pt>
    <dgm:pt modelId="{F870BFC8-8DE4-C745-8327-5E71CD171B7A}" type="parTrans" cxnId="{E51848B4-19FD-594C-8174-999BFD163085}">
      <dgm:prSet/>
      <dgm:spPr/>
      <dgm:t>
        <a:bodyPr/>
        <a:lstStyle/>
        <a:p>
          <a:endParaRPr lang="en-US"/>
        </a:p>
      </dgm:t>
    </dgm:pt>
    <dgm:pt modelId="{090739C7-33B5-9947-BDCA-ACAB193C392D}" type="sibTrans" cxnId="{E51848B4-19FD-594C-8174-999BFD163085}">
      <dgm:prSet/>
      <dgm:spPr/>
      <dgm:t>
        <a:bodyPr/>
        <a:lstStyle/>
        <a:p>
          <a:endParaRPr lang="en-US"/>
        </a:p>
      </dgm:t>
    </dgm:pt>
    <dgm:pt modelId="{102F9CB0-DDEF-D945-98C3-1577AD9587C8}">
      <dgm:prSet custT="1"/>
      <dgm:spPr/>
      <dgm:t>
        <a:bodyPr/>
        <a:lstStyle/>
        <a:p>
          <a:r>
            <a:rPr lang="en-US" sz="1000" b="1"/>
            <a:t>Outputs &amp; Outcomes Analysis</a:t>
          </a:r>
        </a:p>
        <a:p>
          <a:r>
            <a:rPr lang="en-US" sz="900"/>
            <a:t>Information on progress &amp; trends in outputs &amp; outcomes </a:t>
          </a:r>
        </a:p>
        <a:p>
          <a:r>
            <a:rPr lang="en-US" sz="1000" b="1"/>
            <a:t>Gap Analysis: </a:t>
          </a:r>
          <a:r>
            <a:rPr lang="en-US" sz="900" b="0"/>
            <a:t>Gaps</a:t>
          </a:r>
          <a:r>
            <a:rPr lang="en-US" sz="900"/>
            <a:t> in achieving planned results</a:t>
          </a:r>
        </a:p>
      </dgm:t>
    </dgm:pt>
    <dgm:pt modelId="{B2D1CF98-FC80-0346-9C71-35869CC50AE2}" type="parTrans" cxnId="{8CCBD5D2-8108-E445-A672-65375B2FB62D}">
      <dgm:prSet/>
      <dgm:spPr/>
      <dgm:t>
        <a:bodyPr/>
        <a:lstStyle/>
        <a:p>
          <a:endParaRPr lang="en-US"/>
        </a:p>
      </dgm:t>
    </dgm:pt>
    <dgm:pt modelId="{D808DB40-FF9E-E145-91EA-411DB8150E2D}" type="sibTrans" cxnId="{8CCBD5D2-8108-E445-A672-65375B2FB62D}">
      <dgm:prSet/>
      <dgm:spPr/>
      <dgm:t>
        <a:bodyPr/>
        <a:lstStyle/>
        <a:p>
          <a:endParaRPr lang="en-US"/>
        </a:p>
      </dgm:t>
    </dgm:pt>
    <dgm:pt modelId="{1D339982-1FBA-9F41-A6E4-0C63D3908A0A}">
      <dgm:prSet custT="1"/>
      <dgm:spPr/>
      <dgm:t>
        <a:bodyPr lIns="36000" rIns="36000"/>
        <a:lstStyle/>
        <a:p>
          <a:r>
            <a:rPr lang="en-US" sz="1000" b="1"/>
            <a:t>Evidence-based Advocacy</a:t>
          </a:r>
        </a:p>
        <a:p>
          <a:r>
            <a:rPr lang="en-US" sz="900"/>
            <a:t>NWC/Sector advocacy actions based on evidence</a:t>
          </a:r>
        </a:p>
      </dgm:t>
    </dgm:pt>
    <dgm:pt modelId="{2DEAB327-0F41-FE46-BC99-409296482F01}" type="parTrans" cxnId="{DC258A66-8E99-894F-ACD3-D21F3F636364}">
      <dgm:prSet/>
      <dgm:spPr/>
      <dgm:t>
        <a:bodyPr/>
        <a:lstStyle/>
        <a:p>
          <a:endParaRPr lang="en-US"/>
        </a:p>
      </dgm:t>
    </dgm:pt>
    <dgm:pt modelId="{F2B68CCD-1EFD-734C-9480-311FF65E706E}" type="sibTrans" cxnId="{DC258A66-8E99-894F-ACD3-D21F3F636364}">
      <dgm:prSet/>
      <dgm:spPr/>
      <dgm:t>
        <a:bodyPr/>
        <a:lstStyle/>
        <a:p>
          <a:endParaRPr lang="en-US"/>
        </a:p>
      </dgm:t>
    </dgm:pt>
    <dgm:pt modelId="{AEC1F386-E09E-0C44-A8A9-45BD7567E319}">
      <dgm:prSet custT="1"/>
      <dgm:spPr/>
      <dgm:t>
        <a:bodyPr lIns="36000" rIns="36000"/>
        <a:lstStyle/>
        <a:p>
          <a:r>
            <a:rPr lang="en-US" sz="1000" b="1"/>
            <a:t>Evidence-based Reporting &amp; Accountability</a:t>
          </a:r>
        </a:p>
        <a:p>
          <a:r>
            <a:rPr lang="en-US" sz="900"/>
            <a:t>NWC/Sector reporting to donor &amp; beneficiaries on achievement of results defined in the Strategic Response Plan/Appeals (CERF, Flash Appeal, CAP/CHAP, CHF, ERF, etc.)</a:t>
          </a:r>
        </a:p>
      </dgm:t>
    </dgm:pt>
    <dgm:pt modelId="{F15BFE2D-5354-8D43-9439-D0C5511E3C1B}" type="parTrans" cxnId="{CDB1DEF7-4B33-304B-AA53-E8190BA71CF0}">
      <dgm:prSet/>
      <dgm:spPr/>
      <dgm:t>
        <a:bodyPr/>
        <a:lstStyle/>
        <a:p>
          <a:endParaRPr lang="en-US"/>
        </a:p>
      </dgm:t>
    </dgm:pt>
    <dgm:pt modelId="{A2F4AE85-9991-3344-A2DF-1F9F2433FE76}" type="sibTrans" cxnId="{CDB1DEF7-4B33-304B-AA53-E8190BA71CF0}">
      <dgm:prSet/>
      <dgm:spPr/>
      <dgm:t>
        <a:bodyPr/>
        <a:lstStyle/>
        <a:p>
          <a:endParaRPr lang="en-US"/>
        </a:p>
      </dgm:t>
    </dgm:pt>
    <dgm:pt modelId="{7999072E-71E0-FC45-9493-E8B4B3D32851}">
      <dgm:prSet custT="1"/>
      <dgm:spPr>
        <a:solidFill>
          <a:srgbClr val="009999"/>
        </a:solidFill>
      </dgm:spPr>
      <dgm:t>
        <a:bodyPr tIns="36000" anchor="t" anchorCtr="0"/>
        <a:lstStyle/>
        <a:p>
          <a:r>
            <a:rPr lang="en-US" sz="1600"/>
            <a:t>1. IM System Design &amp; Development</a:t>
          </a:r>
          <a:endParaRPr lang="en-US" sz="1600" b="1" cap="small"/>
        </a:p>
      </dgm:t>
    </dgm:pt>
    <dgm:pt modelId="{2B33437D-B907-6349-A027-D409E8A88E29}" type="parTrans" cxnId="{4344A682-314F-B642-BF4A-7D271683D58A}">
      <dgm:prSet/>
      <dgm:spPr/>
      <dgm:t>
        <a:bodyPr/>
        <a:lstStyle/>
        <a:p>
          <a:endParaRPr lang="en-US"/>
        </a:p>
      </dgm:t>
    </dgm:pt>
    <dgm:pt modelId="{54281A81-7EAC-0C49-B3CE-7996B627E0AB}" type="sibTrans" cxnId="{4344A682-314F-B642-BF4A-7D271683D58A}">
      <dgm:prSet/>
      <dgm:spPr/>
      <dgm:t>
        <a:bodyPr/>
        <a:lstStyle/>
        <a:p>
          <a:endParaRPr lang="en-US"/>
        </a:p>
      </dgm:t>
    </dgm:pt>
    <dgm:pt modelId="{D186AFB2-B205-1A4D-885B-1B69B21C6D94}">
      <dgm:prSet phldrT="[Text]" custT="1"/>
      <dgm:spPr>
        <a:solidFill>
          <a:srgbClr val="009999"/>
        </a:solidFill>
      </dgm:spPr>
      <dgm:t>
        <a:bodyPr tIns="36000" anchor="t" anchorCtr="0"/>
        <a:lstStyle/>
        <a:p>
          <a:r>
            <a:rPr lang="en-US" sz="1600"/>
            <a:t>2. Data collection &amp; processing / </a:t>
          </a:r>
          <a:r>
            <a:rPr lang="en-US" sz="1600" b="1"/>
            <a:t>IM</a:t>
          </a:r>
          <a:r>
            <a:rPr lang="en-US" sz="1600"/>
            <a:t> </a:t>
          </a:r>
          <a:r>
            <a:rPr lang="en-US" sz="1600" b="1" cap="small"/>
            <a:t>Tools</a:t>
          </a:r>
        </a:p>
      </dgm:t>
    </dgm:pt>
    <dgm:pt modelId="{40A665E5-AA48-C74A-8194-9A00FED9A97A}" type="sibTrans" cxnId="{07047B50-AD00-2048-9D66-E793938E4B10}">
      <dgm:prSet/>
      <dgm:spPr/>
      <dgm:t>
        <a:bodyPr/>
        <a:lstStyle/>
        <a:p>
          <a:endParaRPr lang="en-US"/>
        </a:p>
      </dgm:t>
    </dgm:pt>
    <dgm:pt modelId="{C870CE56-C182-464A-A49E-6AC63AFA7138}" type="parTrans" cxnId="{07047B50-AD00-2048-9D66-E793938E4B10}">
      <dgm:prSet/>
      <dgm:spPr/>
      <dgm:t>
        <a:bodyPr/>
        <a:lstStyle/>
        <a:p>
          <a:endParaRPr lang="en-US"/>
        </a:p>
      </dgm:t>
    </dgm:pt>
    <dgm:pt modelId="{1B695338-2F9B-B843-B7C8-1879D6A0C30B}">
      <dgm:prSet custT="1"/>
      <dgm:spPr/>
      <dgm:t>
        <a:bodyPr/>
        <a:lstStyle/>
        <a:p>
          <a:r>
            <a:rPr lang="en-US" sz="1000" b="1" i="0"/>
            <a:t>Definition of key NWC/Sector decisions that need knowledge/ evidence</a:t>
          </a:r>
        </a:p>
      </dgm:t>
    </dgm:pt>
    <dgm:pt modelId="{0271B9C3-6126-A547-B021-302BFC7B7CB9}" type="parTrans" cxnId="{3E0AEF9B-72F0-2A43-9BBB-C1E3758ABF47}">
      <dgm:prSet/>
      <dgm:spPr/>
      <dgm:t>
        <a:bodyPr/>
        <a:lstStyle/>
        <a:p>
          <a:endParaRPr lang="en-US"/>
        </a:p>
      </dgm:t>
    </dgm:pt>
    <dgm:pt modelId="{8A3E0B7D-E29F-0648-A94E-791879D75CEE}" type="sibTrans" cxnId="{3E0AEF9B-72F0-2A43-9BBB-C1E3758ABF47}">
      <dgm:prSet/>
      <dgm:spPr/>
      <dgm:t>
        <a:bodyPr/>
        <a:lstStyle/>
        <a:p>
          <a:endParaRPr lang="en-US"/>
        </a:p>
      </dgm:t>
    </dgm:pt>
    <dgm:pt modelId="{93DE05AC-307A-0D4B-9027-A8E362BE7E5B}">
      <dgm:prSet custT="1"/>
      <dgm:spPr/>
      <dgm:t>
        <a:bodyPr/>
        <a:lstStyle/>
        <a:p>
          <a:r>
            <a:rPr lang="en-US" sz="1000" b="1" i="0"/>
            <a:t>IM Environment Assessment</a:t>
          </a:r>
        </a:p>
      </dgm:t>
    </dgm:pt>
    <dgm:pt modelId="{20F4E53E-D4DE-F842-BDE1-0CE10CB77ACF}" type="parTrans" cxnId="{5F323528-63BC-6B41-BC6F-6CE219CD6ACE}">
      <dgm:prSet/>
      <dgm:spPr/>
      <dgm:t>
        <a:bodyPr/>
        <a:lstStyle/>
        <a:p>
          <a:endParaRPr lang="en-US"/>
        </a:p>
      </dgm:t>
    </dgm:pt>
    <dgm:pt modelId="{FB25393A-16D8-F24C-8E12-45075078D4FD}" type="sibTrans" cxnId="{5F323528-63BC-6B41-BC6F-6CE219CD6ACE}">
      <dgm:prSet/>
      <dgm:spPr/>
      <dgm:t>
        <a:bodyPr/>
        <a:lstStyle/>
        <a:p>
          <a:endParaRPr lang="en-US"/>
        </a:p>
      </dgm:t>
    </dgm:pt>
    <dgm:pt modelId="{1645F24E-91B8-4349-B20E-747D9C8870AC}">
      <dgm:prSet custT="1"/>
      <dgm:spPr/>
      <dgm:t>
        <a:bodyPr/>
        <a:lstStyle/>
        <a:p>
          <a:r>
            <a:rPr lang="en-US" sz="1000" b="1" i="0"/>
            <a:t>Definition of type of analysis and design of 'good enough' tools</a:t>
          </a:r>
        </a:p>
      </dgm:t>
    </dgm:pt>
    <dgm:pt modelId="{377C6709-26C8-C944-96B5-ED091C81C063}" type="parTrans" cxnId="{48DB1897-7834-074F-9E8A-2204B8B1378F}">
      <dgm:prSet/>
      <dgm:spPr/>
      <dgm:t>
        <a:bodyPr/>
        <a:lstStyle/>
        <a:p>
          <a:endParaRPr lang="en-US"/>
        </a:p>
      </dgm:t>
    </dgm:pt>
    <dgm:pt modelId="{32C5FC5D-DE4B-F049-86FB-CF77D33B32EC}" type="sibTrans" cxnId="{48DB1897-7834-074F-9E8A-2204B8B1378F}">
      <dgm:prSet/>
      <dgm:spPr/>
      <dgm:t>
        <a:bodyPr/>
        <a:lstStyle/>
        <a:p>
          <a:endParaRPr lang="en-US"/>
        </a:p>
      </dgm:t>
    </dgm:pt>
    <dgm:pt modelId="{F24F99BC-A274-4E41-AA33-425616F6243E}">
      <dgm:prSet custT="1"/>
      <dgm:spPr/>
      <dgm:t>
        <a:bodyPr/>
        <a:lstStyle/>
        <a:p>
          <a:r>
            <a:rPr lang="en-US" sz="1000" b="1" i="0"/>
            <a:t>Identification of minimum information needed for decision-making</a:t>
          </a:r>
        </a:p>
      </dgm:t>
    </dgm:pt>
    <dgm:pt modelId="{C687F3E6-9B6B-C84B-B137-BBFF992EC129}" type="parTrans" cxnId="{F97AEEC4-363C-C545-8476-FBB30A238A7D}">
      <dgm:prSet/>
      <dgm:spPr/>
      <dgm:t>
        <a:bodyPr/>
        <a:lstStyle/>
        <a:p>
          <a:endParaRPr lang="en-US"/>
        </a:p>
      </dgm:t>
    </dgm:pt>
    <dgm:pt modelId="{F093DD95-8BD8-5E43-BA76-B5FDD20A413C}" type="sibTrans" cxnId="{F97AEEC4-363C-C545-8476-FBB30A238A7D}">
      <dgm:prSet/>
      <dgm:spPr/>
      <dgm:t>
        <a:bodyPr/>
        <a:lstStyle/>
        <a:p>
          <a:endParaRPr lang="en-US"/>
        </a:p>
      </dgm:t>
    </dgm:pt>
    <dgm:pt modelId="{5EE9336F-B4E1-9B42-8731-D6B05B9528C6}">
      <dgm:prSet custT="1"/>
      <dgm:spPr/>
      <dgm:t>
        <a:bodyPr/>
        <a:lstStyle/>
        <a:p>
          <a:r>
            <a:rPr lang="en-US" sz="1000" b="1"/>
            <a:t>Agree on processes for IM</a:t>
          </a:r>
        </a:p>
      </dgm:t>
    </dgm:pt>
    <dgm:pt modelId="{A2A5BDEF-1C34-2242-82FC-30830309E05F}" type="parTrans" cxnId="{AD49F367-AB18-5E4F-AC45-D9D50A63D76E}">
      <dgm:prSet/>
      <dgm:spPr/>
      <dgm:t>
        <a:bodyPr/>
        <a:lstStyle/>
        <a:p>
          <a:endParaRPr lang="en-US"/>
        </a:p>
      </dgm:t>
    </dgm:pt>
    <dgm:pt modelId="{443AC2DF-F7CB-0D42-B232-FEA4236140B3}" type="sibTrans" cxnId="{AD49F367-AB18-5E4F-AC45-D9D50A63D76E}">
      <dgm:prSet/>
      <dgm:spPr/>
      <dgm:t>
        <a:bodyPr/>
        <a:lstStyle/>
        <a:p>
          <a:endParaRPr lang="en-US"/>
        </a:p>
      </dgm:t>
    </dgm:pt>
    <dgm:pt modelId="{7E46E6AD-E6F1-744D-84F3-5A05EAE34D03}">
      <dgm:prSet custT="1"/>
      <dgm:spPr/>
      <dgm:t>
        <a:bodyPr/>
        <a:lstStyle/>
        <a:p>
          <a:r>
            <a:rPr lang="en-US" sz="1000" b="1"/>
            <a:t>Plan progressive development of the IM system (IM Strategy)</a:t>
          </a:r>
          <a:endParaRPr lang="en-US" sz="1100"/>
        </a:p>
      </dgm:t>
    </dgm:pt>
    <dgm:pt modelId="{80EEAEFF-22C3-8D4B-98B3-46397816197B}" type="parTrans" cxnId="{E8E99BCB-B998-D84A-88F2-42688A036B5D}">
      <dgm:prSet/>
      <dgm:spPr/>
      <dgm:t>
        <a:bodyPr/>
        <a:lstStyle/>
        <a:p>
          <a:endParaRPr lang="en-US"/>
        </a:p>
      </dgm:t>
    </dgm:pt>
    <dgm:pt modelId="{AEF17322-D0A6-194E-B14D-10FCE74AB76A}" type="sibTrans" cxnId="{E8E99BCB-B998-D84A-88F2-42688A036B5D}">
      <dgm:prSet/>
      <dgm:spPr/>
      <dgm:t>
        <a:bodyPr/>
        <a:lstStyle/>
        <a:p>
          <a:endParaRPr lang="en-US"/>
        </a:p>
      </dgm:t>
    </dgm:pt>
    <dgm:pt modelId="{7D893035-9927-9C44-815E-D1DBB07B2BA4}" type="pres">
      <dgm:prSet presAssocID="{349FCD1C-CEFF-5340-B803-7F13F05C60B0}" presName="Name0" presStyleCnt="0">
        <dgm:presLayoutVars>
          <dgm:dir/>
          <dgm:animLvl val="lvl"/>
          <dgm:resizeHandles val="exact"/>
        </dgm:presLayoutVars>
      </dgm:prSet>
      <dgm:spPr/>
      <dgm:t>
        <a:bodyPr/>
        <a:lstStyle/>
        <a:p>
          <a:endParaRPr lang="en-US"/>
        </a:p>
      </dgm:t>
    </dgm:pt>
    <dgm:pt modelId="{F8BC3C94-4DE7-7940-8A0F-3AB6D7C4D639}" type="pres">
      <dgm:prSet presAssocID="{16976074-0543-6346-A788-8448B67B5AC4}" presName="boxAndChildren" presStyleCnt="0"/>
      <dgm:spPr/>
      <dgm:t>
        <a:bodyPr/>
        <a:lstStyle/>
        <a:p>
          <a:endParaRPr lang="en-US"/>
        </a:p>
      </dgm:t>
    </dgm:pt>
    <dgm:pt modelId="{BCE96EB7-3819-F046-BA69-A6F2375456AC}" type="pres">
      <dgm:prSet presAssocID="{16976074-0543-6346-A788-8448B67B5AC4}" presName="parentTextBox" presStyleLbl="node1" presStyleIdx="0" presStyleCnt="4"/>
      <dgm:spPr/>
      <dgm:t>
        <a:bodyPr/>
        <a:lstStyle/>
        <a:p>
          <a:endParaRPr lang="en-US"/>
        </a:p>
      </dgm:t>
    </dgm:pt>
    <dgm:pt modelId="{8A1353E8-65E3-1D4C-A3C3-37DF2ADDF9A7}" type="pres">
      <dgm:prSet presAssocID="{16976074-0543-6346-A788-8448B67B5AC4}" presName="entireBox" presStyleLbl="node1" presStyleIdx="0" presStyleCnt="4" custScaleY="118868"/>
      <dgm:spPr/>
      <dgm:t>
        <a:bodyPr/>
        <a:lstStyle/>
        <a:p>
          <a:endParaRPr lang="en-US"/>
        </a:p>
      </dgm:t>
    </dgm:pt>
    <dgm:pt modelId="{326DE537-765A-4148-B30F-48D9A27C751B}" type="pres">
      <dgm:prSet presAssocID="{16976074-0543-6346-A788-8448B67B5AC4}" presName="descendantBox" presStyleCnt="0"/>
      <dgm:spPr/>
      <dgm:t>
        <a:bodyPr/>
        <a:lstStyle/>
        <a:p>
          <a:endParaRPr lang="en-US"/>
        </a:p>
      </dgm:t>
    </dgm:pt>
    <dgm:pt modelId="{97387CDA-627F-114F-8C81-BC0373F473E4}" type="pres">
      <dgm:prSet presAssocID="{BE07BF0B-3192-A14E-80B3-F715F0A29B57}" presName="childTextBox" presStyleLbl="fgAccFollowNode1" presStyleIdx="0" presStyleCnt="19" custScaleX="67350" custScaleY="217164" custLinFactNeighborX="-49" custLinFactNeighborY="-29887">
        <dgm:presLayoutVars>
          <dgm:bulletEnabled val="1"/>
        </dgm:presLayoutVars>
      </dgm:prSet>
      <dgm:spPr/>
      <dgm:t>
        <a:bodyPr/>
        <a:lstStyle/>
        <a:p>
          <a:endParaRPr lang="en-US"/>
        </a:p>
      </dgm:t>
    </dgm:pt>
    <dgm:pt modelId="{4B518879-2D9B-DB44-8BE6-54D1909EF31C}" type="pres">
      <dgm:prSet presAssocID="{98F0475C-9926-7B45-B4B5-BEE17B77F198}" presName="childTextBox" presStyleLbl="fgAccFollowNode1" presStyleIdx="1" presStyleCnt="19" custScaleX="108227" custScaleY="214926" custLinFactNeighborX="-49" custLinFactNeighborY="-30461">
        <dgm:presLayoutVars>
          <dgm:bulletEnabled val="1"/>
        </dgm:presLayoutVars>
      </dgm:prSet>
      <dgm:spPr/>
      <dgm:t>
        <a:bodyPr/>
        <a:lstStyle/>
        <a:p>
          <a:endParaRPr lang="en-US"/>
        </a:p>
      </dgm:t>
    </dgm:pt>
    <dgm:pt modelId="{C16AF4FC-E191-4544-B02E-E80FD3826359}" type="pres">
      <dgm:prSet presAssocID="{1D339982-1FBA-9F41-A6E4-0C63D3908A0A}" presName="childTextBox" presStyleLbl="fgAccFollowNode1" presStyleIdx="2" presStyleCnt="19" custScaleX="38408" custScaleY="210866" custLinFactNeighborX="-49" custLinFactNeighborY="-31961">
        <dgm:presLayoutVars>
          <dgm:bulletEnabled val="1"/>
        </dgm:presLayoutVars>
      </dgm:prSet>
      <dgm:spPr/>
      <dgm:t>
        <a:bodyPr/>
        <a:lstStyle/>
        <a:p>
          <a:endParaRPr lang="en-US"/>
        </a:p>
      </dgm:t>
    </dgm:pt>
    <dgm:pt modelId="{54A68241-ED54-4F46-9A08-E13DF9FE79EB}" type="pres">
      <dgm:prSet presAssocID="{AEC1F386-E09E-0C44-A8A9-45BD7567E319}" presName="childTextBox" presStyleLbl="fgAccFollowNode1" presStyleIdx="3" presStyleCnt="19" custScaleX="64177" custScaleY="216569" custLinFactNeighborX="-49" custLinFactNeighborY="-29013">
        <dgm:presLayoutVars>
          <dgm:bulletEnabled val="1"/>
        </dgm:presLayoutVars>
      </dgm:prSet>
      <dgm:spPr/>
      <dgm:t>
        <a:bodyPr/>
        <a:lstStyle/>
        <a:p>
          <a:endParaRPr lang="en-US"/>
        </a:p>
      </dgm:t>
    </dgm:pt>
    <dgm:pt modelId="{1FB752F4-448E-114B-8B20-F828CC73AF8F}" type="pres">
      <dgm:prSet presAssocID="{0DEBA697-05A7-C445-BBAE-1DC82ED7D3FF}" presName="sp" presStyleCnt="0"/>
      <dgm:spPr/>
      <dgm:t>
        <a:bodyPr/>
        <a:lstStyle/>
        <a:p>
          <a:endParaRPr lang="en-US"/>
        </a:p>
      </dgm:t>
    </dgm:pt>
    <dgm:pt modelId="{B076260C-F76C-DA46-AB3E-49420959F770}" type="pres">
      <dgm:prSet presAssocID="{DB2A305B-2916-434F-B6EB-4EBE71629743}" presName="arrowAndChildren" presStyleCnt="0"/>
      <dgm:spPr/>
      <dgm:t>
        <a:bodyPr/>
        <a:lstStyle/>
        <a:p>
          <a:endParaRPr lang="en-US"/>
        </a:p>
      </dgm:t>
    </dgm:pt>
    <dgm:pt modelId="{F495D290-8200-CB4B-B4CC-659C522F51F2}" type="pres">
      <dgm:prSet presAssocID="{DB2A305B-2916-434F-B6EB-4EBE71629743}" presName="parentTextArrow" presStyleLbl="node1" presStyleIdx="0" presStyleCnt="4"/>
      <dgm:spPr/>
      <dgm:t>
        <a:bodyPr/>
        <a:lstStyle/>
        <a:p>
          <a:endParaRPr lang="en-US"/>
        </a:p>
      </dgm:t>
    </dgm:pt>
    <dgm:pt modelId="{28058968-BC81-2044-AF41-A2441E900078}" type="pres">
      <dgm:prSet presAssocID="{DB2A305B-2916-434F-B6EB-4EBE71629743}" presName="arrow" presStyleLbl="node1" presStyleIdx="1" presStyleCnt="4" custScaleY="98781" custLinFactNeighborY="-1099"/>
      <dgm:spPr/>
      <dgm:t>
        <a:bodyPr/>
        <a:lstStyle/>
        <a:p>
          <a:endParaRPr lang="en-US"/>
        </a:p>
      </dgm:t>
    </dgm:pt>
    <dgm:pt modelId="{1F70949C-70CC-D048-AB47-112E4789DCFF}" type="pres">
      <dgm:prSet presAssocID="{DB2A305B-2916-434F-B6EB-4EBE71629743}" presName="descendantArrow" presStyleCnt="0"/>
      <dgm:spPr/>
      <dgm:t>
        <a:bodyPr/>
        <a:lstStyle/>
        <a:p>
          <a:endParaRPr lang="en-US"/>
        </a:p>
      </dgm:t>
    </dgm:pt>
    <dgm:pt modelId="{1864E89E-CA67-2640-BF05-456E4A8ECC49}" type="pres">
      <dgm:prSet presAssocID="{27EAB85B-2424-0540-9CDA-7B0BB717CA7F}" presName="childTextArrow" presStyleLbl="fgAccFollowNode1" presStyleIdx="4" presStyleCnt="19" custScaleX="84655" custScaleY="141241" custLinFactNeighborY="-30578">
        <dgm:presLayoutVars>
          <dgm:bulletEnabled val="1"/>
        </dgm:presLayoutVars>
      </dgm:prSet>
      <dgm:spPr/>
      <dgm:t>
        <a:bodyPr/>
        <a:lstStyle/>
        <a:p>
          <a:endParaRPr lang="en-US"/>
        </a:p>
      </dgm:t>
    </dgm:pt>
    <dgm:pt modelId="{0F4BC8EB-CBA4-8C44-BD64-808E5F8F75B8}" type="pres">
      <dgm:prSet presAssocID="{2399334C-CD57-1A44-8A3A-293BD610AF10}" presName="childTextArrow" presStyleLbl="fgAccFollowNode1" presStyleIdx="5" presStyleCnt="19" custScaleY="141241" custLinFactNeighborY="-30578">
        <dgm:presLayoutVars>
          <dgm:bulletEnabled val="1"/>
        </dgm:presLayoutVars>
      </dgm:prSet>
      <dgm:spPr/>
      <dgm:t>
        <a:bodyPr/>
        <a:lstStyle/>
        <a:p>
          <a:endParaRPr lang="en-US"/>
        </a:p>
      </dgm:t>
    </dgm:pt>
    <dgm:pt modelId="{E03D0CB8-D862-994E-B780-785AA54F123F}" type="pres">
      <dgm:prSet presAssocID="{BE7CC8C3-AB66-D84C-911D-128F000CE8FD}" presName="childTextArrow" presStyleLbl="fgAccFollowNode1" presStyleIdx="6" presStyleCnt="19" custScaleY="141241" custLinFactNeighborY="-30578">
        <dgm:presLayoutVars>
          <dgm:bulletEnabled val="1"/>
        </dgm:presLayoutVars>
      </dgm:prSet>
      <dgm:spPr/>
      <dgm:t>
        <a:bodyPr/>
        <a:lstStyle/>
        <a:p>
          <a:endParaRPr lang="en-US"/>
        </a:p>
      </dgm:t>
    </dgm:pt>
    <dgm:pt modelId="{CC6AFD70-431E-1149-B512-1B63E73932FA}" type="pres">
      <dgm:prSet presAssocID="{102F9CB0-DDEF-D945-98C3-1577AD9587C8}" presName="childTextArrow" presStyleLbl="fgAccFollowNode1" presStyleIdx="7" presStyleCnt="19" custScaleY="141241" custLinFactNeighborY="-30578">
        <dgm:presLayoutVars>
          <dgm:bulletEnabled val="1"/>
        </dgm:presLayoutVars>
      </dgm:prSet>
      <dgm:spPr/>
      <dgm:t>
        <a:bodyPr/>
        <a:lstStyle/>
        <a:p>
          <a:endParaRPr lang="en-US"/>
        </a:p>
      </dgm:t>
    </dgm:pt>
    <dgm:pt modelId="{28C760B3-93AD-1B4E-B9CC-21123FBB975E}" type="pres">
      <dgm:prSet presAssocID="{40A665E5-AA48-C74A-8194-9A00FED9A97A}" presName="sp" presStyleCnt="0"/>
      <dgm:spPr/>
      <dgm:t>
        <a:bodyPr/>
        <a:lstStyle/>
        <a:p>
          <a:endParaRPr lang="en-US"/>
        </a:p>
      </dgm:t>
    </dgm:pt>
    <dgm:pt modelId="{D2F8AE84-63DB-924F-BA57-D8C9DF4EC2AD}" type="pres">
      <dgm:prSet presAssocID="{D186AFB2-B205-1A4D-885B-1B69B21C6D94}" presName="arrowAndChildren" presStyleCnt="0"/>
      <dgm:spPr/>
      <dgm:t>
        <a:bodyPr/>
        <a:lstStyle/>
        <a:p>
          <a:endParaRPr lang="en-US"/>
        </a:p>
      </dgm:t>
    </dgm:pt>
    <dgm:pt modelId="{B12334D3-4BAD-164B-9FFC-D3B24A574D68}" type="pres">
      <dgm:prSet presAssocID="{D186AFB2-B205-1A4D-885B-1B69B21C6D94}" presName="parentTextArrow" presStyleLbl="node1" presStyleIdx="1" presStyleCnt="4"/>
      <dgm:spPr/>
      <dgm:t>
        <a:bodyPr/>
        <a:lstStyle/>
        <a:p>
          <a:endParaRPr lang="en-US"/>
        </a:p>
      </dgm:t>
    </dgm:pt>
    <dgm:pt modelId="{488EC02A-D497-414F-A0B7-5EA6DB6744BD}" type="pres">
      <dgm:prSet presAssocID="{D186AFB2-B205-1A4D-885B-1B69B21C6D94}" presName="arrow" presStyleLbl="node1" presStyleIdx="2" presStyleCnt="4" custScaleY="61489" custLinFactNeighborY="-871"/>
      <dgm:spPr/>
      <dgm:t>
        <a:bodyPr/>
        <a:lstStyle/>
        <a:p>
          <a:endParaRPr lang="en-US"/>
        </a:p>
      </dgm:t>
    </dgm:pt>
    <dgm:pt modelId="{A2CD5B95-7756-0D4F-9F56-CE7F24EF6D13}" type="pres">
      <dgm:prSet presAssocID="{D186AFB2-B205-1A4D-885B-1B69B21C6D94}" presName="descendantArrow" presStyleCnt="0"/>
      <dgm:spPr/>
      <dgm:t>
        <a:bodyPr/>
        <a:lstStyle/>
        <a:p>
          <a:endParaRPr lang="en-US"/>
        </a:p>
      </dgm:t>
    </dgm:pt>
    <dgm:pt modelId="{0F7E210C-0911-504A-A22F-D00AC13D2EED}" type="pres">
      <dgm:prSet presAssocID="{3F280DBE-93B2-9B40-99B4-16697B0FFE82}" presName="childTextArrow" presStyleLbl="fgAccFollowNode1" presStyleIdx="8" presStyleCnt="19" custScaleY="78624" custLinFactNeighborX="-61" custLinFactNeighborY="-19266">
        <dgm:presLayoutVars>
          <dgm:bulletEnabled val="1"/>
        </dgm:presLayoutVars>
      </dgm:prSet>
      <dgm:spPr/>
      <dgm:t>
        <a:bodyPr/>
        <a:lstStyle/>
        <a:p>
          <a:endParaRPr lang="en-US"/>
        </a:p>
      </dgm:t>
    </dgm:pt>
    <dgm:pt modelId="{7DBE3AEA-1850-AE4B-BC47-49044C8943D6}" type="pres">
      <dgm:prSet presAssocID="{896BFA63-CC92-1444-A10C-435D36687159}" presName="childTextArrow" presStyleLbl="fgAccFollowNode1" presStyleIdx="9" presStyleCnt="19" custScaleY="78624" custLinFactNeighborY="-19266">
        <dgm:presLayoutVars>
          <dgm:bulletEnabled val="1"/>
        </dgm:presLayoutVars>
      </dgm:prSet>
      <dgm:spPr/>
      <dgm:t>
        <a:bodyPr/>
        <a:lstStyle/>
        <a:p>
          <a:endParaRPr lang="en-US"/>
        </a:p>
      </dgm:t>
    </dgm:pt>
    <dgm:pt modelId="{DCE86B3A-AFA1-3F49-9FC7-D2C15CDF7E0E}" type="pres">
      <dgm:prSet presAssocID="{F29DE773-D7A5-D046-AB63-DAD6CB4DE9B2}" presName="childTextArrow" presStyleLbl="fgAccFollowNode1" presStyleIdx="10" presStyleCnt="19" custScaleY="78624" custLinFactNeighborX="-524" custLinFactNeighborY="-19266">
        <dgm:presLayoutVars>
          <dgm:bulletEnabled val="1"/>
        </dgm:presLayoutVars>
      </dgm:prSet>
      <dgm:spPr/>
      <dgm:t>
        <a:bodyPr/>
        <a:lstStyle/>
        <a:p>
          <a:endParaRPr lang="en-US"/>
        </a:p>
      </dgm:t>
    </dgm:pt>
    <dgm:pt modelId="{4D862B82-48DA-6141-9A94-13A2F63112C0}" type="pres">
      <dgm:prSet presAssocID="{9A15DDD2-45AA-2443-8900-3278E0C0286D}" presName="childTextArrow" presStyleLbl="fgAccFollowNode1" presStyleIdx="11" presStyleCnt="19" custScaleY="78624" custLinFactNeighborX="-261" custLinFactNeighborY="-19266">
        <dgm:presLayoutVars>
          <dgm:bulletEnabled val="1"/>
        </dgm:presLayoutVars>
      </dgm:prSet>
      <dgm:spPr/>
      <dgm:t>
        <a:bodyPr/>
        <a:lstStyle/>
        <a:p>
          <a:endParaRPr lang="en-US"/>
        </a:p>
      </dgm:t>
    </dgm:pt>
    <dgm:pt modelId="{4F50989A-B060-9148-A326-12534648C74A}" type="pres">
      <dgm:prSet presAssocID="{31F4A2FB-B6BC-384B-AA9D-0E19CD7B94B1}" presName="childTextArrow" presStyleLbl="fgAccFollowNode1" presStyleIdx="12" presStyleCnt="19" custScaleY="78624" custLinFactNeighborY="-19266">
        <dgm:presLayoutVars>
          <dgm:bulletEnabled val="1"/>
        </dgm:presLayoutVars>
      </dgm:prSet>
      <dgm:spPr/>
      <dgm:t>
        <a:bodyPr/>
        <a:lstStyle/>
        <a:p>
          <a:endParaRPr lang="en-US"/>
        </a:p>
      </dgm:t>
    </dgm:pt>
    <dgm:pt modelId="{F39CECBF-3FD5-7945-83FC-AAD0A854DB1F}" type="pres">
      <dgm:prSet presAssocID="{54281A81-7EAC-0C49-B3CE-7996B627E0AB}" presName="sp" presStyleCnt="0"/>
      <dgm:spPr/>
    </dgm:pt>
    <dgm:pt modelId="{F673C574-3163-914F-8C02-FCBD59035753}" type="pres">
      <dgm:prSet presAssocID="{7999072E-71E0-FC45-9493-E8B4B3D32851}" presName="arrowAndChildren" presStyleCnt="0"/>
      <dgm:spPr/>
    </dgm:pt>
    <dgm:pt modelId="{7EB0F651-6968-AE41-BA0F-F0E655FFF9BA}" type="pres">
      <dgm:prSet presAssocID="{7999072E-71E0-FC45-9493-E8B4B3D32851}" presName="parentTextArrow" presStyleLbl="node1" presStyleIdx="2" presStyleCnt="4"/>
      <dgm:spPr/>
      <dgm:t>
        <a:bodyPr/>
        <a:lstStyle/>
        <a:p>
          <a:endParaRPr lang="en-US"/>
        </a:p>
      </dgm:t>
    </dgm:pt>
    <dgm:pt modelId="{967D379B-DB7E-C24C-A469-F108D5FF13CA}" type="pres">
      <dgm:prSet presAssocID="{7999072E-71E0-FC45-9493-E8B4B3D32851}" presName="arrow" presStyleLbl="node1" presStyleIdx="3" presStyleCnt="4" custScaleY="89904" custLinFactNeighborY="-61"/>
      <dgm:spPr/>
      <dgm:t>
        <a:bodyPr/>
        <a:lstStyle/>
        <a:p>
          <a:endParaRPr lang="en-US"/>
        </a:p>
      </dgm:t>
    </dgm:pt>
    <dgm:pt modelId="{F1D735DB-5604-8145-AC8F-BE663EEB4E27}" type="pres">
      <dgm:prSet presAssocID="{7999072E-71E0-FC45-9493-E8B4B3D32851}" presName="descendantArrow" presStyleCnt="0"/>
      <dgm:spPr/>
    </dgm:pt>
    <dgm:pt modelId="{6F85D464-17CF-F347-85A4-253A42CE15BC}" type="pres">
      <dgm:prSet presAssocID="{1B695338-2F9B-B843-B7C8-1879D6A0C30B}" presName="childTextArrow" presStyleLbl="fgAccFollowNode1" presStyleIdx="13" presStyleCnt="19" custScaleY="138162" custLinFactNeighborY="-31842">
        <dgm:presLayoutVars>
          <dgm:bulletEnabled val="1"/>
        </dgm:presLayoutVars>
      </dgm:prSet>
      <dgm:spPr/>
      <dgm:t>
        <a:bodyPr/>
        <a:lstStyle/>
        <a:p>
          <a:endParaRPr lang="en-US"/>
        </a:p>
      </dgm:t>
    </dgm:pt>
    <dgm:pt modelId="{6A469ED8-37C8-7641-B18B-C9DFE0AE6789}" type="pres">
      <dgm:prSet presAssocID="{93DE05AC-307A-0D4B-9027-A8E362BE7E5B}" presName="childTextArrow" presStyleLbl="fgAccFollowNode1" presStyleIdx="14" presStyleCnt="19" custScaleY="138162" custLinFactNeighborY="-31842">
        <dgm:presLayoutVars>
          <dgm:bulletEnabled val="1"/>
        </dgm:presLayoutVars>
      </dgm:prSet>
      <dgm:spPr/>
      <dgm:t>
        <a:bodyPr/>
        <a:lstStyle/>
        <a:p>
          <a:endParaRPr lang="en-US"/>
        </a:p>
      </dgm:t>
    </dgm:pt>
    <dgm:pt modelId="{605267E3-C33B-2A4A-9050-A33692142B2F}" type="pres">
      <dgm:prSet presAssocID="{F24F99BC-A274-4E41-AA33-425616F6243E}" presName="childTextArrow" presStyleLbl="fgAccFollowNode1" presStyleIdx="15" presStyleCnt="19" custScaleY="138162" custLinFactNeighborY="-31842">
        <dgm:presLayoutVars>
          <dgm:bulletEnabled val="1"/>
        </dgm:presLayoutVars>
      </dgm:prSet>
      <dgm:spPr/>
      <dgm:t>
        <a:bodyPr/>
        <a:lstStyle/>
        <a:p>
          <a:endParaRPr lang="en-US"/>
        </a:p>
      </dgm:t>
    </dgm:pt>
    <dgm:pt modelId="{53CB2700-7ED2-9E4A-A707-6F6FA599427E}" type="pres">
      <dgm:prSet presAssocID="{1645F24E-91B8-4349-B20E-747D9C8870AC}" presName="childTextArrow" presStyleLbl="fgAccFollowNode1" presStyleIdx="16" presStyleCnt="19" custScaleY="138162" custLinFactNeighborY="-31842">
        <dgm:presLayoutVars>
          <dgm:bulletEnabled val="1"/>
        </dgm:presLayoutVars>
      </dgm:prSet>
      <dgm:spPr/>
      <dgm:t>
        <a:bodyPr/>
        <a:lstStyle/>
        <a:p>
          <a:endParaRPr lang="en-US"/>
        </a:p>
      </dgm:t>
    </dgm:pt>
    <dgm:pt modelId="{7D3973CD-EFC9-F54E-B5D7-AD5846504E47}" type="pres">
      <dgm:prSet presAssocID="{5EE9336F-B4E1-9B42-8731-D6B05B9528C6}" presName="childTextArrow" presStyleLbl="fgAccFollowNode1" presStyleIdx="17" presStyleCnt="19" custScaleY="138162" custLinFactNeighborY="-31842">
        <dgm:presLayoutVars>
          <dgm:bulletEnabled val="1"/>
        </dgm:presLayoutVars>
      </dgm:prSet>
      <dgm:spPr/>
      <dgm:t>
        <a:bodyPr/>
        <a:lstStyle/>
        <a:p>
          <a:endParaRPr lang="en-US"/>
        </a:p>
      </dgm:t>
    </dgm:pt>
    <dgm:pt modelId="{711D57B9-0D02-DB4B-A8EA-CF29DC71D802}" type="pres">
      <dgm:prSet presAssocID="{7E46E6AD-E6F1-744D-84F3-5A05EAE34D03}" presName="childTextArrow" presStyleLbl="fgAccFollowNode1" presStyleIdx="18" presStyleCnt="19" custScaleY="138162" custLinFactNeighborY="-31842">
        <dgm:presLayoutVars>
          <dgm:bulletEnabled val="1"/>
        </dgm:presLayoutVars>
      </dgm:prSet>
      <dgm:spPr/>
      <dgm:t>
        <a:bodyPr/>
        <a:lstStyle/>
        <a:p>
          <a:endParaRPr lang="en-US"/>
        </a:p>
      </dgm:t>
    </dgm:pt>
  </dgm:ptLst>
  <dgm:cxnLst>
    <dgm:cxn modelId="{3F02BB4E-02BF-47C1-B37A-082100B87AA5}" type="presOf" srcId="{896BFA63-CC92-1444-A10C-435D36687159}" destId="{7DBE3AEA-1850-AE4B-BC47-49044C8943D6}" srcOrd="0" destOrd="0" presId="urn:microsoft.com/office/officeart/2005/8/layout/process4"/>
    <dgm:cxn modelId="{5D0F3473-0005-44A6-92E6-7B131D246D3E}" type="presOf" srcId="{1D339982-1FBA-9F41-A6E4-0C63D3908A0A}" destId="{C16AF4FC-E191-4544-B02E-E80FD3826359}" srcOrd="0" destOrd="0" presId="urn:microsoft.com/office/officeart/2005/8/layout/process4"/>
    <dgm:cxn modelId="{8DA06E78-EB7D-45C4-BC51-A4B3613787EC}" type="presOf" srcId="{F29DE773-D7A5-D046-AB63-DAD6CB4DE9B2}" destId="{DCE86B3A-AFA1-3F49-9FC7-D2C15CDF7E0E}" srcOrd="0" destOrd="0" presId="urn:microsoft.com/office/officeart/2005/8/layout/process4"/>
    <dgm:cxn modelId="{73599E9F-6A67-4BC5-BE8B-8485263CB466}" type="presOf" srcId="{D186AFB2-B205-1A4D-885B-1B69B21C6D94}" destId="{488EC02A-D497-414F-A0B7-5EA6DB6744BD}" srcOrd="1" destOrd="0" presId="urn:microsoft.com/office/officeart/2005/8/layout/process4"/>
    <dgm:cxn modelId="{BFDF0303-9DDA-43A8-A3C0-0D08153FDB7D}" type="presOf" srcId="{1B695338-2F9B-B843-B7C8-1879D6A0C30B}" destId="{6F85D464-17CF-F347-85A4-253A42CE15BC}" srcOrd="0" destOrd="0" presId="urn:microsoft.com/office/officeart/2005/8/layout/process4"/>
    <dgm:cxn modelId="{84834863-3F5B-4B66-8A37-9C98A9848D51}" type="presOf" srcId="{BE07BF0B-3192-A14E-80B3-F715F0A29B57}" destId="{97387CDA-627F-114F-8C81-BC0373F473E4}" srcOrd="0" destOrd="0" presId="urn:microsoft.com/office/officeart/2005/8/layout/process4"/>
    <dgm:cxn modelId="{4EA4F9AE-F88D-F548-9983-C3CBE08A8BA8}" srcId="{D186AFB2-B205-1A4D-885B-1B69B21C6D94}" destId="{3F280DBE-93B2-9B40-99B4-16697B0FFE82}" srcOrd="0" destOrd="0" parTransId="{00560687-2BB4-EB47-B937-9C0DECCFD14E}" sibTransId="{285BE75C-0625-8746-8D7E-26A1B9EA5FB8}"/>
    <dgm:cxn modelId="{0F45BF32-D584-4A44-A30D-BBABFE459648}" type="presOf" srcId="{5EE9336F-B4E1-9B42-8731-D6B05B9528C6}" destId="{7D3973CD-EFC9-F54E-B5D7-AD5846504E47}" srcOrd="0" destOrd="0" presId="urn:microsoft.com/office/officeart/2005/8/layout/process4"/>
    <dgm:cxn modelId="{63D0310E-F274-3041-B177-460AF6002100}" srcId="{D186AFB2-B205-1A4D-885B-1B69B21C6D94}" destId="{F29DE773-D7A5-D046-AB63-DAD6CB4DE9B2}" srcOrd="2" destOrd="0" parTransId="{A4180EDA-01B1-6649-9CB8-9267AEABEB73}" sibTransId="{4C866CC0-EF91-4E42-8758-3ADBF52EAD9C}"/>
    <dgm:cxn modelId="{85729618-9F95-4053-8EAE-0869D6E55CB2}" type="presOf" srcId="{93DE05AC-307A-0D4B-9027-A8E362BE7E5B}" destId="{6A469ED8-37C8-7641-B18B-C9DFE0AE6789}" srcOrd="0" destOrd="0" presId="urn:microsoft.com/office/officeart/2005/8/layout/process4"/>
    <dgm:cxn modelId="{6BE1D3DE-D18E-4930-BA83-05FF3F9E8B8E}" type="presOf" srcId="{98F0475C-9926-7B45-B4B5-BEE17B77F198}" destId="{4B518879-2D9B-DB44-8BE6-54D1909EF31C}" srcOrd="0" destOrd="0" presId="urn:microsoft.com/office/officeart/2005/8/layout/process4"/>
    <dgm:cxn modelId="{3A98C519-E0CE-6541-A204-9EB645F74085}" srcId="{D186AFB2-B205-1A4D-885B-1B69B21C6D94}" destId="{31F4A2FB-B6BC-384B-AA9D-0E19CD7B94B1}" srcOrd="4" destOrd="0" parTransId="{99A49CC0-5CFD-5649-8624-70B0A5BC61A0}" sibTransId="{55A5CC08-4856-794A-A5BD-466920046757}"/>
    <dgm:cxn modelId="{DDDCAABE-0576-4647-856F-152FD013017B}" srcId="{D186AFB2-B205-1A4D-885B-1B69B21C6D94}" destId="{9A15DDD2-45AA-2443-8900-3278E0C0286D}" srcOrd="3" destOrd="0" parTransId="{4C892091-060B-334B-AA21-41A98B109E78}" sibTransId="{A01DBDCC-7894-9A45-8D61-7124035AB229}"/>
    <dgm:cxn modelId="{7ACF75AC-FC8C-4C57-B677-B13EBD268F1B}" type="presOf" srcId="{DB2A305B-2916-434F-B6EB-4EBE71629743}" destId="{F495D290-8200-CB4B-B4CC-659C522F51F2}" srcOrd="0" destOrd="0" presId="urn:microsoft.com/office/officeart/2005/8/layout/process4"/>
    <dgm:cxn modelId="{F990A801-3DBE-4C68-9519-6E21E3645C01}" type="presOf" srcId="{DB2A305B-2916-434F-B6EB-4EBE71629743}" destId="{28058968-BC81-2044-AF41-A2441E900078}" srcOrd="1" destOrd="0" presId="urn:microsoft.com/office/officeart/2005/8/layout/process4"/>
    <dgm:cxn modelId="{AE6E1BB9-3CCC-4456-BB6E-62DD63492ABB}" type="presOf" srcId="{D186AFB2-B205-1A4D-885B-1B69B21C6D94}" destId="{B12334D3-4BAD-164B-9FFC-D3B24A574D68}" srcOrd="0" destOrd="0" presId="urn:microsoft.com/office/officeart/2005/8/layout/process4"/>
    <dgm:cxn modelId="{03D97FC2-67F7-4007-93B3-BA50DEC21699}" type="presOf" srcId="{31F4A2FB-B6BC-384B-AA9D-0E19CD7B94B1}" destId="{4F50989A-B060-9148-A326-12534648C74A}" srcOrd="0" destOrd="0" presId="urn:microsoft.com/office/officeart/2005/8/layout/process4"/>
    <dgm:cxn modelId="{206941B1-8F15-4969-8AB3-3CA388E060F6}" type="presOf" srcId="{7999072E-71E0-FC45-9493-E8B4B3D32851}" destId="{7EB0F651-6968-AE41-BA0F-F0E655FFF9BA}" srcOrd="0" destOrd="0" presId="urn:microsoft.com/office/officeart/2005/8/layout/process4"/>
    <dgm:cxn modelId="{6379832E-E56E-400B-9760-CA3D3E43FE4E}" type="presOf" srcId="{3F280DBE-93B2-9B40-99B4-16697B0FFE82}" destId="{0F7E210C-0911-504A-A22F-D00AC13D2EED}" srcOrd="0" destOrd="0" presId="urn:microsoft.com/office/officeart/2005/8/layout/process4"/>
    <dgm:cxn modelId="{E8E99BCB-B998-D84A-88F2-42688A036B5D}" srcId="{7999072E-71E0-FC45-9493-E8B4B3D32851}" destId="{7E46E6AD-E6F1-744D-84F3-5A05EAE34D03}" srcOrd="5" destOrd="0" parTransId="{80EEAEFF-22C3-8D4B-98B3-46397816197B}" sibTransId="{AEF17322-D0A6-194E-B14D-10FCE74AB76A}"/>
    <dgm:cxn modelId="{751AFB0B-7ACF-7C4D-81B4-ECDCE78667E2}" srcId="{DB2A305B-2916-434F-B6EB-4EBE71629743}" destId="{2399334C-CD57-1A44-8A3A-293BD610AF10}" srcOrd="1" destOrd="0" parTransId="{835299A1-8675-8B49-BFC0-3ED44F0EF9A4}" sibTransId="{953BB7CC-4F5C-B445-89C8-11ACB99D39E8}"/>
    <dgm:cxn modelId="{8ED1BC44-CA26-48E1-83EA-AF14ED1942B9}" type="presOf" srcId="{102F9CB0-DDEF-D945-98C3-1577AD9587C8}" destId="{CC6AFD70-431E-1149-B512-1B63E73932FA}" srcOrd="0" destOrd="0" presId="urn:microsoft.com/office/officeart/2005/8/layout/process4"/>
    <dgm:cxn modelId="{D88C698D-E426-44E0-ABB9-49FBC3FDD79E}" type="presOf" srcId="{7E46E6AD-E6F1-744D-84F3-5A05EAE34D03}" destId="{711D57B9-0D02-DB4B-A8EA-CF29DC71D802}" srcOrd="0" destOrd="0" presId="urn:microsoft.com/office/officeart/2005/8/layout/process4"/>
    <dgm:cxn modelId="{028B3DE5-4E36-DC41-9D72-94A6C05E49F0}" srcId="{16976074-0543-6346-A788-8448B67B5AC4}" destId="{98F0475C-9926-7B45-B4B5-BEE17B77F198}" srcOrd="1" destOrd="0" parTransId="{B3F65976-AE38-0C42-98D8-0F0B4A4F4DB4}" sibTransId="{39DF750B-1AD4-6344-820E-A704ABF53647}"/>
    <dgm:cxn modelId="{A56249FC-A8FF-1B4D-969D-6B1633CEC935}" srcId="{16976074-0543-6346-A788-8448B67B5AC4}" destId="{BE07BF0B-3192-A14E-80B3-F715F0A29B57}" srcOrd="0" destOrd="0" parTransId="{E8B09132-3311-E24E-B9B8-85C715550850}" sibTransId="{FD441174-D8B2-404C-A737-1C22D5740518}"/>
    <dgm:cxn modelId="{0296726E-5881-D644-85C7-80724DD8D0E3}" srcId="{349FCD1C-CEFF-5340-B803-7F13F05C60B0}" destId="{DB2A305B-2916-434F-B6EB-4EBE71629743}" srcOrd="2" destOrd="0" parTransId="{C69FFFE5-F78C-F84F-8EAB-689E97AA1779}" sibTransId="{0DEBA697-05A7-C445-BBAE-1DC82ED7D3FF}"/>
    <dgm:cxn modelId="{5F323528-63BC-6B41-BC6F-6CE219CD6ACE}" srcId="{7999072E-71E0-FC45-9493-E8B4B3D32851}" destId="{93DE05AC-307A-0D4B-9027-A8E362BE7E5B}" srcOrd="1" destOrd="0" parTransId="{20F4E53E-D4DE-F842-BDE1-0CE10CB77ACF}" sibTransId="{FB25393A-16D8-F24C-8E12-45075078D4FD}"/>
    <dgm:cxn modelId="{0368138D-2BB6-C340-9F95-A7AA7A963A6C}" srcId="{D186AFB2-B205-1A4D-885B-1B69B21C6D94}" destId="{896BFA63-CC92-1444-A10C-435D36687159}" srcOrd="1" destOrd="0" parTransId="{30B08BE8-FF29-2240-A45C-FF15AFDDE025}" sibTransId="{3C1DEB0D-90A7-DC46-9477-70C64D6B06EE}"/>
    <dgm:cxn modelId="{C8995C5A-C220-4F46-9D0F-5D0DED0332CA}" type="presOf" srcId="{7999072E-71E0-FC45-9493-E8B4B3D32851}" destId="{967D379B-DB7E-C24C-A469-F108D5FF13CA}" srcOrd="1" destOrd="0" presId="urn:microsoft.com/office/officeart/2005/8/layout/process4"/>
    <dgm:cxn modelId="{938AB5D5-9D4A-4928-9247-F87313E74E21}" type="presOf" srcId="{9A15DDD2-45AA-2443-8900-3278E0C0286D}" destId="{4D862B82-48DA-6141-9A94-13A2F63112C0}" srcOrd="0" destOrd="0" presId="urn:microsoft.com/office/officeart/2005/8/layout/process4"/>
    <dgm:cxn modelId="{DC258A66-8E99-894F-ACD3-D21F3F636364}" srcId="{16976074-0543-6346-A788-8448B67B5AC4}" destId="{1D339982-1FBA-9F41-A6E4-0C63D3908A0A}" srcOrd="2" destOrd="0" parTransId="{2DEAB327-0F41-FE46-BC99-409296482F01}" sibTransId="{F2B68CCD-1EFD-734C-9480-311FF65E706E}"/>
    <dgm:cxn modelId="{E15EA400-067A-4F26-B292-11ADC44E79A3}" type="presOf" srcId="{F24F99BC-A274-4E41-AA33-425616F6243E}" destId="{605267E3-C33B-2A4A-9050-A33692142B2F}" srcOrd="0" destOrd="0" presId="urn:microsoft.com/office/officeart/2005/8/layout/process4"/>
    <dgm:cxn modelId="{6E055A41-4095-41BF-A7FC-F86D8B51C2C7}" type="presOf" srcId="{2399334C-CD57-1A44-8A3A-293BD610AF10}" destId="{0F4BC8EB-CBA4-8C44-BD64-808E5F8F75B8}" srcOrd="0" destOrd="0" presId="urn:microsoft.com/office/officeart/2005/8/layout/process4"/>
    <dgm:cxn modelId="{97800953-EAAD-4D24-A7E9-7A6D7B4457B8}" type="presOf" srcId="{27EAB85B-2424-0540-9CDA-7B0BB717CA7F}" destId="{1864E89E-CA67-2640-BF05-456E4A8ECC49}" srcOrd="0" destOrd="0" presId="urn:microsoft.com/office/officeart/2005/8/layout/process4"/>
    <dgm:cxn modelId="{BF0FB83B-B0F5-6B40-A666-A908D335CAF4}" srcId="{349FCD1C-CEFF-5340-B803-7F13F05C60B0}" destId="{16976074-0543-6346-A788-8448B67B5AC4}" srcOrd="3" destOrd="0" parTransId="{A12DFB02-0C19-F84A-9135-1916BA2934D6}" sibTransId="{038B443E-E039-DD43-9A3D-2E2691CA1EA6}"/>
    <dgm:cxn modelId="{3E0AEF9B-72F0-2A43-9BBB-C1E3758ABF47}" srcId="{7999072E-71E0-FC45-9493-E8B4B3D32851}" destId="{1B695338-2F9B-B843-B7C8-1879D6A0C30B}" srcOrd="0" destOrd="0" parTransId="{0271B9C3-6126-A547-B021-302BFC7B7CB9}" sibTransId="{8A3E0B7D-E29F-0648-A94E-791879D75CEE}"/>
    <dgm:cxn modelId="{DF82E6A3-D525-4966-A0DD-DA0284527D20}" type="presOf" srcId="{BE7CC8C3-AB66-D84C-911D-128F000CE8FD}" destId="{E03D0CB8-D862-994E-B780-785AA54F123F}" srcOrd="0" destOrd="0" presId="urn:microsoft.com/office/officeart/2005/8/layout/process4"/>
    <dgm:cxn modelId="{F79E5500-46C1-419C-92AA-847936EF7409}" type="presOf" srcId="{16976074-0543-6346-A788-8448B67B5AC4}" destId="{8A1353E8-65E3-1D4C-A3C3-37DF2ADDF9A7}" srcOrd="1" destOrd="0" presId="urn:microsoft.com/office/officeart/2005/8/layout/process4"/>
    <dgm:cxn modelId="{9ADC7468-5501-4109-BC7F-E09332D9C2F0}" type="presOf" srcId="{349FCD1C-CEFF-5340-B803-7F13F05C60B0}" destId="{7D893035-9927-9C44-815E-D1DBB07B2BA4}" srcOrd="0" destOrd="0" presId="urn:microsoft.com/office/officeart/2005/8/layout/process4"/>
    <dgm:cxn modelId="{CDB1DEF7-4B33-304B-AA53-E8190BA71CF0}" srcId="{16976074-0543-6346-A788-8448B67B5AC4}" destId="{AEC1F386-E09E-0C44-A8A9-45BD7567E319}" srcOrd="3" destOrd="0" parTransId="{F15BFE2D-5354-8D43-9439-D0C5511E3C1B}" sibTransId="{A2F4AE85-9991-3344-A2DF-1F9F2433FE76}"/>
    <dgm:cxn modelId="{E51848B4-19FD-594C-8174-999BFD163085}" srcId="{DB2A305B-2916-434F-B6EB-4EBE71629743}" destId="{BE7CC8C3-AB66-D84C-911D-128F000CE8FD}" srcOrd="2" destOrd="0" parTransId="{F870BFC8-8DE4-C745-8327-5E71CD171B7A}" sibTransId="{090739C7-33B5-9947-BDCA-ACAB193C392D}"/>
    <dgm:cxn modelId="{8CCBD5D2-8108-E445-A672-65375B2FB62D}" srcId="{DB2A305B-2916-434F-B6EB-4EBE71629743}" destId="{102F9CB0-DDEF-D945-98C3-1577AD9587C8}" srcOrd="3" destOrd="0" parTransId="{B2D1CF98-FC80-0346-9C71-35869CC50AE2}" sibTransId="{D808DB40-FF9E-E145-91EA-411DB8150E2D}"/>
    <dgm:cxn modelId="{9C9191F3-2804-4CA0-B186-C8AA1779C21E}" type="presOf" srcId="{16976074-0543-6346-A788-8448B67B5AC4}" destId="{BCE96EB7-3819-F046-BA69-A6F2375456AC}" srcOrd="0" destOrd="0" presId="urn:microsoft.com/office/officeart/2005/8/layout/process4"/>
    <dgm:cxn modelId="{8E1A0704-45C9-453F-938B-D7A93008AFAC}" type="presOf" srcId="{AEC1F386-E09E-0C44-A8A9-45BD7567E319}" destId="{54A68241-ED54-4F46-9A08-E13DF9FE79EB}" srcOrd="0" destOrd="0" presId="urn:microsoft.com/office/officeart/2005/8/layout/process4"/>
    <dgm:cxn modelId="{F6C99F3D-1A73-4C40-989D-318090E58342}" srcId="{DB2A305B-2916-434F-B6EB-4EBE71629743}" destId="{27EAB85B-2424-0540-9CDA-7B0BB717CA7F}" srcOrd="0" destOrd="0" parTransId="{C5C70A21-1E9B-0940-9DC3-4957F258FE28}" sibTransId="{191BF97B-7E9A-574F-AFD6-DA64D344475C}"/>
    <dgm:cxn modelId="{07047B50-AD00-2048-9D66-E793938E4B10}" srcId="{349FCD1C-CEFF-5340-B803-7F13F05C60B0}" destId="{D186AFB2-B205-1A4D-885B-1B69B21C6D94}" srcOrd="1" destOrd="0" parTransId="{C870CE56-C182-464A-A49E-6AC63AFA7138}" sibTransId="{40A665E5-AA48-C74A-8194-9A00FED9A97A}"/>
    <dgm:cxn modelId="{48DB1897-7834-074F-9E8A-2204B8B1378F}" srcId="{7999072E-71E0-FC45-9493-E8B4B3D32851}" destId="{1645F24E-91B8-4349-B20E-747D9C8870AC}" srcOrd="3" destOrd="0" parTransId="{377C6709-26C8-C944-96B5-ED091C81C063}" sibTransId="{32C5FC5D-DE4B-F049-86FB-CF77D33B32EC}"/>
    <dgm:cxn modelId="{89093740-9754-4277-B66F-F7C869AEC1F4}" type="presOf" srcId="{1645F24E-91B8-4349-B20E-747D9C8870AC}" destId="{53CB2700-7ED2-9E4A-A707-6F6FA599427E}" srcOrd="0" destOrd="0" presId="urn:microsoft.com/office/officeart/2005/8/layout/process4"/>
    <dgm:cxn modelId="{F97AEEC4-363C-C545-8476-FBB30A238A7D}" srcId="{7999072E-71E0-FC45-9493-E8B4B3D32851}" destId="{F24F99BC-A274-4E41-AA33-425616F6243E}" srcOrd="2" destOrd="0" parTransId="{C687F3E6-9B6B-C84B-B137-BBFF992EC129}" sibTransId="{F093DD95-8BD8-5E43-BA76-B5FDD20A413C}"/>
    <dgm:cxn modelId="{AD49F367-AB18-5E4F-AC45-D9D50A63D76E}" srcId="{7999072E-71E0-FC45-9493-E8B4B3D32851}" destId="{5EE9336F-B4E1-9B42-8731-D6B05B9528C6}" srcOrd="4" destOrd="0" parTransId="{A2A5BDEF-1C34-2242-82FC-30830309E05F}" sibTransId="{443AC2DF-F7CB-0D42-B232-FEA4236140B3}"/>
    <dgm:cxn modelId="{4344A682-314F-B642-BF4A-7D271683D58A}" srcId="{349FCD1C-CEFF-5340-B803-7F13F05C60B0}" destId="{7999072E-71E0-FC45-9493-E8B4B3D32851}" srcOrd="0" destOrd="0" parTransId="{2B33437D-B907-6349-A027-D409E8A88E29}" sibTransId="{54281A81-7EAC-0C49-B3CE-7996B627E0AB}"/>
    <dgm:cxn modelId="{C7880561-C1DA-4338-A125-1D0FF0FAC2F3}" type="presParOf" srcId="{7D893035-9927-9C44-815E-D1DBB07B2BA4}" destId="{F8BC3C94-4DE7-7940-8A0F-3AB6D7C4D639}" srcOrd="0" destOrd="0" presId="urn:microsoft.com/office/officeart/2005/8/layout/process4"/>
    <dgm:cxn modelId="{C00EDF51-6A85-497F-BC97-7F8EF618B59F}" type="presParOf" srcId="{F8BC3C94-4DE7-7940-8A0F-3AB6D7C4D639}" destId="{BCE96EB7-3819-F046-BA69-A6F2375456AC}" srcOrd="0" destOrd="0" presId="urn:microsoft.com/office/officeart/2005/8/layout/process4"/>
    <dgm:cxn modelId="{B73153FA-7BBA-4C4A-8DC6-C98168C1A813}" type="presParOf" srcId="{F8BC3C94-4DE7-7940-8A0F-3AB6D7C4D639}" destId="{8A1353E8-65E3-1D4C-A3C3-37DF2ADDF9A7}" srcOrd="1" destOrd="0" presId="urn:microsoft.com/office/officeart/2005/8/layout/process4"/>
    <dgm:cxn modelId="{974D60E0-7465-4E32-B7F5-9570A7520B3E}" type="presParOf" srcId="{F8BC3C94-4DE7-7940-8A0F-3AB6D7C4D639}" destId="{326DE537-765A-4148-B30F-48D9A27C751B}" srcOrd="2" destOrd="0" presId="urn:microsoft.com/office/officeart/2005/8/layout/process4"/>
    <dgm:cxn modelId="{DF0BA225-461C-489B-9DCF-D824BE573B7D}" type="presParOf" srcId="{326DE537-765A-4148-B30F-48D9A27C751B}" destId="{97387CDA-627F-114F-8C81-BC0373F473E4}" srcOrd="0" destOrd="0" presId="urn:microsoft.com/office/officeart/2005/8/layout/process4"/>
    <dgm:cxn modelId="{3F1E9685-95E6-48BD-AE0D-0F5BC4BC6A9E}" type="presParOf" srcId="{326DE537-765A-4148-B30F-48D9A27C751B}" destId="{4B518879-2D9B-DB44-8BE6-54D1909EF31C}" srcOrd="1" destOrd="0" presId="urn:microsoft.com/office/officeart/2005/8/layout/process4"/>
    <dgm:cxn modelId="{2749A590-B369-4761-BCB8-52C6216270E4}" type="presParOf" srcId="{326DE537-765A-4148-B30F-48D9A27C751B}" destId="{C16AF4FC-E191-4544-B02E-E80FD3826359}" srcOrd="2" destOrd="0" presId="urn:microsoft.com/office/officeart/2005/8/layout/process4"/>
    <dgm:cxn modelId="{886BD4C3-A6E0-4427-AC1E-126FC319B224}" type="presParOf" srcId="{326DE537-765A-4148-B30F-48D9A27C751B}" destId="{54A68241-ED54-4F46-9A08-E13DF9FE79EB}" srcOrd="3" destOrd="0" presId="urn:microsoft.com/office/officeart/2005/8/layout/process4"/>
    <dgm:cxn modelId="{5430A14E-DF40-4606-A22B-CC82A64BA236}" type="presParOf" srcId="{7D893035-9927-9C44-815E-D1DBB07B2BA4}" destId="{1FB752F4-448E-114B-8B20-F828CC73AF8F}" srcOrd="1" destOrd="0" presId="urn:microsoft.com/office/officeart/2005/8/layout/process4"/>
    <dgm:cxn modelId="{A56878E5-12F8-4D39-AECD-F63FF9AE0B50}" type="presParOf" srcId="{7D893035-9927-9C44-815E-D1DBB07B2BA4}" destId="{B076260C-F76C-DA46-AB3E-49420959F770}" srcOrd="2" destOrd="0" presId="urn:microsoft.com/office/officeart/2005/8/layout/process4"/>
    <dgm:cxn modelId="{30AA3285-731D-4E8A-BCF5-A3DE9ECB042A}" type="presParOf" srcId="{B076260C-F76C-DA46-AB3E-49420959F770}" destId="{F495D290-8200-CB4B-B4CC-659C522F51F2}" srcOrd="0" destOrd="0" presId="urn:microsoft.com/office/officeart/2005/8/layout/process4"/>
    <dgm:cxn modelId="{91E94841-E6A8-49CE-8412-2E5F57D93CF6}" type="presParOf" srcId="{B076260C-F76C-DA46-AB3E-49420959F770}" destId="{28058968-BC81-2044-AF41-A2441E900078}" srcOrd="1" destOrd="0" presId="urn:microsoft.com/office/officeart/2005/8/layout/process4"/>
    <dgm:cxn modelId="{9EFAADC2-AA1E-4951-823D-9BA77CA2B34F}" type="presParOf" srcId="{B076260C-F76C-DA46-AB3E-49420959F770}" destId="{1F70949C-70CC-D048-AB47-112E4789DCFF}" srcOrd="2" destOrd="0" presId="urn:microsoft.com/office/officeart/2005/8/layout/process4"/>
    <dgm:cxn modelId="{7A481AAF-4D0A-40A6-8C9B-19BD819BB782}" type="presParOf" srcId="{1F70949C-70CC-D048-AB47-112E4789DCFF}" destId="{1864E89E-CA67-2640-BF05-456E4A8ECC49}" srcOrd="0" destOrd="0" presId="urn:microsoft.com/office/officeart/2005/8/layout/process4"/>
    <dgm:cxn modelId="{7A3867B4-B04A-4927-AAF6-8A06E2F6A8E2}" type="presParOf" srcId="{1F70949C-70CC-D048-AB47-112E4789DCFF}" destId="{0F4BC8EB-CBA4-8C44-BD64-808E5F8F75B8}" srcOrd="1" destOrd="0" presId="urn:microsoft.com/office/officeart/2005/8/layout/process4"/>
    <dgm:cxn modelId="{85862A3C-9BC1-4966-92BA-FAC6E8637E3C}" type="presParOf" srcId="{1F70949C-70CC-D048-AB47-112E4789DCFF}" destId="{E03D0CB8-D862-994E-B780-785AA54F123F}" srcOrd="2" destOrd="0" presId="urn:microsoft.com/office/officeart/2005/8/layout/process4"/>
    <dgm:cxn modelId="{9AB0B119-8B2E-4632-9E3A-C6785D82034A}" type="presParOf" srcId="{1F70949C-70CC-D048-AB47-112E4789DCFF}" destId="{CC6AFD70-431E-1149-B512-1B63E73932FA}" srcOrd="3" destOrd="0" presId="urn:microsoft.com/office/officeart/2005/8/layout/process4"/>
    <dgm:cxn modelId="{BEE1E16A-E665-49C2-96F7-337D90349F43}" type="presParOf" srcId="{7D893035-9927-9C44-815E-D1DBB07B2BA4}" destId="{28C760B3-93AD-1B4E-B9CC-21123FBB975E}" srcOrd="3" destOrd="0" presId="urn:microsoft.com/office/officeart/2005/8/layout/process4"/>
    <dgm:cxn modelId="{6D9332E4-848E-4D21-B197-67E00F54686E}" type="presParOf" srcId="{7D893035-9927-9C44-815E-D1DBB07B2BA4}" destId="{D2F8AE84-63DB-924F-BA57-D8C9DF4EC2AD}" srcOrd="4" destOrd="0" presId="urn:microsoft.com/office/officeart/2005/8/layout/process4"/>
    <dgm:cxn modelId="{E398DBE4-F819-4569-B98B-F7A4D0465701}" type="presParOf" srcId="{D2F8AE84-63DB-924F-BA57-D8C9DF4EC2AD}" destId="{B12334D3-4BAD-164B-9FFC-D3B24A574D68}" srcOrd="0" destOrd="0" presId="urn:microsoft.com/office/officeart/2005/8/layout/process4"/>
    <dgm:cxn modelId="{8F8CCCCA-294F-4B78-8995-39A4C30B895B}" type="presParOf" srcId="{D2F8AE84-63DB-924F-BA57-D8C9DF4EC2AD}" destId="{488EC02A-D497-414F-A0B7-5EA6DB6744BD}" srcOrd="1" destOrd="0" presId="urn:microsoft.com/office/officeart/2005/8/layout/process4"/>
    <dgm:cxn modelId="{1774BF84-686C-4793-B4D6-8B9B446E3F4B}" type="presParOf" srcId="{D2F8AE84-63DB-924F-BA57-D8C9DF4EC2AD}" destId="{A2CD5B95-7756-0D4F-9F56-CE7F24EF6D13}" srcOrd="2" destOrd="0" presId="urn:microsoft.com/office/officeart/2005/8/layout/process4"/>
    <dgm:cxn modelId="{D42BA113-1196-465B-BF6C-687F44E1181C}" type="presParOf" srcId="{A2CD5B95-7756-0D4F-9F56-CE7F24EF6D13}" destId="{0F7E210C-0911-504A-A22F-D00AC13D2EED}" srcOrd="0" destOrd="0" presId="urn:microsoft.com/office/officeart/2005/8/layout/process4"/>
    <dgm:cxn modelId="{533A0A27-C4C7-4F04-B44F-5DFC0493D14A}" type="presParOf" srcId="{A2CD5B95-7756-0D4F-9F56-CE7F24EF6D13}" destId="{7DBE3AEA-1850-AE4B-BC47-49044C8943D6}" srcOrd="1" destOrd="0" presId="urn:microsoft.com/office/officeart/2005/8/layout/process4"/>
    <dgm:cxn modelId="{CC079E0E-7B8D-4747-98DB-049ED8B7FBA3}" type="presParOf" srcId="{A2CD5B95-7756-0D4F-9F56-CE7F24EF6D13}" destId="{DCE86B3A-AFA1-3F49-9FC7-D2C15CDF7E0E}" srcOrd="2" destOrd="0" presId="urn:microsoft.com/office/officeart/2005/8/layout/process4"/>
    <dgm:cxn modelId="{BADE1F9E-7D13-4324-B47D-8E91E6BE9283}" type="presParOf" srcId="{A2CD5B95-7756-0D4F-9F56-CE7F24EF6D13}" destId="{4D862B82-48DA-6141-9A94-13A2F63112C0}" srcOrd="3" destOrd="0" presId="urn:microsoft.com/office/officeart/2005/8/layout/process4"/>
    <dgm:cxn modelId="{6071B036-BDA4-4455-B238-B6909A0CBDB6}" type="presParOf" srcId="{A2CD5B95-7756-0D4F-9F56-CE7F24EF6D13}" destId="{4F50989A-B060-9148-A326-12534648C74A}" srcOrd="4" destOrd="0" presId="urn:microsoft.com/office/officeart/2005/8/layout/process4"/>
    <dgm:cxn modelId="{2D62654F-B69C-495A-A0BE-EDF762E55405}" type="presParOf" srcId="{7D893035-9927-9C44-815E-D1DBB07B2BA4}" destId="{F39CECBF-3FD5-7945-83FC-AAD0A854DB1F}" srcOrd="5" destOrd="0" presId="urn:microsoft.com/office/officeart/2005/8/layout/process4"/>
    <dgm:cxn modelId="{552931FB-5003-4820-BE9B-1F3636066870}" type="presParOf" srcId="{7D893035-9927-9C44-815E-D1DBB07B2BA4}" destId="{F673C574-3163-914F-8C02-FCBD59035753}" srcOrd="6" destOrd="0" presId="urn:microsoft.com/office/officeart/2005/8/layout/process4"/>
    <dgm:cxn modelId="{887FBF03-F3A8-49B6-A6F7-B403AE61A311}" type="presParOf" srcId="{F673C574-3163-914F-8C02-FCBD59035753}" destId="{7EB0F651-6968-AE41-BA0F-F0E655FFF9BA}" srcOrd="0" destOrd="0" presId="urn:microsoft.com/office/officeart/2005/8/layout/process4"/>
    <dgm:cxn modelId="{DF31DDDB-5436-4F10-8578-AABF98B1C189}" type="presParOf" srcId="{F673C574-3163-914F-8C02-FCBD59035753}" destId="{967D379B-DB7E-C24C-A469-F108D5FF13CA}" srcOrd="1" destOrd="0" presId="urn:microsoft.com/office/officeart/2005/8/layout/process4"/>
    <dgm:cxn modelId="{920067EA-245B-4E06-BD33-1413B9132192}" type="presParOf" srcId="{F673C574-3163-914F-8C02-FCBD59035753}" destId="{F1D735DB-5604-8145-AC8F-BE663EEB4E27}" srcOrd="2" destOrd="0" presId="urn:microsoft.com/office/officeart/2005/8/layout/process4"/>
    <dgm:cxn modelId="{17EB8C0B-1EB0-44CF-A9F8-158BF4367F21}" type="presParOf" srcId="{F1D735DB-5604-8145-AC8F-BE663EEB4E27}" destId="{6F85D464-17CF-F347-85A4-253A42CE15BC}" srcOrd="0" destOrd="0" presId="urn:microsoft.com/office/officeart/2005/8/layout/process4"/>
    <dgm:cxn modelId="{6FCCDAF9-3CCD-4F7A-82B8-C0C57ACBAB0A}" type="presParOf" srcId="{F1D735DB-5604-8145-AC8F-BE663EEB4E27}" destId="{6A469ED8-37C8-7641-B18B-C9DFE0AE6789}" srcOrd="1" destOrd="0" presId="urn:microsoft.com/office/officeart/2005/8/layout/process4"/>
    <dgm:cxn modelId="{748E50E3-A61B-4D23-AA81-39F23F6B6C7F}" type="presParOf" srcId="{F1D735DB-5604-8145-AC8F-BE663EEB4E27}" destId="{605267E3-C33B-2A4A-9050-A33692142B2F}" srcOrd="2" destOrd="0" presId="urn:microsoft.com/office/officeart/2005/8/layout/process4"/>
    <dgm:cxn modelId="{5E3D2D66-651D-44F8-9BF4-5EF6C86E8FC2}" type="presParOf" srcId="{F1D735DB-5604-8145-AC8F-BE663EEB4E27}" destId="{53CB2700-7ED2-9E4A-A707-6F6FA599427E}" srcOrd="3" destOrd="0" presId="urn:microsoft.com/office/officeart/2005/8/layout/process4"/>
    <dgm:cxn modelId="{3D8D448D-6D6F-4C0F-942F-83CBE6ABB10D}" type="presParOf" srcId="{F1D735DB-5604-8145-AC8F-BE663EEB4E27}" destId="{7D3973CD-EFC9-F54E-B5D7-AD5846504E47}" srcOrd="4" destOrd="0" presId="urn:microsoft.com/office/officeart/2005/8/layout/process4"/>
    <dgm:cxn modelId="{B251899B-ED44-4470-8B07-46BBA46ED27A}" type="presParOf" srcId="{F1D735DB-5604-8145-AC8F-BE663EEB4E27}" destId="{711D57B9-0D02-DB4B-A8EA-CF29DC71D802}" srcOrd="5"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10C09-B3E5-4EC0-8F4D-B7D36217D61A}">
      <dsp:nvSpPr>
        <dsp:cNvPr id="0" name=""/>
        <dsp:cNvSpPr/>
      </dsp:nvSpPr>
      <dsp:spPr>
        <a:xfrm>
          <a:off x="634548" y="91564"/>
          <a:ext cx="2826625" cy="2826625"/>
        </a:xfrm>
        <a:prstGeom prst="circularArrow">
          <a:avLst>
            <a:gd name="adj1" fmla="val 4668"/>
            <a:gd name="adj2" fmla="val 272909"/>
            <a:gd name="adj3" fmla="val 14083904"/>
            <a:gd name="adj4" fmla="val 17235497"/>
            <a:gd name="adj5" fmla="val 4847"/>
          </a:avLst>
        </a:prstGeom>
        <a:solidFill>
          <a:srgbClr val="33E1E1"/>
        </a:solidFill>
        <a:ln>
          <a:noFill/>
        </a:ln>
        <a:effectLst/>
      </dsp:spPr>
      <dsp:style>
        <a:lnRef idx="0">
          <a:scrgbClr r="0" g="0" b="0"/>
        </a:lnRef>
        <a:fillRef idx="1">
          <a:scrgbClr r="0" g="0" b="0"/>
        </a:fillRef>
        <a:effectRef idx="0">
          <a:scrgbClr r="0" g="0" b="0"/>
        </a:effectRef>
        <a:fontRef idx="minor"/>
      </dsp:style>
    </dsp:sp>
    <dsp:sp modelId="{B4991FAA-60A8-469F-BA4B-E65A12F72B1F}">
      <dsp:nvSpPr>
        <dsp:cNvPr id="0" name=""/>
        <dsp:cNvSpPr/>
      </dsp:nvSpPr>
      <dsp:spPr>
        <a:xfrm>
          <a:off x="1446943" y="0"/>
          <a:ext cx="1201834" cy="752046"/>
        </a:xfrm>
        <a:prstGeom prst="roundRect">
          <a:avLst/>
        </a:prstGeom>
        <a:solidFill>
          <a:srgbClr val="00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es-EC" sz="1050" b="1" kern="1200">
              <a:latin typeface="Arial Narrow" panose="020B0606020202030204" pitchFamily="34" charset="0"/>
            </a:rPr>
            <a:t>1. Conduct Rapid Audit</a:t>
          </a:r>
        </a:p>
      </dsp:txBody>
      <dsp:txXfrm>
        <a:off x="1483655" y="36712"/>
        <a:ext cx="1128410" cy="678622"/>
      </dsp:txXfrm>
    </dsp:sp>
    <dsp:sp modelId="{493F96BA-C369-4D18-8A71-B10BA6853ADF}">
      <dsp:nvSpPr>
        <dsp:cNvPr id="0" name=""/>
        <dsp:cNvSpPr/>
      </dsp:nvSpPr>
      <dsp:spPr>
        <a:xfrm>
          <a:off x="2461903" y="978789"/>
          <a:ext cx="1201834" cy="752046"/>
        </a:xfrm>
        <a:prstGeom prst="roundRect">
          <a:avLst/>
        </a:prstGeom>
        <a:solidFill>
          <a:srgbClr val="00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es-EC" sz="1050" b="1" kern="1200">
              <a:latin typeface="Arial Narrow" panose="020B0606020202030204" pitchFamily="34" charset="0"/>
            </a:rPr>
            <a:t>2. Define Objectives &amp; Scope</a:t>
          </a:r>
        </a:p>
      </dsp:txBody>
      <dsp:txXfrm>
        <a:off x="2498615" y="1015501"/>
        <a:ext cx="1128410" cy="678622"/>
      </dsp:txXfrm>
    </dsp:sp>
    <dsp:sp modelId="{2B4A75B2-1923-4ACA-8D7F-8EBDC97CBF88}">
      <dsp:nvSpPr>
        <dsp:cNvPr id="0" name=""/>
        <dsp:cNvSpPr/>
      </dsp:nvSpPr>
      <dsp:spPr>
        <a:xfrm>
          <a:off x="1456762" y="2134028"/>
          <a:ext cx="1201834" cy="752046"/>
        </a:xfrm>
        <a:prstGeom prst="roundRect">
          <a:avLst/>
        </a:prstGeom>
        <a:solidFill>
          <a:srgbClr val="00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es-EC" sz="1050" b="1" kern="1200">
              <a:latin typeface="Arial Narrow" panose="020B0606020202030204" pitchFamily="34" charset="0"/>
            </a:rPr>
            <a:t>3. Map Systems &amp; Structures</a:t>
          </a:r>
        </a:p>
      </dsp:txBody>
      <dsp:txXfrm>
        <a:off x="1493474" y="2170740"/>
        <a:ext cx="1128410" cy="678622"/>
      </dsp:txXfrm>
    </dsp:sp>
    <dsp:sp modelId="{9835BEA8-13AF-425C-AF11-EC3F0EBFD3B1}">
      <dsp:nvSpPr>
        <dsp:cNvPr id="0" name=""/>
        <dsp:cNvSpPr/>
      </dsp:nvSpPr>
      <dsp:spPr>
        <a:xfrm>
          <a:off x="432002" y="978788"/>
          <a:ext cx="1201834" cy="752046"/>
        </a:xfrm>
        <a:prstGeom prst="roundRect">
          <a:avLst/>
        </a:prstGeom>
        <a:solidFill>
          <a:srgbClr val="00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es-EC" sz="1050" b="1" kern="1200">
              <a:latin typeface="Arial Narrow" panose="020B0606020202030204" pitchFamily="34" charset="0"/>
            </a:rPr>
            <a:t>4. Develop Framework / workplan</a:t>
          </a:r>
        </a:p>
      </dsp:txBody>
      <dsp:txXfrm>
        <a:off x="468714" y="1015500"/>
        <a:ext cx="1128410" cy="6786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1353E8-65E3-1D4C-A3C3-37DF2ADDF9A7}">
      <dsp:nvSpPr>
        <dsp:cNvPr id="0" name=""/>
        <dsp:cNvSpPr/>
      </dsp:nvSpPr>
      <dsp:spPr>
        <a:xfrm>
          <a:off x="0" y="5480558"/>
          <a:ext cx="6645910" cy="1711884"/>
        </a:xfrm>
        <a:prstGeom prst="rect">
          <a:avLst/>
        </a:prstGeom>
        <a:solidFill>
          <a:srgbClr val="009999"/>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36000" rIns="113792" bIns="113792" numCol="1" spcCol="1270" anchor="t" anchorCtr="0">
          <a:noAutofit/>
        </a:bodyPr>
        <a:lstStyle/>
        <a:p>
          <a:pPr lvl="0" algn="ctr" defTabSz="711200">
            <a:lnSpc>
              <a:spcPct val="90000"/>
            </a:lnSpc>
            <a:spcBef>
              <a:spcPct val="0"/>
            </a:spcBef>
            <a:spcAft>
              <a:spcPct val="35000"/>
            </a:spcAft>
          </a:pPr>
          <a:r>
            <a:rPr lang="en-US" sz="1600" kern="1200"/>
            <a:t>4. Evidence-based decision-making &amp; reporting / </a:t>
          </a:r>
          <a:r>
            <a:rPr lang="en-US" sz="1600" b="1" kern="1200" cap="small"/>
            <a:t>NWC/Sector IM Results</a:t>
          </a:r>
        </a:p>
      </dsp:txBody>
      <dsp:txXfrm>
        <a:off x="0" y="5480558"/>
        <a:ext cx="6645910" cy="924417"/>
      </dsp:txXfrm>
    </dsp:sp>
    <dsp:sp modelId="{97387CDA-627F-114F-8C81-BC0373F473E4}">
      <dsp:nvSpPr>
        <dsp:cNvPr id="0" name=""/>
        <dsp:cNvSpPr/>
      </dsp:nvSpPr>
      <dsp:spPr>
        <a:xfrm>
          <a:off x="10" y="5779221"/>
          <a:ext cx="1608569" cy="143865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00" tIns="12700" rIns="36000" bIns="12700" numCol="1" spcCol="1270" anchor="ctr" anchorCtr="0">
          <a:noAutofit/>
        </a:bodyPr>
        <a:lstStyle/>
        <a:p>
          <a:pPr lvl="0" algn="ctr" defTabSz="444500">
            <a:lnSpc>
              <a:spcPct val="90000"/>
            </a:lnSpc>
            <a:spcBef>
              <a:spcPct val="0"/>
            </a:spcBef>
            <a:spcAft>
              <a:spcPct val="35000"/>
            </a:spcAft>
          </a:pPr>
          <a:r>
            <a:rPr lang="en-US" sz="1000" b="1" kern="1200"/>
            <a:t>Needs-based Planning &amp; Strategy Development</a:t>
          </a:r>
        </a:p>
        <a:p>
          <a:pPr lvl="0" algn="ctr" defTabSz="444500">
            <a:lnSpc>
              <a:spcPct val="90000"/>
            </a:lnSpc>
            <a:spcBef>
              <a:spcPct val="0"/>
            </a:spcBef>
            <a:spcAft>
              <a:spcPct val="35000"/>
            </a:spcAft>
          </a:pPr>
          <a:r>
            <a:rPr lang="en-US" sz="900" kern="1200"/>
            <a:t>NWC/Sector' </a:t>
          </a:r>
          <a:r>
            <a:rPr lang="en-US" sz="900" b="1" kern="1200"/>
            <a:t>priorities, strategy &amp; plans </a:t>
          </a:r>
          <a:r>
            <a:rPr lang="en-US" sz="900" kern="1200"/>
            <a:t>(Strategy...., Flash Appeal, CERF, CHF,..... Contingency Plan) </a:t>
          </a:r>
        </a:p>
        <a:p>
          <a:pPr lvl="0" algn="ctr" defTabSz="444500">
            <a:lnSpc>
              <a:spcPct val="90000"/>
            </a:lnSpc>
            <a:spcBef>
              <a:spcPct val="0"/>
            </a:spcBef>
            <a:spcAft>
              <a:spcPct val="35000"/>
            </a:spcAft>
          </a:pPr>
          <a:r>
            <a:rPr lang="en-US" sz="900" kern="1200"/>
            <a:t>Strategy and plans reviews</a:t>
          </a:r>
        </a:p>
      </dsp:txBody>
      <dsp:txXfrm>
        <a:off x="10" y="5779221"/>
        <a:ext cx="1608569" cy="1438650"/>
      </dsp:txXfrm>
    </dsp:sp>
    <dsp:sp modelId="{4B518879-2D9B-DB44-8BE6-54D1909EF31C}">
      <dsp:nvSpPr>
        <dsp:cNvPr id="0" name=""/>
        <dsp:cNvSpPr/>
      </dsp:nvSpPr>
      <dsp:spPr>
        <a:xfrm>
          <a:off x="1608580" y="5782831"/>
          <a:ext cx="2584865" cy="142382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00" tIns="12700" rIns="36000" bIns="12700" numCol="1" spcCol="1270" anchor="ctr" anchorCtr="0">
          <a:noAutofit/>
        </a:bodyPr>
        <a:lstStyle/>
        <a:p>
          <a:pPr lvl="0" algn="ctr" defTabSz="444500">
            <a:lnSpc>
              <a:spcPct val="90000"/>
            </a:lnSpc>
            <a:spcBef>
              <a:spcPct val="0"/>
            </a:spcBef>
            <a:spcAft>
              <a:spcPct val="35000"/>
            </a:spcAft>
          </a:pPr>
          <a:r>
            <a:rPr lang="en-US" sz="1000" b="1" kern="1200"/>
            <a:t>Evidence-based Monitoring</a:t>
          </a:r>
        </a:p>
        <a:p>
          <a:pPr lvl="0" algn="ctr" defTabSz="444500">
            <a:lnSpc>
              <a:spcPct val="90000"/>
            </a:lnSpc>
            <a:spcBef>
              <a:spcPct val="0"/>
            </a:spcBef>
            <a:spcAft>
              <a:spcPct val="35000"/>
            </a:spcAft>
          </a:pPr>
          <a:r>
            <a:rPr lang="en-US" sz="900" kern="1200"/>
            <a:t>NWC/Sectors </a:t>
          </a:r>
          <a:r>
            <a:rPr lang="en-US" sz="900" b="1" kern="1200"/>
            <a:t>timely decisions </a:t>
          </a:r>
          <a:r>
            <a:rPr lang="en-US" sz="900" kern="1200"/>
            <a:t>on redirecting resources, adjusting implementation strategies &amp; establishing ad-hoc coordination mechanisms in order to fill gaps, avoid duplications, overcome obstables, face changing needs, ensure that interventions ‘Do No Harm’.</a:t>
          </a:r>
        </a:p>
        <a:p>
          <a:pPr lvl="0" algn="ctr" defTabSz="444500">
            <a:lnSpc>
              <a:spcPct val="90000"/>
            </a:lnSpc>
            <a:spcBef>
              <a:spcPct val="0"/>
            </a:spcBef>
            <a:spcAft>
              <a:spcPct val="35000"/>
            </a:spcAft>
          </a:pPr>
          <a:r>
            <a:rPr lang="en-US" sz="900" kern="1200"/>
            <a:t>NWC/Sectors </a:t>
          </a:r>
          <a:r>
            <a:rPr lang="en-US" sz="900" b="1" kern="1200"/>
            <a:t>timely identification of needs for plans review and advocacy</a:t>
          </a:r>
          <a:r>
            <a:rPr lang="en-US" sz="900" b="0" kern="1200"/>
            <a:t> based on obstacles</a:t>
          </a:r>
          <a:r>
            <a:rPr lang="en-US" sz="900" kern="1200"/>
            <a:t>, capacities gaps &amp; changes in humanitarian needs.</a:t>
          </a:r>
          <a:endParaRPr lang="en-US" sz="900" b="1" kern="1200"/>
        </a:p>
      </dsp:txBody>
      <dsp:txXfrm>
        <a:off x="1608580" y="5782831"/>
        <a:ext cx="2584865" cy="1423824"/>
      </dsp:txXfrm>
    </dsp:sp>
    <dsp:sp modelId="{C16AF4FC-E191-4544-B02E-E80FD3826359}">
      <dsp:nvSpPr>
        <dsp:cNvPr id="0" name=""/>
        <dsp:cNvSpPr/>
      </dsp:nvSpPr>
      <dsp:spPr>
        <a:xfrm>
          <a:off x="4193445" y="5786342"/>
          <a:ext cx="917326" cy="139692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00" tIns="12700" rIns="36000" bIns="12700" numCol="1" spcCol="1270" anchor="ctr" anchorCtr="0">
          <a:noAutofit/>
        </a:bodyPr>
        <a:lstStyle/>
        <a:p>
          <a:pPr lvl="0" algn="ctr" defTabSz="444500">
            <a:lnSpc>
              <a:spcPct val="90000"/>
            </a:lnSpc>
            <a:spcBef>
              <a:spcPct val="0"/>
            </a:spcBef>
            <a:spcAft>
              <a:spcPct val="35000"/>
            </a:spcAft>
          </a:pPr>
          <a:r>
            <a:rPr lang="en-US" sz="1000" b="1" kern="1200"/>
            <a:t>Evidence-based Advocacy</a:t>
          </a:r>
        </a:p>
        <a:p>
          <a:pPr lvl="0" algn="ctr" defTabSz="444500">
            <a:lnSpc>
              <a:spcPct val="90000"/>
            </a:lnSpc>
            <a:spcBef>
              <a:spcPct val="0"/>
            </a:spcBef>
            <a:spcAft>
              <a:spcPct val="35000"/>
            </a:spcAft>
          </a:pPr>
          <a:r>
            <a:rPr lang="en-US" sz="900" kern="1200"/>
            <a:t>NWC/Sector advocacy actions based on evidence</a:t>
          </a:r>
        </a:p>
      </dsp:txBody>
      <dsp:txXfrm>
        <a:off x="4193445" y="5786342"/>
        <a:ext cx="917326" cy="1396927"/>
      </dsp:txXfrm>
    </dsp:sp>
    <dsp:sp modelId="{54A68241-ED54-4F46-9A08-E13DF9FE79EB}">
      <dsp:nvSpPr>
        <dsp:cNvPr id="0" name=""/>
        <dsp:cNvSpPr/>
      </dsp:nvSpPr>
      <dsp:spPr>
        <a:xfrm>
          <a:off x="5110772" y="5786982"/>
          <a:ext cx="1532786" cy="14347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00" tIns="12700" rIns="36000" bIns="12700" numCol="1" spcCol="1270" anchor="ctr" anchorCtr="0">
          <a:noAutofit/>
        </a:bodyPr>
        <a:lstStyle/>
        <a:p>
          <a:pPr lvl="0" algn="ctr" defTabSz="444500">
            <a:lnSpc>
              <a:spcPct val="90000"/>
            </a:lnSpc>
            <a:spcBef>
              <a:spcPct val="0"/>
            </a:spcBef>
            <a:spcAft>
              <a:spcPct val="35000"/>
            </a:spcAft>
          </a:pPr>
          <a:r>
            <a:rPr lang="en-US" sz="1000" b="1" kern="1200"/>
            <a:t>Evidence-based Reporting &amp; Accountability</a:t>
          </a:r>
        </a:p>
        <a:p>
          <a:pPr lvl="0" algn="ctr" defTabSz="444500">
            <a:lnSpc>
              <a:spcPct val="90000"/>
            </a:lnSpc>
            <a:spcBef>
              <a:spcPct val="0"/>
            </a:spcBef>
            <a:spcAft>
              <a:spcPct val="35000"/>
            </a:spcAft>
          </a:pPr>
          <a:r>
            <a:rPr lang="en-US" sz="900" kern="1200"/>
            <a:t>NWC/Sector reporting to donor &amp; beneficiaries on achievement of results defined in the Strategic Response Plan/Appeals (CERF, Flash Appeal, CAP/CHAP, CHF, ERF, etc.)</a:t>
          </a:r>
        </a:p>
      </dsp:txBody>
      <dsp:txXfrm>
        <a:off x="5110772" y="5786982"/>
        <a:ext cx="1532786" cy="1434708"/>
      </dsp:txXfrm>
    </dsp:sp>
    <dsp:sp modelId="{28058968-BC81-2044-AF41-A2441E900078}">
      <dsp:nvSpPr>
        <dsp:cNvPr id="0" name=""/>
        <dsp:cNvSpPr/>
      </dsp:nvSpPr>
      <dsp:spPr>
        <a:xfrm rot="10800000">
          <a:off x="0" y="3289857"/>
          <a:ext cx="6645910" cy="2187959"/>
        </a:xfrm>
        <a:prstGeom prst="upArrowCallout">
          <a:avLst/>
        </a:prstGeom>
        <a:solidFill>
          <a:srgbClr val="009999"/>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36000" rIns="113792" bIns="113792" numCol="1" spcCol="1270" anchor="t" anchorCtr="0">
          <a:noAutofit/>
        </a:bodyPr>
        <a:lstStyle/>
        <a:p>
          <a:pPr lvl="0" algn="ctr" defTabSz="711200">
            <a:lnSpc>
              <a:spcPct val="90000"/>
            </a:lnSpc>
            <a:spcBef>
              <a:spcPct val="0"/>
            </a:spcBef>
            <a:spcAft>
              <a:spcPct val="35000"/>
            </a:spcAft>
          </a:pPr>
          <a:r>
            <a:rPr lang="en-US" sz="1600" kern="1200"/>
            <a:t>3. Information analysis &amp; knowledge dissemination / </a:t>
          </a:r>
          <a:r>
            <a:rPr lang="en-US" sz="1600" b="1" kern="1200" cap="small"/>
            <a:t>Types of Analyses &amp; Knowledge generated</a:t>
          </a:r>
        </a:p>
      </dsp:txBody>
      <dsp:txXfrm rot="-10800000">
        <a:off x="0" y="3289857"/>
        <a:ext cx="6645910" cy="767973"/>
      </dsp:txXfrm>
    </dsp:sp>
    <dsp:sp modelId="{1864E89E-CA67-2640-BF05-456E4A8ECC49}">
      <dsp:nvSpPr>
        <dsp:cNvPr id="0" name=""/>
        <dsp:cNvSpPr/>
      </dsp:nvSpPr>
      <dsp:spPr>
        <a:xfrm>
          <a:off x="2653" y="3739077"/>
          <a:ext cx="1461466" cy="9354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kern="1200"/>
            <a:t>Needs Analysis </a:t>
          </a:r>
        </a:p>
        <a:p>
          <a:pPr lvl="0" algn="ctr" defTabSz="444500">
            <a:lnSpc>
              <a:spcPct val="90000"/>
            </a:lnSpc>
            <a:spcBef>
              <a:spcPct val="0"/>
            </a:spcBef>
            <a:spcAft>
              <a:spcPct val="35000"/>
            </a:spcAft>
          </a:pPr>
          <a:r>
            <a:rPr lang="en-US" sz="900" kern="1200"/>
            <a:t>Information on: current needs, trends &amp; possible scenarios  </a:t>
          </a:r>
        </a:p>
        <a:p>
          <a:pPr lvl="0" algn="ctr" defTabSz="444500">
            <a:lnSpc>
              <a:spcPct val="90000"/>
            </a:lnSpc>
            <a:spcBef>
              <a:spcPct val="0"/>
            </a:spcBef>
            <a:spcAft>
              <a:spcPct val="35000"/>
            </a:spcAft>
          </a:pPr>
          <a:r>
            <a:rPr lang="en-US" sz="1000" b="1" kern="1200"/>
            <a:t>Gap Analysis: </a:t>
          </a:r>
          <a:r>
            <a:rPr lang="en-US" sz="900" b="0" kern="1200"/>
            <a:t>Gaps</a:t>
          </a:r>
          <a:r>
            <a:rPr lang="en-US" sz="900" kern="1200"/>
            <a:t> in meeting needs </a:t>
          </a:r>
        </a:p>
      </dsp:txBody>
      <dsp:txXfrm>
        <a:off x="2653" y="3739077"/>
        <a:ext cx="1461466" cy="935401"/>
      </dsp:txXfrm>
    </dsp:sp>
    <dsp:sp modelId="{0F4BC8EB-CBA4-8C44-BD64-808E5F8F75B8}">
      <dsp:nvSpPr>
        <dsp:cNvPr id="0" name=""/>
        <dsp:cNvSpPr/>
      </dsp:nvSpPr>
      <dsp:spPr>
        <a:xfrm>
          <a:off x="1464119" y="3739077"/>
          <a:ext cx="1726378" cy="9354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kern="1200"/>
            <a:t>Capacities Analysis</a:t>
          </a:r>
        </a:p>
        <a:p>
          <a:pPr lvl="0" algn="ctr" defTabSz="444500">
            <a:lnSpc>
              <a:spcPct val="90000"/>
            </a:lnSpc>
            <a:spcBef>
              <a:spcPct val="0"/>
            </a:spcBef>
            <a:spcAft>
              <a:spcPct val="35000"/>
            </a:spcAft>
          </a:pPr>
          <a:r>
            <a:rPr lang="en-US" sz="900" kern="1200"/>
            <a:t>Information on available, expected &amp; needed capacities  (and resources)</a:t>
          </a:r>
        </a:p>
        <a:p>
          <a:pPr lvl="0" algn="ctr" defTabSz="444500">
            <a:lnSpc>
              <a:spcPct val="90000"/>
            </a:lnSpc>
            <a:spcBef>
              <a:spcPct val="0"/>
            </a:spcBef>
            <a:spcAft>
              <a:spcPct val="35000"/>
            </a:spcAft>
          </a:pPr>
          <a:r>
            <a:rPr lang="en-US" sz="1000" b="1" kern="1200"/>
            <a:t>Gap Analysis: </a:t>
          </a:r>
          <a:r>
            <a:rPr lang="en-US" sz="900" kern="1200"/>
            <a:t>Gaps in capacities (available vs.needed)</a:t>
          </a:r>
        </a:p>
      </dsp:txBody>
      <dsp:txXfrm>
        <a:off x="1464119" y="3739077"/>
        <a:ext cx="1726378" cy="935401"/>
      </dsp:txXfrm>
    </dsp:sp>
    <dsp:sp modelId="{E03D0CB8-D862-994E-B780-785AA54F123F}">
      <dsp:nvSpPr>
        <dsp:cNvPr id="0" name=""/>
        <dsp:cNvSpPr/>
      </dsp:nvSpPr>
      <dsp:spPr>
        <a:xfrm>
          <a:off x="3190498" y="3739077"/>
          <a:ext cx="1726378" cy="9354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kern="1200"/>
            <a:t>Activities Analysis </a:t>
          </a:r>
        </a:p>
        <a:p>
          <a:pPr lvl="0" algn="ctr" defTabSz="444500">
            <a:lnSpc>
              <a:spcPct val="90000"/>
            </a:lnSpc>
            <a:spcBef>
              <a:spcPct val="0"/>
            </a:spcBef>
            <a:spcAft>
              <a:spcPct val="35000"/>
            </a:spcAft>
          </a:pPr>
          <a:r>
            <a:rPr lang="en-US" sz="900" kern="1200"/>
            <a:t>Information on: progress, trends, obstacles &amp; duplications</a:t>
          </a:r>
        </a:p>
        <a:p>
          <a:pPr lvl="0" algn="ctr" defTabSz="444500">
            <a:lnSpc>
              <a:spcPct val="90000"/>
            </a:lnSpc>
            <a:spcBef>
              <a:spcPct val="0"/>
            </a:spcBef>
            <a:spcAft>
              <a:spcPct val="35000"/>
            </a:spcAft>
          </a:pPr>
          <a:r>
            <a:rPr lang="en-US" sz="1000" b="1" kern="1200"/>
            <a:t>Gap Analysis: </a:t>
          </a:r>
          <a:r>
            <a:rPr lang="en-US" sz="900" b="0" kern="1200"/>
            <a:t>Gaps</a:t>
          </a:r>
          <a:r>
            <a:rPr lang="en-US" sz="900" kern="1200"/>
            <a:t> in coverage &amp; </a:t>
          </a:r>
          <a:r>
            <a:rPr lang="en-US" sz="900" b="0" kern="1200"/>
            <a:t>Gaps</a:t>
          </a:r>
          <a:r>
            <a:rPr lang="en-US" sz="900" kern="1200"/>
            <a:t> in implementation according to plans/set priorities</a:t>
          </a:r>
        </a:p>
      </dsp:txBody>
      <dsp:txXfrm>
        <a:off x="3190498" y="3739077"/>
        <a:ext cx="1726378" cy="935401"/>
      </dsp:txXfrm>
    </dsp:sp>
    <dsp:sp modelId="{CC6AFD70-431E-1149-B512-1B63E73932FA}">
      <dsp:nvSpPr>
        <dsp:cNvPr id="0" name=""/>
        <dsp:cNvSpPr/>
      </dsp:nvSpPr>
      <dsp:spPr>
        <a:xfrm>
          <a:off x="4916877" y="3739077"/>
          <a:ext cx="1726378" cy="9354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kern="1200"/>
            <a:t>Outputs &amp; Outcomes Analysis</a:t>
          </a:r>
        </a:p>
        <a:p>
          <a:pPr lvl="0" algn="ctr" defTabSz="444500">
            <a:lnSpc>
              <a:spcPct val="90000"/>
            </a:lnSpc>
            <a:spcBef>
              <a:spcPct val="0"/>
            </a:spcBef>
            <a:spcAft>
              <a:spcPct val="35000"/>
            </a:spcAft>
          </a:pPr>
          <a:r>
            <a:rPr lang="en-US" sz="900" kern="1200"/>
            <a:t>Information on progress &amp; trends in outputs &amp; outcomes </a:t>
          </a:r>
        </a:p>
        <a:p>
          <a:pPr lvl="0" algn="ctr" defTabSz="444500">
            <a:lnSpc>
              <a:spcPct val="90000"/>
            </a:lnSpc>
            <a:spcBef>
              <a:spcPct val="0"/>
            </a:spcBef>
            <a:spcAft>
              <a:spcPct val="35000"/>
            </a:spcAft>
          </a:pPr>
          <a:r>
            <a:rPr lang="en-US" sz="1000" b="1" kern="1200"/>
            <a:t>Gap Analysis: </a:t>
          </a:r>
          <a:r>
            <a:rPr lang="en-US" sz="900" b="0" kern="1200"/>
            <a:t>Gaps</a:t>
          </a:r>
          <a:r>
            <a:rPr lang="en-US" sz="900" kern="1200"/>
            <a:t> in achieving planned results</a:t>
          </a:r>
        </a:p>
      </dsp:txBody>
      <dsp:txXfrm>
        <a:off x="4916877" y="3739077"/>
        <a:ext cx="1726378" cy="935401"/>
      </dsp:txXfrm>
    </dsp:sp>
    <dsp:sp modelId="{488EC02A-D497-414F-A0B7-5EA6DB6744BD}">
      <dsp:nvSpPr>
        <dsp:cNvPr id="0" name=""/>
        <dsp:cNvSpPr/>
      </dsp:nvSpPr>
      <dsp:spPr>
        <a:xfrm rot="10800000">
          <a:off x="0" y="1954553"/>
          <a:ext cx="6645910" cy="1361956"/>
        </a:xfrm>
        <a:prstGeom prst="upArrowCallout">
          <a:avLst/>
        </a:prstGeom>
        <a:solidFill>
          <a:srgbClr val="009999"/>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36000" rIns="113792" bIns="113792" numCol="1" spcCol="1270" anchor="t" anchorCtr="0">
          <a:noAutofit/>
        </a:bodyPr>
        <a:lstStyle/>
        <a:p>
          <a:pPr lvl="0" algn="ctr" defTabSz="711200">
            <a:lnSpc>
              <a:spcPct val="90000"/>
            </a:lnSpc>
            <a:spcBef>
              <a:spcPct val="0"/>
            </a:spcBef>
            <a:spcAft>
              <a:spcPct val="35000"/>
            </a:spcAft>
          </a:pPr>
          <a:r>
            <a:rPr lang="en-US" sz="1600" kern="1200"/>
            <a:t>2. Data collection &amp; processing / </a:t>
          </a:r>
          <a:r>
            <a:rPr lang="en-US" sz="1600" b="1" kern="1200"/>
            <a:t>IM</a:t>
          </a:r>
          <a:r>
            <a:rPr lang="en-US" sz="1600" kern="1200"/>
            <a:t> </a:t>
          </a:r>
          <a:r>
            <a:rPr lang="en-US" sz="1600" b="1" kern="1200" cap="small"/>
            <a:t>Tools</a:t>
          </a:r>
        </a:p>
      </dsp:txBody>
      <dsp:txXfrm rot="-10800000">
        <a:off x="0" y="1954553"/>
        <a:ext cx="6645910" cy="478046"/>
      </dsp:txXfrm>
    </dsp:sp>
    <dsp:sp modelId="{0F7E210C-0911-504A-A22F-D00AC13D2EED}">
      <dsp:nvSpPr>
        <dsp:cNvPr id="0" name=""/>
        <dsp:cNvSpPr/>
      </dsp:nvSpPr>
      <dsp:spPr>
        <a:xfrm>
          <a:off x="0" y="2267985"/>
          <a:ext cx="1328857" cy="5207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i="0" kern="1200"/>
            <a:t>Needs Assessment Tool</a:t>
          </a:r>
        </a:p>
      </dsp:txBody>
      <dsp:txXfrm>
        <a:off x="0" y="2267985"/>
        <a:ext cx="1328857" cy="520705"/>
      </dsp:txXfrm>
    </dsp:sp>
    <dsp:sp modelId="{7DBE3AEA-1850-AE4B-BC47-49044C8943D6}">
      <dsp:nvSpPr>
        <dsp:cNvPr id="0" name=""/>
        <dsp:cNvSpPr/>
      </dsp:nvSpPr>
      <dsp:spPr>
        <a:xfrm>
          <a:off x="1329668" y="2267985"/>
          <a:ext cx="1328857" cy="5207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i="0" kern="1200"/>
            <a:t>Capacity Mapping Tool</a:t>
          </a:r>
        </a:p>
      </dsp:txBody>
      <dsp:txXfrm>
        <a:off x="1329668" y="2267985"/>
        <a:ext cx="1328857" cy="520705"/>
      </dsp:txXfrm>
    </dsp:sp>
    <dsp:sp modelId="{DCE86B3A-AFA1-3F49-9FC7-D2C15CDF7E0E}">
      <dsp:nvSpPr>
        <dsp:cNvPr id="0" name=""/>
        <dsp:cNvSpPr/>
      </dsp:nvSpPr>
      <dsp:spPr>
        <a:xfrm>
          <a:off x="2651563" y="2267985"/>
          <a:ext cx="1328857" cy="5207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i="0" kern="1200"/>
            <a:t>4W/Activity Tracking Tool</a:t>
          </a:r>
        </a:p>
      </dsp:txBody>
      <dsp:txXfrm>
        <a:off x="2651563" y="2267985"/>
        <a:ext cx="1328857" cy="520705"/>
      </dsp:txXfrm>
    </dsp:sp>
    <dsp:sp modelId="{4D862B82-48DA-6141-9A94-13A2F63112C0}">
      <dsp:nvSpPr>
        <dsp:cNvPr id="0" name=""/>
        <dsp:cNvSpPr/>
      </dsp:nvSpPr>
      <dsp:spPr>
        <a:xfrm>
          <a:off x="3983915" y="2267985"/>
          <a:ext cx="1328857" cy="5207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i="0" kern="1200"/>
            <a:t>Field Monitoring Tool</a:t>
          </a:r>
        </a:p>
      </dsp:txBody>
      <dsp:txXfrm>
        <a:off x="3983915" y="2267985"/>
        <a:ext cx="1328857" cy="520705"/>
      </dsp:txXfrm>
    </dsp:sp>
    <dsp:sp modelId="{4F50989A-B060-9148-A326-12534648C74A}">
      <dsp:nvSpPr>
        <dsp:cNvPr id="0" name=""/>
        <dsp:cNvSpPr/>
      </dsp:nvSpPr>
      <dsp:spPr>
        <a:xfrm>
          <a:off x="5316241" y="2267985"/>
          <a:ext cx="1328857" cy="5207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i="0" kern="1200"/>
            <a:t>On-going Situation Monitoring Tool</a:t>
          </a:r>
        </a:p>
      </dsp:txBody>
      <dsp:txXfrm>
        <a:off x="5316241" y="2267985"/>
        <a:ext cx="1328857" cy="520705"/>
      </dsp:txXfrm>
    </dsp:sp>
    <dsp:sp modelId="{967D379B-DB7E-C24C-A469-F108D5FF13CA}">
      <dsp:nvSpPr>
        <dsp:cNvPr id="0" name=""/>
        <dsp:cNvSpPr/>
      </dsp:nvSpPr>
      <dsp:spPr>
        <a:xfrm rot="10800000">
          <a:off x="0" y="2759"/>
          <a:ext cx="6645910" cy="1991337"/>
        </a:xfrm>
        <a:prstGeom prst="upArrowCallout">
          <a:avLst/>
        </a:prstGeom>
        <a:solidFill>
          <a:srgbClr val="009999"/>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36000" rIns="113792" bIns="113792" numCol="1" spcCol="1270" anchor="t" anchorCtr="0">
          <a:noAutofit/>
        </a:bodyPr>
        <a:lstStyle/>
        <a:p>
          <a:pPr lvl="0" algn="ctr" defTabSz="711200">
            <a:lnSpc>
              <a:spcPct val="90000"/>
            </a:lnSpc>
            <a:spcBef>
              <a:spcPct val="0"/>
            </a:spcBef>
            <a:spcAft>
              <a:spcPct val="35000"/>
            </a:spcAft>
          </a:pPr>
          <a:r>
            <a:rPr lang="en-US" sz="1600" kern="1200"/>
            <a:t>1. IM System Design &amp; Development</a:t>
          </a:r>
          <a:endParaRPr lang="en-US" sz="1600" b="1" kern="1200" cap="small"/>
        </a:p>
      </dsp:txBody>
      <dsp:txXfrm rot="-10800000">
        <a:off x="0" y="2759"/>
        <a:ext cx="6645910" cy="698959"/>
      </dsp:txXfrm>
    </dsp:sp>
    <dsp:sp modelId="{6F85D464-17CF-F347-85A4-253A42CE15BC}">
      <dsp:nvSpPr>
        <dsp:cNvPr id="0" name=""/>
        <dsp:cNvSpPr/>
      </dsp:nvSpPr>
      <dsp:spPr>
        <a:xfrm>
          <a:off x="3245" y="332500"/>
          <a:ext cx="1106569" cy="91500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i="0" kern="1200"/>
            <a:t>Definition of key NWC/Sector decisions that need knowledge/ evidence</a:t>
          </a:r>
        </a:p>
      </dsp:txBody>
      <dsp:txXfrm>
        <a:off x="3245" y="332500"/>
        <a:ext cx="1106569" cy="915009"/>
      </dsp:txXfrm>
    </dsp:sp>
    <dsp:sp modelId="{6A469ED8-37C8-7641-B18B-C9DFE0AE6789}">
      <dsp:nvSpPr>
        <dsp:cNvPr id="0" name=""/>
        <dsp:cNvSpPr/>
      </dsp:nvSpPr>
      <dsp:spPr>
        <a:xfrm>
          <a:off x="1109815" y="332500"/>
          <a:ext cx="1106569" cy="91500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i="0" kern="1200"/>
            <a:t>IM Environment Assessment</a:t>
          </a:r>
        </a:p>
      </dsp:txBody>
      <dsp:txXfrm>
        <a:off x="1109815" y="332500"/>
        <a:ext cx="1106569" cy="915009"/>
      </dsp:txXfrm>
    </dsp:sp>
    <dsp:sp modelId="{605267E3-C33B-2A4A-9050-A33692142B2F}">
      <dsp:nvSpPr>
        <dsp:cNvPr id="0" name=""/>
        <dsp:cNvSpPr/>
      </dsp:nvSpPr>
      <dsp:spPr>
        <a:xfrm>
          <a:off x="2216385" y="332500"/>
          <a:ext cx="1106569" cy="91500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i="0" kern="1200"/>
            <a:t>Identification of minimum information needed for decision-making</a:t>
          </a:r>
        </a:p>
      </dsp:txBody>
      <dsp:txXfrm>
        <a:off x="2216385" y="332500"/>
        <a:ext cx="1106569" cy="915009"/>
      </dsp:txXfrm>
    </dsp:sp>
    <dsp:sp modelId="{53CB2700-7ED2-9E4A-A707-6F6FA599427E}">
      <dsp:nvSpPr>
        <dsp:cNvPr id="0" name=""/>
        <dsp:cNvSpPr/>
      </dsp:nvSpPr>
      <dsp:spPr>
        <a:xfrm>
          <a:off x="3322955" y="332500"/>
          <a:ext cx="1106569" cy="91500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i="0" kern="1200"/>
            <a:t>Definition of type of analysis and design of 'good enough' tools</a:t>
          </a:r>
        </a:p>
      </dsp:txBody>
      <dsp:txXfrm>
        <a:off x="3322955" y="332500"/>
        <a:ext cx="1106569" cy="915009"/>
      </dsp:txXfrm>
    </dsp:sp>
    <dsp:sp modelId="{7D3973CD-EFC9-F54E-B5D7-AD5846504E47}">
      <dsp:nvSpPr>
        <dsp:cNvPr id="0" name=""/>
        <dsp:cNvSpPr/>
      </dsp:nvSpPr>
      <dsp:spPr>
        <a:xfrm>
          <a:off x="4429524" y="332500"/>
          <a:ext cx="1106569" cy="91500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kern="1200"/>
            <a:t>Agree on processes for IM</a:t>
          </a:r>
        </a:p>
      </dsp:txBody>
      <dsp:txXfrm>
        <a:off x="4429524" y="332500"/>
        <a:ext cx="1106569" cy="915009"/>
      </dsp:txXfrm>
    </dsp:sp>
    <dsp:sp modelId="{711D57B9-0D02-DB4B-A8EA-CF29DC71D802}">
      <dsp:nvSpPr>
        <dsp:cNvPr id="0" name=""/>
        <dsp:cNvSpPr/>
      </dsp:nvSpPr>
      <dsp:spPr>
        <a:xfrm>
          <a:off x="5536094" y="332500"/>
          <a:ext cx="1106569" cy="91500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b="1" kern="1200"/>
            <a:t>Plan progressive development of the IM system (IM Strategy)</a:t>
          </a:r>
          <a:endParaRPr lang="en-US" sz="1100" kern="1200"/>
        </a:p>
      </dsp:txBody>
      <dsp:txXfrm>
        <a:off x="5536094" y="332500"/>
        <a:ext cx="1106569" cy="91500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4024F-5874-424D-840C-81445B92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4718</Words>
  <Characters>25952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David Alford</cp:lastModifiedBy>
  <cp:revision>2</cp:revision>
  <cp:lastPrinted>2017-05-11T14:15:00Z</cp:lastPrinted>
  <dcterms:created xsi:type="dcterms:W3CDTF">2017-06-08T16:02:00Z</dcterms:created>
  <dcterms:modified xsi:type="dcterms:W3CDTF">2017-06-08T16:02:00Z</dcterms:modified>
</cp:coreProperties>
</file>